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D7" w:rsidRPr="003C6FEB" w:rsidRDefault="00723BD7" w:rsidP="00786431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3C6FEB">
        <w:rPr>
          <w:rFonts w:ascii="Times New Roman" w:hAnsi="Times New Roman" w:cs="Times New Roman"/>
          <w:b/>
          <w:color w:val="C00000"/>
          <w:sz w:val="32"/>
        </w:rPr>
        <w:t xml:space="preserve">KONKURS </w:t>
      </w:r>
      <w:r w:rsidR="006E7BF5" w:rsidRPr="003C6FEB">
        <w:rPr>
          <w:rFonts w:ascii="Times New Roman" w:hAnsi="Times New Roman" w:cs="Times New Roman"/>
          <w:b/>
          <w:color w:val="C00000"/>
          <w:sz w:val="32"/>
        </w:rPr>
        <w:t>Z JĘZYKA POLSKIEGO</w:t>
      </w:r>
    </w:p>
    <w:p w:rsidR="00723BD7" w:rsidRPr="003C6FEB" w:rsidRDefault="00723BD7" w:rsidP="00786431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3C6FEB">
        <w:rPr>
          <w:rFonts w:ascii="Times New Roman" w:hAnsi="Times New Roman" w:cs="Times New Roman"/>
          <w:b/>
          <w:color w:val="C00000"/>
          <w:sz w:val="32"/>
        </w:rPr>
        <w:t>DLA UCZNIÓW SZKOŁY PODSTAWOWEJ</w:t>
      </w:r>
    </w:p>
    <w:p w:rsidR="00723BD7" w:rsidRPr="003C6FEB" w:rsidRDefault="00723BD7" w:rsidP="00786431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3C6FEB">
        <w:rPr>
          <w:rFonts w:ascii="Times New Roman" w:hAnsi="Times New Roman" w:cs="Times New Roman"/>
          <w:b/>
          <w:color w:val="C00000"/>
          <w:sz w:val="32"/>
        </w:rPr>
        <w:t>Z WOJEWÓDZTWA PODKARPACKIEGO</w:t>
      </w:r>
    </w:p>
    <w:p w:rsidR="00723BD7" w:rsidRPr="003C6FEB" w:rsidRDefault="00CA3DA7" w:rsidP="00786431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3C6FEB">
        <w:rPr>
          <w:rFonts w:ascii="Times New Roman" w:hAnsi="Times New Roman" w:cs="Times New Roman"/>
          <w:b/>
          <w:color w:val="C00000"/>
          <w:sz w:val="32"/>
        </w:rPr>
        <w:t>W ROKU SZKOLNYM 2018/2019</w:t>
      </w:r>
    </w:p>
    <w:p w:rsidR="00BC44E0" w:rsidRDefault="00BC44E0" w:rsidP="00786431">
      <w:pPr>
        <w:spacing w:after="0"/>
        <w:rPr>
          <w:rFonts w:ascii="Times New Roman" w:hAnsi="Times New Roman" w:cs="Times New Roman"/>
          <w:sz w:val="24"/>
        </w:rPr>
      </w:pPr>
    </w:p>
    <w:p w:rsidR="00AA7333" w:rsidRDefault="00AA7333" w:rsidP="00786431">
      <w:pPr>
        <w:spacing w:after="0"/>
        <w:rPr>
          <w:rFonts w:ascii="Times New Roman" w:hAnsi="Times New Roman" w:cs="Times New Roman"/>
          <w:sz w:val="24"/>
        </w:rPr>
      </w:pPr>
    </w:p>
    <w:p w:rsidR="00DB6A9B" w:rsidRDefault="00DB6A9B" w:rsidP="00786431">
      <w:pPr>
        <w:spacing w:after="0"/>
        <w:rPr>
          <w:rFonts w:ascii="Times New Roman" w:hAnsi="Times New Roman" w:cs="Times New Roman"/>
          <w:sz w:val="24"/>
        </w:rPr>
      </w:pPr>
    </w:p>
    <w:p w:rsidR="00DB6A9B" w:rsidRPr="0016534F" w:rsidRDefault="00AA7333" w:rsidP="0016534F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Uczestnicy konkursu powinni wykazać się wiedzą i umiejętnościami obejmującymi i posz</w:t>
      </w:r>
      <w:r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>rzający</w:t>
      </w:r>
      <w:r w:rsidR="0016534F">
        <w:rPr>
          <w:rFonts w:ascii="Times New Roman" w:hAnsi="Times New Roman" w:cs="Times New Roman"/>
          <w:sz w:val="24"/>
        </w:rPr>
        <w:t>mi treści podstawy programowej</w:t>
      </w:r>
      <w:r>
        <w:rPr>
          <w:rFonts w:ascii="Times New Roman" w:hAnsi="Times New Roman" w:cs="Times New Roman"/>
          <w:sz w:val="24"/>
        </w:rPr>
        <w:t xml:space="preserve"> </w:t>
      </w:r>
      <w:r w:rsidR="00407560">
        <w:rPr>
          <w:rFonts w:ascii="Times New Roman" w:hAnsi="Times New Roman" w:cs="Times New Roman"/>
          <w:sz w:val="24"/>
        </w:rPr>
        <w:t>dla szkoły podstawowej.</w:t>
      </w:r>
    </w:p>
    <w:p w:rsidR="00AE4DC9" w:rsidRDefault="00AE4DC9" w:rsidP="00AE4DC9">
      <w:pPr>
        <w:spacing w:after="0"/>
        <w:rPr>
          <w:rFonts w:ascii="Times New Roman" w:hAnsi="Times New Roman" w:cs="Times New Roman"/>
          <w:sz w:val="24"/>
        </w:rPr>
      </w:pPr>
    </w:p>
    <w:p w:rsidR="00AE4DC9" w:rsidRDefault="00AE4DC9" w:rsidP="00AE4DC9">
      <w:pPr>
        <w:spacing w:after="0"/>
        <w:rPr>
          <w:rFonts w:ascii="Times New Roman" w:hAnsi="Times New Roman" w:cs="Times New Roman"/>
          <w:sz w:val="24"/>
        </w:rPr>
      </w:pPr>
    </w:p>
    <w:p w:rsidR="00AE4DC9" w:rsidRDefault="00AE4DC9" w:rsidP="00AE4DC9">
      <w:pPr>
        <w:spacing w:after="0"/>
        <w:rPr>
          <w:rFonts w:ascii="Times New Roman" w:hAnsi="Times New Roman" w:cs="Times New Roman"/>
          <w:sz w:val="24"/>
        </w:rPr>
      </w:pPr>
    </w:p>
    <w:p w:rsidR="002950AB" w:rsidRPr="002950AB" w:rsidRDefault="00AE4DC9" w:rsidP="002950AB">
      <w:pPr>
        <w:spacing w:after="0"/>
        <w:jc w:val="right"/>
        <w:rPr>
          <w:rFonts w:ascii="Times New Roman" w:hAnsi="Times New Roman" w:cs="Times New Roman"/>
          <w:b/>
          <w:i/>
          <w:sz w:val="24"/>
        </w:rPr>
      </w:pPr>
      <w:r w:rsidRPr="00AE4DC9">
        <w:rPr>
          <w:rFonts w:ascii="Times New Roman" w:hAnsi="Times New Roman" w:cs="Times New Roman"/>
          <w:sz w:val="24"/>
        </w:rPr>
        <w:t>Temat przewodni:</w:t>
      </w:r>
      <w:r w:rsidRPr="00AE4DC9">
        <w:rPr>
          <w:rFonts w:ascii="Times New Roman" w:hAnsi="Times New Roman" w:cs="Times New Roman"/>
          <w:b/>
          <w:sz w:val="24"/>
        </w:rPr>
        <w:t xml:space="preserve"> </w:t>
      </w:r>
      <w:r w:rsidR="002950AB" w:rsidRPr="002950AB">
        <w:rPr>
          <w:rFonts w:ascii="Times New Roman" w:hAnsi="Times New Roman" w:cs="Times New Roman"/>
          <w:b/>
          <w:i/>
          <w:sz w:val="24"/>
        </w:rPr>
        <w:t xml:space="preserve">Świat jest książką i ci, którzy nie podróżują, </w:t>
      </w:r>
    </w:p>
    <w:p w:rsidR="002950AB" w:rsidRPr="002950AB" w:rsidRDefault="002950AB" w:rsidP="002950AB">
      <w:pPr>
        <w:spacing w:after="0"/>
        <w:jc w:val="right"/>
        <w:rPr>
          <w:rFonts w:ascii="Times New Roman" w:hAnsi="Times New Roman" w:cs="Times New Roman"/>
          <w:b/>
          <w:i/>
          <w:sz w:val="24"/>
        </w:rPr>
      </w:pPr>
      <w:r w:rsidRPr="002950AB">
        <w:rPr>
          <w:rFonts w:ascii="Times New Roman" w:hAnsi="Times New Roman" w:cs="Times New Roman"/>
          <w:b/>
          <w:i/>
          <w:sz w:val="24"/>
        </w:rPr>
        <w:t>czytają tylko jedną stronę.</w:t>
      </w:r>
    </w:p>
    <w:p w:rsidR="0022593A" w:rsidRDefault="0022593A" w:rsidP="002950AB">
      <w:pPr>
        <w:spacing w:after="0"/>
        <w:jc w:val="right"/>
        <w:rPr>
          <w:rFonts w:ascii="Times New Roman" w:hAnsi="Times New Roman" w:cs="Times New Roman"/>
          <w:b/>
          <w:iCs/>
          <w:sz w:val="20"/>
        </w:rPr>
      </w:pPr>
    </w:p>
    <w:p w:rsidR="00CA3DA7" w:rsidRPr="000917A9" w:rsidRDefault="002950AB" w:rsidP="002950AB">
      <w:pPr>
        <w:spacing w:after="0"/>
        <w:jc w:val="right"/>
        <w:rPr>
          <w:rFonts w:ascii="Times New Roman" w:hAnsi="Times New Roman" w:cs="Times New Roman"/>
          <w:b/>
          <w:iCs/>
          <w:sz w:val="20"/>
        </w:rPr>
      </w:pPr>
      <w:r>
        <w:rPr>
          <w:rFonts w:ascii="Times New Roman" w:hAnsi="Times New Roman" w:cs="Times New Roman"/>
          <w:b/>
          <w:iCs/>
          <w:sz w:val="20"/>
        </w:rPr>
        <w:t xml:space="preserve">św. Augustyn z </w:t>
      </w:r>
      <w:proofErr w:type="spellStart"/>
      <w:r>
        <w:rPr>
          <w:rFonts w:ascii="Times New Roman" w:hAnsi="Times New Roman" w:cs="Times New Roman"/>
          <w:b/>
          <w:iCs/>
          <w:sz w:val="20"/>
        </w:rPr>
        <w:t>Hippony</w:t>
      </w:r>
      <w:proofErr w:type="spellEnd"/>
    </w:p>
    <w:p w:rsidR="000917A9" w:rsidRPr="000917A9" w:rsidRDefault="000917A9" w:rsidP="000917A9">
      <w:pPr>
        <w:spacing w:after="0"/>
        <w:jc w:val="right"/>
        <w:rPr>
          <w:rFonts w:ascii="Times New Roman" w:hAnsi="Times New Roman" w:cs="Times New Roman"/>
          <w:b/>
          <w:iCs/>
          <w:sz w:val="20"/>
        </w:rPr>
      </w:pPr>
    </w:p>
    <w:p w:rsidR="00AE4DC9" w:rsidRPr="00AE4DC9" w:rsidRDefault="00AE4DC9" w:rsidP="000917A9">
      <w:pPr>
        <w:spacing w:after="0"/>
        <w:rPr>
          <w:rFonts w:ascii="Times New Roman" w:hAnsi="Times New Roman" w:cs="Times New Roman"/>
          <w:sz w:val="24"/>
        </w:rPr>
      </w:pPr>
    </w:p>
    <w:p w:rsidR="00BC44E0" w:rsidRDefault="00BC44E0" w:rsidP="00786431">
      <w:pPr>
        <w:spacing w:after="0"/>
        <w:rPr>
          <w:rFonts w:ascii="Times New Roman" w:hAnsi="Times New Roman" w:cs="Times New Roman"/>
          <w:sz w:val="24"/>
        </w:rPr>
      </w:pPr>
    </w:p>
    <w:p w:rsidR="00AE4DC9" w:rsidRPr="00723BD7" w:rsidRDefault="00AE4DC9" w:rsidP="00786431">
      <w:pPr>
        <w:spacing w:after="0"/>
        <w:rPr>
          <w:rFonts w:ascii="Times New Roman" w:hAnsi="Times New Roman" w:cs="Times New Roman"/>
          <w:sz w:val="24"/>
        </w:rPr>
      </w:pPr>
    </w:p>
    <w:p w:rsidR="00D91396" w:rsidRPr="00AA7333" w:rsidRDefault="00723BD7" w:rsidP="0078643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AA7333">
        <w:rPr>
          <w:rFonts w:ascii="Times New Roman" w:hAnsi="Times New Roman" w:cs="Times New Roman"/>
          <w:b/>
          <w:sz w:val="28"/>
        </w:rPr>
        <w:t>CELE SZCZEGÓŁOWE KONKURSU:</w:t>
      </w:r>
    </w:p>
    <w:p w:rsidR="00723BD7" w:rsidRDefault="00723BD7" w:rsidP="0078643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723BD7">
        <w:rPr>
          <w:rFonts w:ascii="Times New Roman" w:hAnsi="Times New Roman" w:cs="Times New Roman"/>
          <w:sz w:val="24"/>
        </w:rPr>
        <w:t>rozbu</w:t>
      </w:r>
      <w:r>
        <w:rPr>
          <w:rFonts w:ascii="Times New Roman" w:hAnsi="Times New Roman" w:cs="Times New Roman"/>
          <w:sz w:val="24"/>
        </w:rPr>
        <w:t xml:space="preserve">dzanie </w:t>
      </w:r>
      <w:r w:rsidR="00AA7333">
        <w:rPr>
          <w:rFonts w:ascii="Times New Roman" w:hAnsi="Times New Roman" w:cs="Times New Roman"/>
          <w:sz w:val="24"/>
        </w:rPr>
        <w:t>ciekawości poznawczej i twórczego myślenia uczniów;</w:t>
      </w:r>
    </w:p>
    <w:p w:rsidR="00AA7333" w:rsidRDefault="00AA7333" w:rsidP="0078643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="00AE3314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>rażanie do samokształcenia kulturowo-literackiego i językowego uczniów;</w:t>
      </w:r>
    </w:p>
    <w:p w:rsidR="004D01FF" w:rsidRDefault="004D01FF" w:rsidP="0078643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D01FF">
        <w:rPr>
          <w:rFonts w:ascii="Times New Roman" w:hAnsi="Times New Roman" w:cs="Times New Roman"/>
          <w:sz w:val="24"/>
        </w:rPr>
        <w:t>rozwijanie zainteresowa</w:t>
      </w:r>
      <w:r w:rsidR="00AE3314">
        <w:rPr>
          <w:rFonts w:ascii="Times New Roman" w:hAnsi="Times New Roman" w:cs="Times New Roman"/>
          <w:sz w:val="24"/>
        </w:rPr>
        <w:t>ń i umiejętności humanistycznych</w:t>
      </w:r>
      <w:r>
        <w:rPr>
          <w:rFonts w:ascii="Times New Roman" w:hAnsi="Times New Roman" w:cs="Times New Roman"/>
          <w:sz w:val="24"/>
        </w:rPr>
        <w:t>;</w:t>
      </w:r>
    </w:p>
    <w:p w:rsidR="00AE3314" w:rsidRPr="0063652C" w:rsidRDefault="00AE3314" w:rsidP="0078643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kształtowanie kompetencji czytelniczych</w:t>
      </w:r>
      <w:r w:rsidRPr="0063652C">
        <w:rPr>
          <w:rFonts w:ascii="Times New Roman" w:hAnsi="Times New Roman" w:cs="Times New Roman"/>
          <w:sz w:val="24"/>
        </w:rPr>
        <w:t>;</w:t>
      </w:r>
    </w:p>
    <w:p w:rsidR="0063652C" w:rsidRDefault="00AE3314" w:rsidP="0078643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doskonalenie umiejętności świadomego</w:t>
      </w:r>
      <w:r w:rsidR="0063652C">
        <w:rPr>
          <w:rFonts w:ascii="Times New Roman" w:hAnsi="Times New Roman" w:cs="Times New Roman"/>
          <w:sz w:val="24"/>
        </w:rPr>
        <w:t xml:space="preserve"> odbioru różnych tekstów kultury oraz ich analizy i interpretacji</w:t>
      </w:r>
      <w:r>
        <w:rPr>
          <w:rFonts w:ascii="Times New Roman" w:hAnsi="Times New Roman" w:cs="Times New Roman"/>
          <w:sz w:val="24"/>
        </w:rPr>
        <w:t>;</w:t>
      </w:r>
    </w:p>
    <w:p w:rsidR="00ED7E99" w:rsidRPr="0063652C" w:rsidRDefault="00ED7E99" w:rsidP="0078643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rozwijanie umiejętności tworzenia własnych wypowiedzi pisemnych;</w:t>
      </w:r>
    </w:p>
    <w:p w:rsidR="004D01FF" w:rsidRPr="004D01FF" w:rsidRDefault="004D01FF" w:rsidP="0078643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D01FF">
        <w:rPr>
          <w:rFonts w:ascii="Times New Roman" w:hAnsi="Times New Roman" w:cs="Times New Roman"/>
          <w:sz w:val="24"/>
        </w:rPr>
        <w:t xml:space="preserve">tworzenie warunków sprzyjających udziałowi </w:t>
      </w:r>
      <w:r>
        <w:rPr>
          <w:rFonts w:ascii="Times New Roman" w:hAnsi="Times New Roman" w:cs="Times New Roman"/>
          <w:sz w:val="24"/>
        </w:rPr>
        <w:t>dzieci</w:t>
      </w:r>
      <w:r w:rsidRPr="004D01FF">
        <w:rPr>
          <w:rFonts w:ascii="Times New Roman" w:hAnsi="Times New Roman" w:cs="Times New Roman"/>
          <w:sz w:val="24"/>
        </w:rPr>
        <w:t xml:space="preserve"> w przedsięwzięciach nauk</w:t>
      </w:r>
      <w:r w:rsidRPr="004D01FF">
        <w:rPr>
          <w:rFonts w:ascii="Times New Roman" w:hAnsi="Times New Roman" w:cs="Times New Roman"/>
          <w:sz w:val="24"/>
        </w:rPr>
        <w:t>o</w:t>
      </w:r>
      <w:r w:rsidRPr="004D01FF">
        <w:rPr>
          <w:rFonts w:ascii="Times New Roman" w:hAnsi="Times New Roman" w:cs="Times New Roman"/>
          <w:sz w:val="24"/>
        </w:rPr>
        <w:t>wych</w:t>
      </w:r>
      <w:r>
        <w:rPr>
          <w:rFonts w:ascii="Times New Roman" w:hAnsi="Times New Roman" w:cs="Times New Roman"/>
          <w:sz w:val="24"/>
        </w:rPr>
        <w:t>;</w:t>
      </w:r>
    </w:p>
    <w:p w:rsidR="00AA7333" w:rsidRPr="00723BD7" w:rsidRDefault="004D01FF" w:rsidP="0078643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D01FF">
        <w:rPr>
          <w:rFonts w:ascii="Times New Roman" w:hAnsi="Times New Roman" w:cs="Times New Roman"/>
          <w:sz w:val="24"/>
        </w:rPr>
        <w:t>uaktywnienie nauczycieli w pracy z polonistycznie uzdolnionymi uczniami</w:t>
      </w:r>
    </w:p>
    <w:p w:rsidR="00BC44E0" w:rsidRDefault="00BC44E0" w:rsidP="00786431">
      <w:pPr>
        <w:pStyle w:val="Akapitzlist"/>
        <w:spacing w:after="0"/>
        <w:jc w:val="both"/>
        <w:rPr>
          <w:rFonts w:ascii="Times New Roman" w:hAnsi="Times New Roman" w:cs="Times New Roman"/>
          <w:sz w:val="24"/>
        </w:rPr>
      </w:pPr>
    </w:p>
    <w:p w:rsidR="00DB6A9B" w:rsidRDefault="00DB6A9B" w:rsidP="00786431">
      <w:pPr>
        <w:pStyle w:val="Akapitzlist"/>
        <w:spacing w:after="0"/>
        <w:jc w:val="both"/>
        <w:rPr>
          <w:rFonts w:ascii="Times New Roman" w:hAnsi="Times New Roman" w:cs="Times New Roman"/>
          <w:sz w:val="24"/>
        </w:rPr>
      </w:pPr>
    </w:p>
    <w:p w:rsidR="00723BD7" w:rsidRDefault="00723BD7" w:rsidP="0078643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AA7333">
        <w:rPr>
          <w:rFonts w:ascii="Times New Roman" w:hAnsi="Times New Roman" w:cs="Times New Roman"/>
          <w:b/>
          <w:sz w:val="28"/>
        </w:rPr>
        <w:t>DOPUSZCZONE PRZYRZĄDY I POMOCE</w:t>
      </w:r>
    </w:p>
    <w:p w:rsidR="00BC44E0" w:rsidRPr="006E7BF5" w:rsidRDefault="00F35414" w:rsidP="00786431">
      <w:pPr>
        <w:pStyle w:val="Akapitzlist"/>
        <w:spacing w:after="0"/>
        <w:ind w:left="510"/>
        <w:jc w:val="both"/>
        <w:rPr>
          <w:rFonts w:ascii="Times New Roman" w:hAnsi="Times New Roman" w:cs="Times New Roman"/>
          <w:sz w:val="24"/>
        </w:rPr>
      </w:pPr>
      <w:r w:rsidRPr="006E7BF5">
        <w:rPr>
          <w:rFonts w:ascii="Times New Roman" w:hAnsi="Times New Roman" w:cs="Times New Roman"/>
          <w:sz w:val="24"/>
        </w:rPr>
        <w:t>Podczas etapu szkolnego</w:t>
      </w:r>
      <w:r w:rsidR="0016534F">
        <w:rPr>
          <w:rFonts w:ascii="Times New Roman" w:hAnsi="Times New Roman" w:cs="Times New Roman"/>
          <w:sz w:val="24"/>
        </w:rPr>
        <w:t xml:space="preserve"> </w:t>
      </w:r>
      <w:r w:rsidRPr="006E7BF5">
        <w:rPr>
          <w:rFonts w:ascii="Times New Roman" w:hAnsi="Times New Roman" w:cs="Times New Roman"/>
          <w:sz w:val="24"/>
        </w:rPr>
        <w:t>uczeń może korzystać ze słownika języka polskiego oraz słownika wyrazów obcych.</w:t>
      </w:r>
    </w:p>
    <w:p w:rsidR="00DB6A9B" w:rsidRDefault="00DB6A9B" w:rsidP="000917A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</w:p>
    <w:p w:rsidR="008D07FD" w:rsidRPr="000917A9" w:rsidRDefault="008D07FD" w:rsidP="000917A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</w:p>
    <w:p w:rsidR="00D1552C" w:rsidRDefault="00723BD7" w:rsidP="0078643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AA7333">
        <w:rPr>
          <w:rFonts w:ascii="Times New Roman" w:hAnsi="Times New Roman" w:cs="Times New Roman"/>
          <w:b/>
          <w:sz w:val="28"/>
        </w:rPr>
        <w:t>RODZAJ ARKUSZA, TYPY ZADAŃ, UWAGI</w:t>
      </w:r>
    </w:p>
    <w:p w:rsidR="00723BD7" w:rsidRDefault="00D1552C" w:rsidP="00786431">
      <w:pPr>
        <w:pStyle w:val="Akapitzlist"/>
        <w:spacing w:after="0"/>
        <w:ind w:left="510"/>
        <w:jc w:val="both"/>
        <w:rPr>
          <w:rFonts w:ascii="Times New Roman" w:hAnsi="Times New Roman" w:cs="Times New Roman"/>
          <w:sz w:val="24"/>
        </w:rPr>
      </w:pPr>
      <w:r w:rsidRPr="00D1552C">
        <w:rPr>
          <w:rFonts w:ascii="Times New Roman" w:hAnsi="Times New Roman" w:cs="Times New Roman"/>
          <w:sz w:val="24"/>
        </w:rPr>
        <w:t>Na każdym etapie konkursu jego uczestnicy rozwiązywać będą test</w:t>
      </w:r>
      <w:r>
        <w:rPr>
          <w:rFonts w:ascii="Times New Roman" w:hAnsi="Times New Roman" w:cs="Times New Roman"/>
          <w:sz w:val="24"/>
        </w:rPr>
        <w:t xml:space="preserve"> składający się z:</w:t>
      </w:r>
    </w:p>
    <w:p w:rsidR="00AE3314" w:rsidRPr="00AE3314" w:rsidRDefault="00AE3314" w:rsidP="00786431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r w:rsidRPr="00AE3314">
        <w:rPr>
          <w:rFonts w:ascii="Times New Roman" w:hAnsi="Times New Roman" w:cs="Times New Roman"/>
          <w:sz w:val="24"/>
        </w:rPr>
        <w:t>zadań zamkniętych jednokrotnego wyboru;</w:t>
      </w:r>
    </w:p>
    <w:p w:rsidR="00AE3314" w:rsidRPr="00AE3314" w:rsidRDefault="00AE3314" w:rsidP="00786431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r w:rsidRPr="00AE3314">
        <w:rPr>
          <w:rFonts w:ascii="Times New Roman" w:hAnsi="Times New Roman" w:cs="Times New Roman"/>
          <w:sz w:val="24"/>
        </w:rPr>
        <w:t>zadań otwartych krótkiej odpowiedzi;</w:t>
      </w:r>
    </w:p>
    <w:p w:rsidR="00AE3314" w:rsidRPr="00AE3314" w:rsidRDefault="00AE3314" w:rsidP="00786431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r w:rsidRPr="00AE3314">
        <w:rPr>
          <w:rFonts w:ascii="Times New Roman" w:hAnsi="Times New Roman" w:cs="Times New Roman"/>
          <w:sz w:val="24"/>
        </w:rPr>
        <w:lastRenderedPageBreak/>
        <w:t>dłuższej wypowiedzi pisemnej.</w:t>
      </w:r>
    </w:p>
    <w:p w:rsidR="00DB6A9B" w:rsidRDefault="00AE3314" w:rsidP="00786431">
      <w:pPr>
        <w:pStyle w:val="Akapitzlist"/>
        <w:spacing w:after="0"/>
        <w:ind w:left="5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Czas przeznaczony na rozwiązanie zadań wynosi</w:t>
      </w:r>
      <w:r w:rsidR="00DB6A9B">
        <w:rPr>
          <w:rFonts w:ascii="Times New Roman" w:hAnsi="Times New Roman" w:cs="Times New Roman"/>
          <w:sz w:val="24"/>
        </w:rPr>
        <w:t>:</w:t>
      </w:r>
    </w:p>
    <w:p w:rsidR="00DB6A9B" w:rsidRDefault="00DB6A9B" w:rsidP="00DB6A9B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60 minut – dla etapu szkolnego;</w:t>
      </w:r>
    </w:p>
    <w:p w:rsidR="00AE3314" w:rsidRDefault="00EB5965" w:rsidP="00DB6A9B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120</w:t>
      </w:r>
      <w:r w:rsidR="00AE3314">
        <w:rPr>
          <w:rFonts w:ascii="Times New Roman" w:hAnsi="Times New Roman" w:cs="Times New Roman"/>
          <w:sz w:val="24"/>
        </w:rPr>
        <w:t xml:space="preserve"> minut</w:t>
      </w:r>
      <w:r w:rsidR="0016534F">
        <w:rPr>
          <w:rFonts w:ascii="Times New Roman" w:hAnsi="Times New Roman" w:cs="Times New Roman"/>
          <w:sz w:val="24"/>
        </w:rPr>
        <w:t xml:space="preserve"> – dla etapu rejonowego i </w:t>
      </w:r>
      <w:r w:rsidR="00DB6A9B">
        <w:rPr>
          <w:rFonts w:ascii="Times New Roman" w:hAnsi="Times New Roman" w:cs="Times New Roman"/>
          <w:sz w:val="24"/>
        </w:rPr>
        <w:t>wojewódzkiego</w:t>
      </w:r>
      <w:r w:rsidR="00AE3314">
        <w:rPr>
          <w:rFonts w:ascii="Times New Roman" w:hAnsi="Times New Roman" w:cs="Times New Roman"/>
          <w:sz w:val="24"/>
        </w:rPr>
        <w:t>.</w:t>
      </w:r>
    </w:p>
    <w:p w:rsidR="00DB6A9B" w:rsidRDefault="00AE3314" w:rsidP="00786431">
      <w:pPr>
        <w:pStyle w:val="Akapitzlist"/>
        <w:spacing w:after="0"/>
        <w:ind w:left="5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Maksymalna liczb</w:t>
      </w:r>
      <w:r w:rsidR="00DB6A9B">
        <w:rPr>
          <w:rFonts w:ascii="Times New Roman" w:hAnsi="Times New Roman" w:cs="Times New Roman"/>
          <w:sz w:val="24"/>
        </w:rPr>
        <w:t>a punktów do uzyskania w teście:</w:t>
      </w:r>
    </w:p>
    <w:p w:rsidR="00DB6A9B" w:rsidRDefault="00DB6A9B" w:rsidP="00DB6A9B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60 punktów – dla etapu szkolnego;</w:t>
      </w:r>
    </w:p>
    <w:p w:rsidR="00AE3314" w:rsidRDefault="00AE3314" w:rsidP="00DB6A9B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100</w:t>
      </w:r>
      <w:r w:rsidR="00DB6A9B">
        <w:rPr>
          <w:rFonts w:ascii="Times New Roman" w:hAnsi="Times New Roman" w:cs="Times New Roman"/>
          <w:sz w:val="24"/>
        </w:rPr>
        <w:t xml:space="preserve"> punktów – dla etapu rejonowego i wojewódzkiego</w:t>
      </w:r>
      <w:r>
        <w:rPr>
          <w:rFonts w:ascii="Times New Roman" w:hAnsi="Times New Roman" w:cs="Times New Roman"/>
          <w:sz w:val="24"/>
        </w:rPr>
        <w:t>.</w:t>
      </w:r>
    </w:p>
    <w:p w:rsidR="00D1552C" w:rsidRDefault="00D1552C" w:rsidP="00786431">
      <w:pPr>
        <w:pStyle w:val="Akapitzlist"/>
        <w:spacing w:after="0"/>
        <w:ind w:left="510"/>
        <w:jc w:val="both"/>
        <w:rPr>
          <w:rFonts w:ascii="Times New Roman" w:hAnsi="Times New Roman" w:cs="Times New Roman"/>
          <w:b/>
          <w:sz w:val="28"/>
        </w:rPr>
      </w:pPr>
    </w:p>
    <w:p w:rsidR="00BC44E0" w:rsidRPr="00D1552C" w:rsidRDefault="00BC44E0" w:rsidP="00786431">
      <w:pPr>
        <w:pStyle w:val="Akapitzlist"/>
        <w:spacing w:after="0"/>
        <w:ind w:left="510"/>
        <w:jc w:val="both"/>
        <w:rPr>
          <w:rFonts w:ascii="Times New Roman" w:hAnsi="Times New Roman" w:cs="Times New Roman"/>
          <w:b/>
          <w:sz w:val="28"/>
        </w:rPr>
      </w:pPr>
    </w:p>
    <w:p w:rsidR="006E7BF5" w:rsidRDefault="006E7BF5" w:rsidP="0078643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WYMAGANIA</w:t>
      </w:r>
    </w:p>
    <w:p w:rsidR="00BC44E0" w:rsidRPr="00AA7333" w:rsidRDefault="00BC44E0" w:rsidP="00786431">
      <w:pPr>
        <w:pStyle w:val="Akapitzlist"/>
        <w:spacing w:after="0"/>
        <w:ind w:left="510"/>
        <w:jc w:val="both"/>
        <w:rPr>
          <w:rFonts w:ascii="Times New Roman" w:hAnsi="Times New Roman" w:cs="Times New Roman"/>
          <w:b/>
          <w:sz w:val="28"/>
        </w:rPr>
      </w:pPr>
    </w:p>
    <w:p w:rsidR="00723BD7" w:rsidRDefault="00723BD7" w:rsidP="0078643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723BD7">
        <w:rPr>
          <w:rFonts w:ascii="Times New Roman" w:hAnsi="Times New Roman" w:cs="Times New Roman"/>
          <w:b/>
          <w:sz w:val="24"/>
          <w:u w:val="single"/>
        </w:rPr>
        <w:t>Etap szkolny</w:t>
      </w:r>
    </w:p>
    <w:p w:rsidR="0001506F" w:rsidRPr="00AE4DC9" w:rsidRDefault="0001506F" w:rsidP="00AE4DC9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BC44E0" w:rsidRDefault="00723BD7" w:rsidP="00786431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723BD7">
        <w:rPr>
          <w:rFonts w:ascii="Times New Roman" w:hAnsi="Times New Roman" w:cs="Times New Roman"/>
          <w:b/>
          <w:sz w:val="24"/>
        </w:rPr>
        <w:t>Wiadomości i umiejętności</w:t>
      </w:r>
      <w:r w:rsidR="001C6EDE">
        <w:rPr>
          <w:rFonts w:ascii="Times New Roman" w:hAnsi="Times New Roman" w:cs="Times New Roman"/>
          <w:b/>
          <w:sz w:val="24"/>
        </w:rPr>
        <w:t>:</w:t>
      </w:r>
    </w:p>
    <w:p w:rsidR="005B5960" w:rsidRDefault="005B5960" w:rsidP="00786431">
      <w:pPr>
        <w:pStyle w:val="Akapitzlist"/>
        <w:spacing w:after="0"/>
        <w:ind w:left="927"/>
        <w:jc w:val="both"/>
        <w:rPr>
          <w:rFonts w:ascii="Times New Roman" w:hAnsi="Times New Roman" w:cs="Times New Roman"/>
          <w:b/>
          <w:sz w:val="24"/>
        </w:rPr>
      </w:pPr>
    </w:p>
    <w:p w:rsidR="00C81546" w:rsidRPr="00C81546" w:rsidRDefault="00C81546" w:rsidP="00786431">
      <w:pPr>
        <w:spacing w:after="0"/>
        <w:ind w:left="924"/>
        <w:contextualSpacing/>
        <w:jc w:val="both"/>
        <w:rPr>
          <w:rFonts w:ascii="Times New Roman" w:hAnsi="Times New Roman" w:cs="Times New Roman"/>
          <w:b/>
          <w:sz w:val="24"/>
        </w:rPr>
      </w:pPr>
      <w:r w:rsidRPr="00C81546">
        <w:rPr>
          <w:rFonts w:ascii="Times New Roman" w:hAnsi="Times New Roman" w:cs="Times New Roman"/>
          <w:sz w:val="24"/>
        </w:rPr>
        <w:t xml:space="preserve">Podczas etapu szkolnego uczeń powinien wykazać się wiedzą i umiejętnościami opisanymi w podstawie programowej dla II etapu edukacyjnego, a także nieznacznie wykraczającym poza treści nauczania wskazane w podstawie programowej. </w:t>
      </w:r>
    </w:p>
    <w:p w:rsidR="00C81546" w:rsidRPr="00C81546" w:rsidRDefault="00C81546" w:rsidP="00786431">
      <w:pPr>
        <w:spacing w:after="0"/>
        <w:ind w:left="927"/>
        <w:contextualSpacing/>
        <w:jc w:val="both"/>
        <w:rPr>
          <w:rFonts w:ascii="Times New Roman" w:hAnsi="Times New Roman" w:cs="Times New Roman"/>
          <w:b/>
          <w:sz w:val="24"/>
        </w:rPr>
      </w:pPr>
      <w:r w:rsidRPr="00C81546">
        <w:rPr>
          <w:rFonts w:ascii="Times New Roman" w:hAnsi="Times New Roman" w:cs="Times New Roman"/>
          <w:sz w:val="24"/>
        </w:rPr>
        <w:t>Uczeń przystępujący do szkolnego etapu konkursu powinien:</w:t>
      </w:r>
    </w:p>
    <w:p w:rsidR="00C81546" w:rsidRPr="00C81546" w:rsidRDefault="00C81546" w:rsidP="00786431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b/>
          <w:sz w:val="24"/>
        </w:rPr>
      </w:pPr>
      <w:r w:rsidRPr="00C81546">
        <w:rPr>
          <w:rFonts w:ascii="Times New Roman" w:hAnsi="Times New Roman" w:cs="Times New Roman"/>
          <w:sz w:val="24"/>
        </w:rPr>
        <w:t>czytać i rozumieć różne teksty kultury oraz rozpoznawać znaczenie dosłowne i przenośne czytanych tekstów;</w:t>
      </w:r>
    </w:p>
    <w:p w:rsidR="00C81546" w:rsidRPr="00C81546" w:rsidRDefault="00C81546" w:rsidP="00786431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b/>
          <w:sz w:val="24"/>
        </w:rPr>
      </w:pPr>
      <w:r w:rsidRPr="00C81546">
        <w:rPr>
          <w:rFonts w:ascii="Times New Roman" w:hAnsi="Times New Roman" w:cs="Times New Roman"/>
          <w:sz w:val="24"/>
        </w:rPr>
        <w:t>wyszukiwać w tekście informacje na określony temat i wnioskować na ich po</w:t>
      </w:r>
      <w:r w:rsidRPr="00C81546">
        <w:rPr>
          <w:rFonts w:ascii="Times New Roman" w:hAnsi="Times New Roman" w:cs="Times New Roman"/>
          <w:sz w:val="24"/>
        </w:rPr>
        <w:t>d</w:t>
      </w:r>
      <w:r w:rsidRPr="00C81546">
        <w:rPr>
          <w:rFonts w:ascii="Times New Roman" w:hAnsi="Times New Roman" w:cs="Times New Roman"/>
          <w:sz w:val="24"/>
        </w:rPr>
        <w:t>stawie;</w:t>
      </w:r>
    </w:p>
    <w:p w:rsidR="00C81546" w:rsidRPr="00C81546" w:rsidRDefault="00C81546" w:rsidP="00786431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b/>
          <w:sz w:val="24"/>
        </w:rPr>
      </w:pPr>
      <w:r w:rsidRPr="00C81546">
        <w:rPr>
          <w:rFonts w:ascii="Times New Roman" w:hAnsi="Times New Roman" w:cs="Times New Roman"/>
          <w:sz w:val="24"/>
        </w:rPr>
        <w:t>rozpoznawać różne teksty kultury oraz dostrzegać specyfikę literackich i pozaliterackich sposobów wypowiedzi artystycznej;</w:t>
      </w:r>
    </w:p>
    <w:p w:rsidR="00C81546" w:rsidRPr="00C81546" w:rsidRDefault="00C81546" w:rsidP="00786431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b/>
          <w:sz w:val="24"/>
        </w:rPr>
      </w:pPr>
      <w:r w:rsidRPr="00C81546">
        <w:rPr>
          <w:rFonts w:ascii="Times New Roman" w:hAnsi="Times New Roman" w:cs="Times New Roman"/>
          <w:sz w:val="24"/>
        </w:rPr>
        <w:t xml:space="preserve">określać temat i główną myśl tekstu; </w:t>
      </w:r>
    </w:p>
    <w:p w:rsidR="00C81546" w:rsidRPr="00C81546" w:rsidRDefault="00C81546" w:rsidP="00786431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b/>
          <w:sz w:val="24"/>
        </w:rPr>
      </w:pPr>
      <w:r w:rsidRPr="00C81546">
        <w:rPr>
          <w:rFonts w:ascii="Times New Roman" w:hAnsi="Times New Roman" w:cs="Times New Roman"/>
          <w:sz w:val="24"/>
        </w:rPr>
        <w:t>analizować i interpretować tekst kultury</w:t>
      </w:r>
      <w:r w:rsidR="002950AB">
        <w:rPr>
          <w:rFonts w:ascii="Times New Roman" w:hAnsi="Times New Roman" w:cs="Times New Roman"/>
          <w:sz w:val="24"/>
        </w:rPr>
        <w:t xml:space="preserve"> (w tym utwór literacki)</w:t>
      </w:r>
      <w:r w:rsidRPr="00C81546">
        <w:rPr>
          <w:rFonts w:ascii="Times New Roman" w:hAnsi="Times New Roman" w:cs="Times New Roman"/>
          <w:sz w:val="24"/>
        </w:rPr>
        <w:t>;</w:t>
      </w:r>
    </w:p>
    <w:p w:rsidR="00C81546" w:rsidRPr="008C5DC5" w:rsidRDefault="00C81546" w:rsidP="00786431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b/>
          <w:sz w:val="24"/>
        </w:rPr>
      </w:pPr>
      <w:r w:rsidRPr="00C81546">
        <w:rPr>
          <w:rFonts w:ascii="Times New Roman" w:hAnsi="Times New Roman" w:cs="Times New Roman"/>
          <w:sz w:val="24"/>
        </w:rPr>
        <w:t>wskazywać nadawcę i odbiorcę (adresata) wypowiedzi;</w:t>
      </w:r>
    </w:p>
    <w:p w:rsidR="003A208D" w:rsidRDefault="003A208D" w:rsidP="003A208D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rozpoznawać </w:t>
      </w:r>
      <w:r w:rsidRPr="003A208D">
        <w:rPr>
          <w:rFonts w:ascii="Times New Roman" w:hAnsi="Times New Roman" w:cs="Times New Roman"/>
          <w:sz w:val="24"/>
        </w:rPr>
        <w:t>czytany utwór jako baśń, legendę, bajkę, hymn, przypowieść, mit, opowiadanie, nowelę, dziennik, pam</w:t>
      </w:r>
      <w:r>
        <w:rPr>
          <w:rFonts w:ascii="Times New Roman" w:hAnsi="Times New Roman" w:cs="Times New Roman"/>
          <w:sz w:val="24"/>
        </w:rPr>
        <w:t>iętnik lub powieść oraz wskazywać</w:t>
      </w:r>
      <w:r w:rsidRPr="003A208D">
        <w:rPr>
          <w:rFonts w:ascii="Times New Roman" w:hAnsi="Times New Roman" w:cs="Times New Roman"/>
          <w:sz w:val="24"/>
        </w:rPr>
        <w:t xml:space="preserve"> jego cechy gatunkowe; </w:t>
      </w:r>
    </w:p>
    <w:p w:rsidR="002950AB" w:rsidRDefault="002950AB" w:rsidP="003A208D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2950AB">
        <w:rPr>
          <w:rFonts w:ascii="Times New Roman" w:hAnsi="Times New Roman" w:cs="Times New Roman"/>
          <w:sz w:val="24"/>
        </w:rPr>
        <w:t>ustala</w:t>
      </w:r>
      <w:r>
        <w:rPr>
          <w:rFonts w:ascii="Times New Roman" w:hAnsi="Times New Roman" w:cs="Times New Roman"/>
          <w:sz w:val="24"/>
        </w:rPr>
        <w:t>ć</w:t>
      </w:r>
      <w:r w:rsidRPr="002950AB">
        <w:rPr>
          <w:rFonts w:ascii="Times New Roman" w:hAnsi="Times New Roman" w:cs="Times New Roman"/>
          <w:sz w:val="24"/>
        </w:rPr>
        <w:t xml:space="preserve"> kolejność zdarzeń i dostrzega</w:t>
      </w:r>
      <w:r>
        <w:rPr>
          <w:rFonts w:ascii="Times New Roman" w:hAnsi="Times New Roman" w:cs="Times New Roman"/>
          <w:sz w:val="24"/>
        </w:rPr>
        <w:t>ć</w:t>
      </w:r>
      <w:r w:rsidRPr="002950AB">
        <w:rPr>
          <w:rFonts w:ascii="Times New Roman" w:hAnsi="Times New Roman" w:cs="Times New Roman"/>
          <w:sz w:val="24"/>
        </w:rPr>
        <w:t xml:space="preserve"> ich </w:t>
      </w:r>
      <w:r>
        <w:rPr>
          <w:rFonts w:ascii="Times New Roman" w:hAnsi="Times New Roman" w:cs="Times New Roman"/>
          <w:sz w:val="24"/>
        </w:rPr>
        <w:t xml:space="preserve">wzajemną zależność; </w:t>
      </w:r>
    </w:p>
    <w:p w:rsidR="002950AB" w:rsidRDefault="002950AB" w:rsidP="003A208D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2950AB">
        <w:rPr>
          <w:rFonts w:ascii="Times New Roman" w:hAnsi="Times New Roman" w:cs="Times New Roman"/>
          <w:sz w:val="24"/>
        </w:rPr>
        <w:t>odróżnia</w:t>
      </w:r>
      <w:r>
        <w:rPr>
          <w:rFonts w:ascii="Times New Roman" w:hAnsi="Times New Roman" w:cs="Times New Roman"/>
          <w:sz w:val="24"/>
        </w:rPr>
        <w:t>ć</w:t>
      </w:r>
      <w:r w:rsidRPr="002950AB">
        <w:rPr>
          <w:rFonts w:ascii="Times New Roman" w:hAnsi="Times New Roman" w:cs="Times New Roman"/>
          <w:sz w:val="24"/>
        </w:rPr>
        <w:t xml:space="preserve"> dialog od monologu;</w:t>
      </w:r>
    </w:p>
    <w:p w:rsidR="00C81546" w:rsidRPr="00C81546" w:rsidRDefault="00C81546" w:rsidP="00786431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C81546">
        <w:rPr>
          <w:rFonts w:ascii="Times New Roman" w:hAnsi="Times New Roman" w:cs="Times New Roman"/>
          <w:sz w:val="24"/>
        </w:rPr>
        <w:t xml:space="preserve">wyróżniać </w:t>
      </w:r>
      <w:r w:rsidR="003A208D">
        <w:rPr>
          <w:rFonts w:ascii="Times New Roman" w:hAnsi="Times New Roman" w:cs="Times New Roman"/>
          <w:sz w:val="24"/>
        </w:rPr>
        <w:t xml:space="preserve">i omawiać </w:t>
      </w:r>
      <w:r w:rsidRPr="00C81546">
        <w:rPr>
          <w:rFonts w:ascii="Times New Roman" w:hAnsi="Times New Roman" w:cs="Times New Roman"/>
          <w:sz w:val="24"/>
        </w:rPr>
        <w:t>elementy świata przedstawionego w utworze,</w:t>
      </w:r>
      <w:r w:rsidR="003A208D">
        <w:rPr>
          <w:rFonts w:ascii="Times New Roman" w:hAnsi="Times New Roman" w:cs="Times New Roman"/>
          <w:sz w:val="24"/>
        </w:rPr>
        <w:t xml:space="preserve"> wyodrę</w:t>
      </w:r>
      <w:r w:rsidR="003A208D">
        <w:rPr>
          <w:rFonts w:ascii="Times New Roman" w:hAnsi="Times New Roman" w:cs="Times New Roman"/>
          <w:sz w:val="24"/>
        </w:rPr>
        <w:t>b</w:t>
      </w:r>
      <w:r w:rsidR="003A208D">
        <w:rPr>
          <w:rFonts w:ascii="Times New Roman" w:hAnsi="Times New Roman" w:cs="Times New Roman"/>
          <w:sz w:val="24"/>
        </w:rPr>
        <w:t>niać obrazy poetyckie w poezji</w:t>
      </w:r>
      <w:r w:rsidRPr="00C81546">
        <w:rPr>
          <w:rFonts w:ascii="Times New Roman" w:hAnsi="Times New Roman" w:cs="Times New Roman"/>
          <w:sz w:val="24"/>
        </w:rPr>
        <w:t>;</w:t>
      </w:r>
    </w:p>
    <w:p w:rsidR="00C81546" w:rsidRPr="00C81546" w:rsidRDefault="00C81546" w:rsidP="00786431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C81546">
        <w:rPr>
          <w:rFonts w:ascii="Times New Roman" w:hAnsi="Times New Roman" w:cs="Times New Roman"/>
          <w:sz w:val="24"/>
        </w:rPr>
        <w:t>charakteryzować osobę mówiącą w wierszu oraz narratora;</w:t>
      </w:r>
    </w:p>
    <w:p w:rsidR="00C81546" w:rsidRPr="00C81546" w:rsidRDefault="00C81546" w:rsidP="00786431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C81546">
        <w:rPr>
          <w:rFonts w:ascii="Times New Roman" w:hAnsi="Times New Roman" w:cs="Times New Roman"/>
          <w:sz w:val="24"/>
        </w:rPr>
        <w:t xml:space="preserve">rozpoznawać i nazywać: wers, zwrotkę (strofę), rym, rytm, refren; </w:t>
      </w:r>
    </w:p>
    <w:p w:rsidR="00C81546" w:rsidRPr="00C81546" w:rsidRDefault="00C81546" w:rsidP="00786431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C81546">
        <w:rPr>
          <w:rFonts w:ascii="Times New Roman" w:hAnsi="Times New Roman" w:cs="Times New Roman"/>
          <w:sz w:val="24"/>
        </w:rPr>
        <w:t>odróżnić wiersz rymowany i nierymowany (biały);</w:t>
      </w:r>
    </w:p>
    <w:p w:rsidR="00C81546" w:rsidRDefault="00C81546" w:rsidP="003A208D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C81546">
        <w:rPr>
          <w:rFonts w:ascii="Times New Roman" w:hAnsi="Times New Roman" w:cs="Times New Roman"/>
          <w:sz w:val="24"/>
        </w:rPr>
        <w:t>rozpoznawać w tek</w:t>
      </w:r>
      <w:r w:rsidR="003A208D">
        <w:rPr>
          <w:rFonts w:ascii="Times New Roman" w:hAnsi="Times New Roman" w:cs="Times New Roman"/>
          <w:sz w:val="24"/>
        </w:rPr>
        <w:t>ście literackim i określać funkcje</w:t>
      </w:r>
      <w:r w:rsidRPr="00C81546">
        <w:rPr>
          <w:rFonts w:ascii="Times New Roman" w:hAnsi="Times New Roman" w:cs="Times New Roman"/>
          <w:sz w:val="24"/>
        </w:rPr>
        <w:t xml:space="preserve"> następujących środków a</w:t>
      </w:r>
      <w:r w:rsidRPr="00C81546">
        <w:rPr>
          <w:rFonts w:ascii="Times New Roman" w:hAnsi="Times New Roman" w:cs="Times New Roman"/>
          <w:sz w:val="24"/>
        </w:rPr>
        <w:t>r</w:t>
      </w:r>
      <w:r w:rsidRPr="00C81546">
        <w:rPr>
          <w:rFonts w:ascii="Times New Roman" w:hAnsi="Times New Roman" w:cs="Times New Roman"/>
          <w:sz w:val="24"/>
        </w:rPr>
        <w:t xml:space="preserve">tystycznych: </w:t>
      </w:r>
      <w:r w:rsidR="003A208D">
        <w:rPr>
          <w:rFonts w:ascii="Times New Roman" w:hAnsi="Times New Roman" w:cs="Times New Roman"/>
          <w:sz w:val="24"/>
        </w:rPr>
        <w:t>epitet, porównanie, przenośnia (metafora), wyraz dźwiękonaśl</w:t>
      </w:r>
      <w:r w:rsidR="003A208D">
        <w:rPr>
          <w:rFonts w:ascii="Times New Roman" w:hAnsi="Times New Roman" w:cs="Times New Roman"/>
          <w:sz w:val="24"/>
        </w:rPr>
        <w:t>a</w:t>
      </w:r>
      <w:r w:rsidR="003A208D">
        <w:rPr>
          <w:rFonts w:ascii="Times New Roman" w:hAnsi="Times New Roman" w:cs="Times New Roman"/>
          <w:sz w:val="24"/>
        </w:rPr>
        <w:t>dowczy</w:t>
      </w:r>
      <w:r w:rsidR="003A208D" w:rsidRPr="003A208D">
        <w:rPr>
          <w:rFonts w:ascii="Times New Roman" w:hAnsi="Times New Roman" w:cs="Times New Roman"/>
          <w:sz w:val="24"/>
        </w:rPr>
        <w:t>, zdrobnienie, zgrubienie, uosobienie, ożywienie, a</w:t>
      </w:r>
      <w:r w:rsidR="003A208D">
        <w:rPr>
          <w:rFonts w:ascii="Times New Roman" w:hAnsi="Times New Roman" w:cs="Times New Roman"/>
          <w:sz w:val="24"/>
        </w:rPr>
        <w:t>postrofa, anafora</w:t>
      </w:r>
      <w:r w:rsidR="003A208D" w:rsidRPr="003A208D">
        <w:rPr>
          <w:rFonts w:ascii="Times New Roman" w:hAnsi="Times New Roman" w:cs="Times New Roman"/>
          <w:sz w:val="24"/>
        </w:rPr>
        <w:t>, p</w:t>
      </w:r>
      <w:r w:rsidR="003A208D" w:rsidRPr="003A208D">
        <w:rPr>
          <w:rFonts w:ascii="Times New Roman" w:hAnsi="Times New Roman" w:cs="Times New Roman"/>
          <w:sz w:val="24"/>
        </w:rPr>
        <w:t>y</w:t>
      </w:r>
      <w:r w:rsidR="003A208D" w:rsidRPr="003A208D">
        <w:rPr>
          <w:rFonts w:ascii="Times New Roman" w:hAnsi="Times New Roman" w:cs="Times New Roman"/>
          <w:sz w:val="24"/>
        </w:rPr>
        <w:t>tanie retoryczne, powtórzenie</w:t>
      </w:r>
      <w:r w:rsidR="003A208D">
        <w:rPr>
          <w:rFonts w:ascii="Times New Roman" w:hAnsi="Times New Roman" w:cs="Times New Roman"/>
          <w:sz w:val="24"/>
        </w:rPr>
        <w:t>;</w:t>
      </w:r>
    </w:p>
    <w:p w:rsidR="003A208D" w:rsidRPr="00C81546" w:rsidRDefault="003A208D" w:rsidP="003A208D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3A208D">
        <w:rPr>
          <w:rFonts w:ascii="Times New Roman" w:hAnsi="Times New Roman" w:cs="Times New Roman"/>
          <w:sz w:val="24"/>
        </w:rPr>
        <w:lastRenderedPageBreak/>
        <w:t>omawia</w:t>
      </w:r>
      <w:r>
        <w:rPr>
          <w:rFonts w:ascii="Times New Roman" w:hAnsi="Times New Roman" w:cs="Times New Roman"/>
          <w:sz w:val="24"/>
        </w:rPr>
        <w:t>ć</w:t>
      </w:r>
      <w:r w:rsidRPr="003A208D">
        <w:rPr>
          <w:rFonts w:ascii="Times New Roman" w:hAnsi="Times New Roman" w:cs="Times New Roman"/>
          <w:sz w:val="24"/>
        </w:rPr>
        <w:t xml:space="preserve"> funkcje elementów konstrukcyjnych utworu, w tym tytułu, podtytułu, motta, puenty, punktu kulminacyjnego</w:t>
      </w:r>
      <w:r w:rsidR="002950AB">
        <w:rPr>
          <w:rFonts w:ascii="Times New Roman" w:hAnsi="Times New Roman" w:cs="Times New Roman"/>
          <w:sz w:val="24"/>
        </w:rPr>
        <w:t>;</w:t>
      </w:r>
    </w:p>
    <w:p w:rsidR="00C81546" w:rsidRDefault="00C81546" w:rsidP="00786431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C81546">
        <w:rPr>
          <w:rFonts w:ascii="Times New Roman" w:hAnsi="Times New Roman" w:cs="Times New Roman"/>
          <w:sz w:val="24"/>
        </w:rPr>
        <w:t>rozumieć znaczenie pojęć: fikcja literacka, realizm, fantastyka;</w:t>
      </w:r>
    </w:p>
    <w:p w:rsidR="003A208D" w:rsidRPr="00C81546" w:rsidRDefault="003A208D" w:rsidP="003A208D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wykorzystywać</w:t>
      </w:r>
      <w:r w:rsidRPr="003A208D">
        <w:rPr>
          <w:rFonts w:ascii="Times New Roman" w:hAnsi="Times New Roman" w:cs="Times New Roman"/>
          <w:sz w:val="24"/>
        </w:rPr>
        <w:t xml:space="preserve"> w interpretacji tekstów doświadczenia własne oraz elementy wiedzy o kulturze</w:t>
      </w:r>
      <w:r>
        <w:rPr>
          <w:rFonts w:ascii="Times New Roman" w:hAnsi="Times New Roman" w:cs="Times New Roman"/>
          <w:sz w:val="24"/>
        </w:rPr>
        <w:t>;</w:t>
      </w:r>
    </w:p>
    <w:p w:rsidR="00C81546" w:rsidRDefault="00C81546" w:rsidP="00786431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C81546">
        <w:rPr>
          <w:rFonts w:ascii="Times New Roman" w:hAnsi="Times New Roman" w:cs="Times New Roman"/>
          <w:sz w:val="24"/>
        </w:rPr>
        <w:t>odróżniać informację od opinii;</w:t>
      </w:r>
    </w:p>
    <w:p w:rsidR="003A208D" w:rsidRPr="00C81546" w:rsidRDefault="003A208D" w:rsidP="003A208D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identyfikować</w:t>
      </w:r>
      <w:r w:rsidRPr="003A208D">
        <w:rPr>
          <w:rFonts w:ascii="Times New Roman" w:hAnsi="Times New Roman" w:cs="Times New Roman"/>
          <w:sz w:val="24"/>
        </w:rPr>
        <w:t xml:space="preserve"> wypowiedź jako tekst informacyjny, publicystyczny lub rekl</w:t>
      </w:r>
      <w:r w:rsidRPr="003A208D">
        <w:rPr>
          <w:rFonts w:ascii="Times New Roman" w:hAnsi="Times New Roman" w:cs="Times New Roman"/>
          <w:sz w:val="24"/>
        </w:rPr>
        <w:t>a</w:t>
      </w:r>
      <w:r w:rsidRPr="003A208D">
        <w:rPr>
          <w:rFonts w:ascii="Times New Roman" w:hAnsi="Times New Roman" w:cs="Times New Roman"/>
          <w:sz w:val="24"/>
        </w:rPr>
        <w:t>mowy</w:t>
      </w:r>
      <w:r>
        <w:rPr>
          <w:rFonts w:ascii="Times New Roman" w:hAnsi="Times New Roman" w:cs="Times New Roman"/>
          <w:sz w:val="24"/>
        </w:rPr>
        <w:t>;</w:t>
      </w:r>
    </w:p>
    <w:p w:rsidR="00C81546" w:rsidRPr="00C81546" w:rsidRDefault="00C81546" w:rsidP="00786431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C81546">
        <w:rPr>
          <w:rFonts w:ascii="Times New Roman" w:hAnsi="Times New Roman" w:cs="Times New Roman"/>
          <w:sz w:val="24"/>
        </w:rPr>
        <w:t>wykorzystywać w praktyce wiedzę o języku poprzez:</w:t>
      </w:r>
    </w:p>
    <w:p w:rsidR="00C81546" w:rsidRPr="00C81546" w:rsidRDefault="00C81546" w:rsidP="00786431">
      <w:pPr>
        <w:numPr>
          <w:ilvl w:val="2"/>
          <w:numId w:val="16"/>
        </w:num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C81546">
        <w:rPr>
          <w:rFonts w:ascii="Times New Roman" w:hAnsi="Times New Roman" w:cs="Times New Roman"/>
          <w:sz w:val="24"/>
        </w:rPr>
        <w:t>rozpoznawanie i budowanie wypowiedzeń oznajmujących, pytających, ro</w:t>
      </w:r>
      <w:r w:rsidRPr="00C81546">
        <w:rPr>
          <w:rFonts w:ascii="Times New Roman" w:hAnsi="Times New Roman" w:cs="Times New Roman"/>
          <w:sz w:val="24"/>
        </w:rPr>
        <w:t>z</w:t>
      </w:r>
      <w:r w:rsidRPr="00C81546">
        <w:rPr>
          <w:rFonts w:ascii="Times New Roman" w:hAnsi="Times New Roman" w:cs="Times New Roman"/>
          <w:sz w:val="24"/>
        </w:rPr>
        <w:t>kazujących,</w:t>
      </w:r>
    </w:p>
    <w:p w:rsidR="00C81546" w:rsidRPr="00C81546" w:rsidRDefault="00C81546" w:rsidP="00786431">
      <w:pPr>
        <w:numPr>
          <w:ilvl w:val="2"/>
          <w:numId w:val="16"/>
        </w:num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C81546">
        <w:rPr>
          <w:rFonts w:ascii="Times New Roman" w:hAnsi="Times New Roman" w:cs="Times New Roman"/>
          <w:sz w:val="24"/>
        </w:rPr>
        <w:t>rozpoznawanie i budowanie zdań pojedynczych (rozwiniętych i nierozwini</w:t>
      </w:r>
      <w:r w:rsidRPr="00C81546">
        <w:rPr>
          <w:rFonts w:ascii="Times New Roman" w:hAnsi="Times New Roman" w:cs="Times New Roman"/>
          <w:sz w:val="24"/>
        </w:rPr>
        <w:t>ę</w:t>
      </w:r>
      <w:r w:rsidRPr="00C81546">
        <w:rPr>
          <w:rFonts w:ascii="Times New Roman" w:hAnsi="Times New Roman" w:cs="Times New Roman"/>
          <w:sz w:val="24"/>
        </w:rPr>
        <w:t>tych), zdań złożonych oraz równoważników zdań,</w:t>
      </w:r>
    </w:p>
    <w:p w:rsidR="00AE4DC9" w:rsidRPr="00AE4DC9" w:rsidRDefault="00C81546" w:rsidP="00AE4DC9">
      <w:pPr>
        <w:numPr>
          <w:ilvl w:val="2"/>
          <w:numId w:val="16"/>
        </w:num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C81546">
        <w:rPr>
          <w:rFonts w:ascii="Times New Roman" w:hAnsi="Times New Roman" w:cs="Times New Roman"/>
          <w:sz w:val="24"/>
        </w:rPr>
        <w:t>wskazywanie i tworzenie podmiotu, orzeczenia, przydawki, dopełnienia i okolicznika,</w:t>
      </w:r>
    </w:p>
    <w:p w:rsidR="00C81546" w:rsidRPr="00C81546" w:rsidRDefault="00C81546" w:rsidP="00786431">
      <w:pPr>
        <w:numPr>
          <w:ilvl w:val="2"/>
          <w:numId w:val="16"/>
        </w:num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C81546">
        <w:rPr>
          <w:rFonts w:ascii="Times New Roman" w:hAnsi="Times New Roman" w:cs="Times New Roman"/>
          <w:sz w:val="24"/>
        </w:rPr>
        <w:t>rozróżnianie i nazywanie części mowy (rzeczownika, czasownika, przymio</w:t>
      </w:r>
      <w:r w:rsidRPr="00C81546">
        <w:rPr>
          <w:rFonts w:ascii="Times New Roman" w:hAnsi="Times New Roman" w:cs="Times New Roman"/>
          <w:sz w:val="24"/>
        </w:rPr>
        <w:t>t</w:t>
      </w:r>
      <w:r w:rsidRPr="00C81546">
        <w:rPr>
          <w:rFonts w:ascii="Times New Roman" w:hAnsi="Times New Roman" w:cs="Times New Roman"/>
          <w:sz w:val="24"/>
        </w:rPr>
        <w:t>nika, przysłówka, liczebnika, zaimka, przyimka, spójnika</w:t>
      </w:r>
      <w:r w:rsidR="002950AB">
        <w:rPr>
          <w:rFonts w:ascii="Times New Roman" w:hAnsi="Times New Roman" w:cs="Times New Roman"/>
          <w:sz w:val="24"/>
        </w:rPr>
        <w:t>, partykuły</w:t>
      </w:r>
      <w:r w:rsidRPr="00C81546">
        <w:rPr>
          <w:rFonts w:ascii="Times New Roman" w:hAnsi="Times New Roman" w:cs="Times New Roman"/>
          <w:sz w:val="24"/>
        </w:rPr>
        <w:t>),</w:t>
      </w:r>
    </w:p>
    <w:p w:rsidR="00C81546" w:rsidRPr="00C81546" w:rsidRDefault="00C81546" w:rsidP="00786431">
      <w:pPr>
        <w:numPr>
          <w:ilvl w:val="2"/>
          <w:numId w:val="16"/>
        </w:num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C81546">
        <w:rPr>
          <w:rFonts w:ascii="Times New Roman" w:hAnsi="Times New Roman" w:cs="Times New Roman"/>
          <w:sz w:val="24"/>
        </w:rPr>
        <w:t>określanie form przypadków, liczb, czasów, osób, trybów i rodzajów gram</w:t>
      </w:r>
      <w:r w:rsidRPr="00C81546">
        <w:rPr>
          <w:rFonts w:ascii="Times New Roman" w:hAnsi="Times New Roman" w:cs="Times New Roman"/>
          <w:sz w:val="24"/>
        </w:rPr>
        <w:t>a</w:t>
      </w:r>
      <w:r w:rsidRPr="00C81546">
        <w:rPr>
          <w:rFonts w:ascii="Times New Roman" w:hAnsi="Times New Roman" w:cs="Times New Roman"/>
          <w:sz w:val="24"/>
        </w:rPr>
        <w:t>tycznych,</w:t>
      </w:r>
    </w:p>
    <w:p w:rsidR="00C81546" w:rsidRPr="00C81546" w:rsidRDefault="00C81546" w:rsidP="00786431">
      <w:pPr>
        <w:numPr>
          <w:ilvl w:val="2"/>
          <w:numId w:val="16"/>
        </w:num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C81546">
        <w:rPr>
          <w:rFonts w:ascii="Times New Roman" w:hAnsi="Times New Roman" w:cs="Times New Roman"/>
          <w:sz w:val="24"/>
        </w:rPr>
        <w:t>stosowanie poprawnych form gramatycznych wyrazów odmiennych;</w:t>
      </w:r>
    </w:p>
    <w:p w:rsidR="00C81546" w:rsidRPr="00C81546" w:rsidRDefault="00C81546" w:rsidP="00AE4DC9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C81546">
        <w:rPr>
          <w:rFonts w:ascii="Times New Roman" w:hAnsi="Times New Roman" w:cs="Times New Roman"/>
          <w:sz w:val="24"/>
        </w:rPr>
        <w:t>poprawnie wypowiadać się na piśmie na tematy związane z poznanymi tekstami kultury oraz tworzyć wypowiedzi pisemne w  następujących formach gatunk</w:t>
      </w:r>
      <w:r w:rsidRPr="00C81546">
        <w:rPr>
          <w:rFonts w:ascii="Times New Roman" w:hAnsi="Times New Roman" w:cs="Times New Roman"/>
          <w:sz w:val="24"/>
        </w:rPr>
        <w:t>o</w:t>
      </w:r>
      <w:r w:rsidRPr="00C81546">
        <w:rPr>
          <w:rFonts w:ascii="Times New Roman" w:hAnsi="Times New Roman" w:cs="Times New Roman"/>
          <w:sz w:val="24"/>
        </w:rPr>
        <w:t>wych:</w:t>
      </w:r>
      <w:r w:rsidR="00AE4DC9">
        <w:rPr>
          <w:rFonts w:ascii="Times New Roman" w:hAnsi="Times New Roman" w:cs="Times New Roman"/>
          <w:sz w:val="24"/>
        </w:rPr>
        <w:t xml:space="preserve"> </w:t>
      </w:r>
      <w:r w:rsidR="00AE4DC9" w:rsidRPr="00AE4DC9">
        <w:rPr>
          <w:rFonts w:ascii="Times New Roman" w:hAnsi="Times New Roman" w:cs="Times New Roman"/>
          <w:sz w:val="24"/>
        </w:rPr>
        <w:t>dialog, opowiadanie (twórcze, odtwórcz</w:t>
      </w:r>
      <w:r w:rsidR="00AE4DC9">
        <w:rPr>
          <w:rFonts w:ascii="Times New Roman" w:hAnsi="Times New Roman" w:cs="Times New Roman"/>
          <w:sz w:val="24"/>
        </w:rPr>
        <w:t>e), opis, list, sprawozdanie (z </w:t>
      </w:r>
      <w:r w:rsidR="00AE4DC9" w:rsidRPr="00AE4DC9">
        <w:rPr>
          <w:rFonts w:ascii="Times New Roman" w:hAnsi="Times New Roman" w:cs="Times New Roman"/>
          <w:sz w:val="24"/>
        </w:rPr>
        <w:t>filmu, spektaklu, wydarzenia</w:t>
      </w:r>
      <w:r w:rsidR="00AE4DC9">
        <w:rPr>
          <w:rFonts w:ascii="Times New Roman" w:hAnsi="Times New Roman" w:cs="Times New Roman"/>
          <w:sz w:val="24"/>
        </w:rPr>
        <w:t xml:space="preserve"> itp.</w:t>
      </w:r>
      <w:r w:rsidR="00AE4DC9" w:rsidRPr="00AE4DC9">
        <w:rPr>
          <w:rFonts w:ascii="Times New Roman" w:hAnsi="Times New Roman" w:cs="Times New Roman"/>
          <w:sz w:val="24"/>
        </w:rPr>
        <w:t>), dedykacja, zaproszenie, podziękowanie, ogłoszenie, życzenia, opis przeżyć wewnętrznych, charakterystyka, tekst o ch</w:t>
      </w:r>
      <w:r w:rsidR="00AE4DC9" w:rsidRPr="00AE4DC9">
        <w:rPr>
          <w:rFonts w:ascii="Times New Roman" w:hAnsi="Times New Roman" w:cs="Times New Roman"/>
          <w:sz w:val="24"/>
        </w:rPr>
        <w:t>a</w:t>
      </w:r>
      <w:r w:rsidR="00AE4DC9" w:rsidRPr="00AE4DC9">
        <w:rPr>
          <w:rFonts w:ascii="Times New Roman" w:hAnsi="Times New Roman" w:cs="Times New Roman"/>
          <w:sz w:val="24"/>
        </w:rPr>
        <w:t>rakterze argumentacyjnym</w:t>
      </w:r>
      <w:r w:rsidRPr="00C81546">
        <w:rPr>
          <w:rFonts w:ascii="Times New Roman" w:hAnsi="Times New Roman" w:cs="Times New Roman"/>
          <w:sz w:val="24"/>
        </w:rPr>
        <w:t>;</w:t>
      </w:r>
    </w:p>
    <w:p w:rsidR="00C81546" w:rsidRDefault="00C81546" w:rsidP="00786431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C81546">
        <w:rPr>
          <w:rFonts w:ascii="Times New Roman" w:hAnsi="Times New Roman" w:cs="Times New Roman"/>
          <w:sz w:val="24"/>
        </w:rPr>
        <w:t>stosować w wypowiedzi pisemnej odpowiednią kompozycję i układ graficzny zgodny z wymogami danego gatunku;</w:t>
      </w:r>
    </w:p>
    <w:p w:rsidR="00FF0BE6" w:rsidRPr="00C81546" w:rsidRDefault="00FF0BE6" w:rsidP="00FF0BE6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wykorzystywać</w:t>
      </w:r>
      <w:r w:rsidRPr="00FF0BE6">
        <w:rPr>
          <w:rFonts w:ascii="Times New Roman" w:hAnsi="Times New Roman" w:cs="Times New Roman"/>
          <w:sz w:val="24"/>
        </w:rPr>
        <w:t xml:space="preserve"> wiedzę o języku w tworzonych wypowiedziach</w:t>
      </w:r>
      <w:r>
        <w:rPr>
          <w:rFonts w:ascii="Times New Roman" w:hAnsi="Times New Roman" w:cs="Times New Roman"/>
          <w:sz w:val="24"/>
        </w:rPr>
        <w:t>;</w:t>
      </w:r>
    </w:p>
    <w:p w:rsidR="00C81546" w:rsidRPr="00C81546" w:rsidRDefault="00C81546" w:rsidP="00786431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C81546">
        <w:rPr>
          <w:rFonts w:ascii="Times New Roman" w:hAnsi="Times New Roman" w:cs="Times New Roman"/>
          <w:sz w:val="24"/>
        </w:rPr>
        <w:t>rozpoznawać i stosować środki językowe wzbogacające styl wypowiedzi;</w:t>
      </w:r>
    </w:p>
    <w:p w:rsidR="00C81546" w:rsidRDefault="00C81546" w:rsidP="00786431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C81546">
        <w:rPr>
          <w:rFonts w:ascii="Times New Roman" w:hAnsi="Times New Roman" w:cs="Times New Roman"/>
          <w:sz w:val="24"/>
        </w:rPr>
        <w:t>wykazać się znajomością i umiejętnością stosowania zasad ortograficznych i i</w:t>
      </w:r>
      <w:r w:rsidRPr="00C81546">
        <w:rPr>
          <w:rFonts w:ascii="Times New Roman" w:hAnsi="Times New Roman" w:cs="Times New Roman"/>
          <w:sz w:val="24"/>
        </w:rPr>
        <w:t>n</w:t>
      </w:r>
      <w:r w:rsidRPr="00C81546">
        <w:rPr>
          <w:rFonts w:ascii="Times New Roman" w:hAnsi="Times New Roman" w:cs="Times New Roman"/>
          <w:sz w:val="24"/>
        </w:rPr>
        <w:t>terpunkcyjnych;</w:t>
      </w:r>
    </w:p>
    <w:p w:rsidR="0063652C" w:rsidRDefault="00FF0BE6" w:rsidP="00FF0BE6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FF0BE6">
        <w:rPr>
          <w:rFonts w:ascii="Times New Roman" w:hAnsi="Times New Roman" w:cs="Times New Roman"/>
          <w:sz w:val="24"/>
        </w:rPr>
        <w:t>tworzy</w:t>
      </w:r>
      <w:r>
        <w:rPr>
          <w:rFonts w:ascii="Times New Roman" w:hAnsi="Times New Roman" w:cs="Times New Roman"/>
          <w:sz w:val="24"/>
        </w:rPr>
        <w:t>ć</w:t>
      </w:r>
      <w:r w:rsidRPr="00FF0BE6">
        <w:rPr>
          <w:rFonts w:ascii="Times New Roman" w:hAnsi="Times New Roman" w:cs="Times New Roman"/>
          <w:sz w:val="24"/>
        </w:rPr>
        <w:t xml:space="preserve"> plan odtwórczy i twórczy tekstu</w:t>
      </w:r>
      <w:r w:rsidR="0063652C">
        <w:rPr>
          <w:rFonts w:ascii="Times New Roman" w:hAnsi="Times New Roman" w:cs="Times New Roman"/>
          <w:sz w:val="24"/>
        </w:rPr>
        <w:t>;</w:t>
      </w:r>
    </w:p>
    <w:p w:rsidR="00C81546" w:rsidRPr="00C81546" w:rsidRDefault="00C81546" w:rsidP="00786431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C81546">
        <w:rPr>
          <w:rFonts w:ascii="Times New Roman" w:hAnsi="Times New Roman" w:cs="Times New Roman"/>
          <w:sz w:val="24"/>
        </w:rPr>
        <w:t>korzystać ze słowników i innych kompendiów wiedzy.</w:t>
      </w:r>
    </w:p>
    <w:p w:rsidR="00C81546" w:rsidRDefault="00C81546" w:rsidP="00786431">
      <w:pPr>
        <w:pStyle w:val="Akapitzlist"/>
        <w:spacing w:after="0"/>
        <w:ind w:left="927"/>
        <w:jc w:val="both"/>
        <w:rPr>
          <w:rFonts w:ascii="Times New Roman" w:hAnsi="Times New Roman" w:cs="Times New Roman"/>
          <w:b/>
          <w:sz w:val="24"/>
        </w:rPr>
      </w:pPr>
    </w:p>
    <w:p w:rsidR="009B19F9" w:rsidRPr="0063652C" w:rsidRDefault="00AE3314" w:rsidP="00786431">
      <w:pPr>
        <w:pStyle w:val="Akapitzlist"/>
        <w:spacing w:after="0"/>
        <w:ind w:left="927"/>
        <w:jc w:val="both"/>
        <w:rPr>
          <w:rFonts w:ascii="Times New Roman" w:hAnsi="Times New Roman" w:cs="Times New Roman"/>
          <w:b/>
          <w:sz w:val="24"/>
        </w:rPr>
      </w:pPr>
      <w:r w:rsidRPr="00C81546">
        <w:rPr>
          <w:rFonts w:ascii="Times New Roman" w:hAnsi="Times New Roman" w:cs="Times New Roman"/>
          <w:sz w:val="24"/>
        </w:rPr>
        <w:t>Ponadto uczestnik konkursu</w:t>
      </w:r>
      <w:r w:rsidR="001A527B" w:rsidRPr="00C81546">
        <w:rPr>
          <w:rFonts w:ascii="Times New Roman" w:hAnsi="Times New Roman" w:cs="Times New Roman"/>
          <w:sz w:val="24"/>
        </w:rPr>
        <w:t xml:space="preserve"> powinien </w:t>
      </w:r>
      <w:r w:rsidRPr="00C81546">
        <w:rPr>
          <w:rFonts w:ascii="Times New Roman" w:hAnsi="Times New Roman" w:cs="Times New Roman"/>
          <w:sz w:val="24"/>
        </w:rPr>
        <w:t xml:space="preserve">wykazać się </w:t>
      </w:r>
      <w:r w:rsidR="00C81546">
        <w:rPr>
          <w:rFonts w:ascii="Times New Roman" w:hAnsi="Times New Roman" w:cs="Times New Roman"/>
          <w:sz w:val="24"/>
        </w:rPr>
        <w:t xml:space="preserve">również </w:t>
      </w:r>
      <w:r w:rsidR="001A527B">
        <w:rPr>
          <w:rFonts w:ascii="Times New Roman" w:hAnsi="Times New Roman" w:cs="Times New Roman"/>
          <w:sz w:val="24"/>
        </w:rPr>
        <w:t>znajomością tekstów l</w:t>
      </w:r>
      <w:r w:rsidR="001A527B">
        <w:rPr>
          <w:rFonts w:ascii="Times New Roman" w:hAnsi="Times New Roman" w:cs="Times New Roman"/>
          <w:sz w:val="24"/>
        </w:rPr>
        <w:t>i</w:t>
      </w:r>
      <w:r w:rsidR="001A527B">
        <w:rPr>
          <w:rFonts w:ascii="Times New Roman" w:hAnsi="Times New Roman" w:cs="Times New Roman"/>
          <w:sz w:val="24"/>
        </w:rPr>
        <w:t xml:space="preserve">terackich i pozaliterackich </w:t>
      </w:r>
      <w:r w:rsidR="006A6EA5">
        <w:rPr>
          <w:rFonts w:ascii="Times New Roman" w:hAnsi="Times New Roman" w:cs="Times New Roman"/>
          <w:sz w:val="24"/>
        </w:rPr>
        <w:t>wskazanych dla szkolnego etapu konkursu, w tym w</w:t>
      </w:r>
      <w:r w:rsidR="006A6EA5">
        <w:rPr>
          <w:rFonts w:ascii="Times New Roman" w:hAnsi="Times New Roman" w:cs="Times New Roman"/>
          <w:sz w:val="24"/>
        </w:rPr>
        <w:t>y</w:t>
      </w:r>
      <w:r w:rsidR="006A6EA5">
        <w:rPr>
          <w:rFonts w:ascii="Times New Roman" w:hAnsi="Times New Roman" w:cs="Times New Roman"/>
          <w:sz w:val="24"/>
        </w:rPr>
        <w:t>kraczających poza</w:t>
      </w:r>
      <w:r w:rsidR="001A527B">
        <w:rPr>
          <w:rFonts w:ascii="Times New Roman" w:hAnsi="Times New Roman" w:cs="Times New Roman"/>
          <w:sz w:val="24"/>
        </w:rPr>
        <w:t xml:space="preserve"> podsta</w:t>
      </w:r>
      <w:r w:rsidR="006A6EA5">
        <w:rPr>
          <w:rFonts w:ascii="Times New Roman" w:hAnsi="Times New Roman" w:cs="Times New Roman"/>
          <w:sz w:val="24"/>
        </w:rPr>
        <w:t>wę</w:t>
      </w:r>
      <w:r w:rsidR="001A527B">
        <w:rPr>
          <w:rFonts w:ascii="Times New Roman" w:hAnsi="Times New Roman" w:cs="Times New Roman"/>
          <w:sz w:val="24"/>
        </w:rPr>
        <w:t xml:space="preserve"> progra</w:t>
      </w:r>
      <w:r w:rsidR="006A6EA5">
        <w:rPr>
          <w:rFonts w:ascii="Times New Roman" w:hAnsi="Times New Roman" w:cs="Times New Roman"/>
          <w:sz w:val="24"/>
        </w:rPr>
        <w:t xml:space="preserve">mową </w:t>
      </w:r>
      <w:r w:rsidR="00481279">
        <w:rPr>
          <w:rFonts w:ascii="Times New Roman" w:hAnsi="Times New Roman" w:cs="Times New Roman"/>
          <w:sz w:val="24"/>
        </w:rPr>
        <w:t>dla </w:t>
      </w:r>
      <w:r w:rsidR="001A527B">
        <w:rPr>
          <w:rFonts w:ascii="Times New Roman" w:hAnsi="Times New Roman" w:cs="Times New Roman"/>
          <w:sz w:val="24"/>
        </w:rPr>
        <w:t>II etapu edukacyjne</w:t>
      </w:r>
      <w:r w:rsidR="00C81546">
        <w:rPr>
          <w:rFonts w:ascii="Times New Roman" w:hAnsi="Times New Roman" w:cs="Times New Roman"/>
          <w:sz w:val="24"/>
        </w:rPr>
        <w:t>go.</w:t>
      </w:r>
    </w:p>
    <w:p w:rsidR="00A029F8" w:rsidRDefault="00A029F8" w:rsidP="0078643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917A9" w:rsidRPr="00C81546" w:rsidRDefault="000917A9" w:rsidP="0078643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23BD7" w:rsidRDefault="00723BD7" w:rsidP="00786431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723BD7">
        <w:rPr>
          <w:rFonts w:ascii="Times New Roman" w:hAnsi="Times New Roman" w:cs="Times New Roman"/>
          <w:b/>
          <w:sz w:val="24"/>
        </w:rPr>
        <w:t>Literatura</w:t>
      </w:r>
    </w:p>
    <w:p w:rsidR="000E1121" w:rsidRPr="008A1418" w:rsidRDefault="000E1121" w:rsidP="002950AB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A1418">
        <w:rPr>
          <w:rFonts w:ascii="Times New Roman" w:hAnsi="Times New Roman" w:cs="Times New Roman"/>
          <w:sz w:val="24"/>
        </w:rPr>
        <w:t xml:space="preserve">Herbert Z., </w:t>
      </w:r>
      <w:r w:rsidR="00BA28C3" w:rsidRPr="008A1418">
        <w:rPr>
          <w:rFonts w:ascii="Times New Roman" w:hAnsi="Times New Roman" w:cs="Times New Roman"/>
          <w:i/>
          <w:sz w:val="24"/>
        </w:rPr>
        <w:t>Podróż</w:t>
      </w:r>
      <w:r w:rsidRPr="008A1418">
        <w:rPr>
          <w:rFonts w:ascii="Times New Roman" w:hAnsi="Times New Roman" w:cs="Times New Roman"/>
          <w:sz w:val="24"/>
        </w:rPr>
        <w:t>,</w:t>
      </w:r>
      <w:r w:rsidR="00BA28C3" w:rsidRPr="008A1418">
        <w:rPr>
          <w:rFonts w:ascii="Times New Roman" w:hAnsi="Times New Roman" w:cs="Times New Roman"/>
          <w:sz w:val="24"/>
        </w:rPr>
        <w:t xml:space="preserve"> [w:] tegoż, </w:t>
      </w:r>
      <w:r w:rsidR="00BA28C3" w:rsidRPr="008A1418">
        <w:rPr>
          <w:rFonts w:ascii="Times New Roman" w:hAnsi="Times New Roman" w:cs="Times New Roman"/>
          <w:i/>
          <w:sz w:val="24"/>
        </w:rPr>
        <w:t>Wiersze zebrane</w:t>
      </w:r>
      <w:r w:rsidR="00BA28C3" w:rsidRPr="008A1418">
        <w:rPr>
          <w:rFonts w:ascii="Times New Roman" w:hAnsi="Times New Roman" w:cs="Times New Roman"/>
          <w:sz w:val="24"/>
        </w:rPr>
        <w:t>,</w:t>
      </w:r>
      <w:r w:rsidRPr="008A1418">
        <w:rPr>
          <w:rFonts w:ascii="Times New Roman" w:hAnsi="Times New Roman" w:cs="Times New Roman"/>
          <w:sz w:val="24"/>
        </w:rPr>
        <w:t xml:space="preserve"> Kraków 2011.</w:t>
      </w:r>
    </w:p>
    <w:p w:rsidR="00AE4DC9" w:rsidRPr="008A1418" w:rsidRDefault="00B712DB" w:rsidP="002950AB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A1418">
        <w:rPr>
          <w:rFonts w:ascii="Times New Roman" w:hAnsi="Times New Roman" w:cs="Times New Roman"/>
          <w:sz w:val="24"/>
        </w:rPr>
        <w:t xml:space="preserve">Sienkiewicz H., </w:t>
      </w:r>
      <w:r w:rsidRPr="008A1418">
        <w:rPr>
          <w:rFonts w:ascii="Times New Roman" w:hAnsi="Times New Roman" w:cs="Times New Roman"/>
          <w:i/>
          <w:sz w:val="24"/>
        </w:rPr>
        <w:t>W pustyni i w puszczy</w:t>
      </w:r>
      <w:r w:rsidRPr="008A1418">
        <w:rPr>
          <w:rFonts w:ascii="Times New Roman" w:hAnsi="Times New Roman" w:cs="Times New Roman"/>
          <w:sz w:val="24"/>
        </w:rPr>
        <w:t>,</w:t>
      </w:r>
      <w:r w:rsidR="00925F52" w:rsidRPr="008A1418">
        <w:rPr>
          <w:rFonts w:ascii="Times New Roman" w:hAnsi="Times New Roman" w:cs="Times New Roman"/>
          <w:sz w:val="24"/>
        </w:rPr>
        <w:t xml:space="preserve"> Kraków 2002.</w:t>
      </w:r>
      <w:r w:rsidR="0090304E">
        <w:rPr>
          <w:rFonts w:ascii="Times New Roman" w:hAnsi="Times New Roman" w:cs="Times New Roman"/>
          <w:sz w:val="24"/>
        </w:rPr>
        <w:t xml:space="preserve"> </w:t>
      </w:r>
      <w:r w:rsidR="0090304E" w:rsidRPr="00725799">
        <w:rPr>
          <w:rFonts w:ascii="Arial" w:hAnsi="Arial" w:cs="Arial"/>
          <w:color w:val="FF0000"/>
        </w:rPr>
        <w:t>GP 105437</w:t>
      </w:r>
      <w:r w:rsidR="0090304E" w:rsidRPr="00725799">
        <w:rPr>
          <w:rFonts w:ascii="Arial" w:hAnsi="Arial" w:cs="Arial"/>
          <w:color w:val="FF0000"/>
        </w:rPr>
        <w:t xml:space="preserve">, </w:t>
      </w:r>
      <w:r w:rsidR="0090304E" w:rsidRPr="00725799">
        <w:rPr>
          <w:rFonts w:ascii="Arial" w:hAnsi="Arial" w:cs="Arial"/>
          <w:color w:val="FF0000"/>
        </w:rPr>
        <w:t>GL 45925</w:t>
      </w:r>
      <w:r w:rsidR="0090304E" w:rsidRPr="00725799">
        <w:rPr>
          <w:rFonts w:ascii="Arial" w:hAnsi="Arial" w:cs="Arial"/>
          <w:color w:val="FF0000"/>
        </w:rPr>
        <w:t xml:space="preserve">, </w:t>
      </w:r>
      <w:r w:rsidR="0090304E" w:rsidRPr="00725799">
        <w:rPr>
          <w:rFonts w:ascii="Arial" w:hAnsi="Arial" w:cs="Arial"/>
          <w:color w:val="FF0000"/>
        </w:rPr>
        <w:t>GP 25080</w:t>
      </w:r>
      <w:r w:rsidR="0090304E" w:rsidRPr="00725799">
        <w:rPr>
          <w:rFonts w:ascii="Arial" w:hAnsi="Arial" w:cs="Arial"/>
          <w:color w:val="FF0000"/>
        </w:rPr>
        <w:t>,</w:t>
      </w:r>
      <w:r w:rsidR="00725799" w:rsidRPr="00725799">
        <w:rPr>
          <w:rFonts w:ascii="Arial" w:hAnsi="Arial" w:cs="Arial"/>
          <w:color w:val="FF0000"/>
        </w:rPr>
        <w:t xml:space="preserve"> </w:t>
      </w:r>
      <w:r w:rsidR="00725799" w:rsidRPr="00725799">
        <w:rPr>
          <w:rFonts w:ascii="Arial" w:hAnsi="Arial" w:cs="Arial"/>
          <w:color w:val="FF0000"/>
        </w:rPr>
        <w:t>GP 93422</w:t>
      </w:r>
      <w:r w:rsidR="00725799" w:rsidRPr="00725799">
        <w:rPr>
          <w:rFonts w:ascii="Arial" w:hAnsi="Arial" w:cs="Arial"/>
          <w:color w:val="FF0000"/>
        </w:rPr>
        <w:t xml:space="preserve">, </w:t>
      </w:r>
      <w:r w:rsidR="00725799" w:rsidRPr="00725799">
        <w:rPr>
          <w:rFonts w:ascii="Arial" w:hAnsi="Arial" w:cs="Arial"/>
          <w:color w:val="FF0000"/>
        </w:rPr>
        <w:t>GK 2825</w:t>
      </w:r>
      <w:r w:rsidR="00725799" w:rsidRPr="00725799">
        <w:rPr>
          <w:rFonts w:ascii="Arial" w:hAnsi="Arial" w:cs="Arial"/>
          <w:color w:val="FF0000"/>
        </w:rPr>
        <w:t xml:space="preserve">, </w:t>
      </w:r>
      <w:r w:rsidR="00725799" w:rsidRPr="00725799">
        <w:rPr>
          <w:rFonts w:ascii="Arial" w:hAnsi="Arial" w:cs="Arial"/>
          <w:color w:val="FF0000"/>
        </w:rPr>
        <w:t>GK 36574</w:t>
      </w:r>
      <w:r w:rsidR="00725799" w:rsidRPr="00725799">
        <w:rPr>
          <w:rFonts w:ascii="Arial" w:hAnsi="Arial" w:cs="Arial"/>
          <w:color w:val="FF0000"/>
        </w:rPr>
        <w:t xml:space="preserve">, </w:t>
      </w:r>
      <w:r w:rsidR="00725799" w:rsidRPr="00725799">
        <w:rPr>
          <w:rFonts w:ascii="Arial" w:hAnsi="Arial" w:cs="Arial"/>
          <w:color w:val="FF0000"/>
        </w:rPr>
        <w:t>GP 31480</w:t>
      </w:r>
      <w:r w:rsidR="00725799" w:rsidRPr="00725799">
        <w:rPr>
          <w:rFonts w:ascii="Arial" w:hAnsi="Arial" w:cs="Arial"/>
          <w:color w:val="FF0000"/>
        </w:rPr>
        <w:t xml:space="preserve">, </w:t>
      </w:r>
      <w:r w:rsidR="00725799" w:rsidRPr="00725799">
        <w:rPr>
          <w:rFonts w:ascii="Arial" w:hAnsi="Arial" w:cs="Arial"/>
          <w:color w:val="FF0000"/>
        </w:rPr>
        <w:t>GP 71730</w:t>
      </w:r>
      <w:r w:rsidR="00725799" w:rsidRPr="00725799">
        <w:rPr>
          <w:rFonts w:ascii="Arial" w:hAnsi="Arial" w:cs="Arial"/>
          <w:color w:val="FF0000"/>
        </w:rPr>
        <w:t>…</w:t>
      </w:r>
    </w:p>
    <w:p w:rsidR="008A1418" w:rsidRPr="008A1418" w:rsidRDefault="008A1418" w:rsidP="008A1418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8A1418">
        <w:rPr>
          <w:rFonts w:ascii="Times New Roman" w:hAnsi="Times New Roman" w:cs="Times New Roman"/>
          <w:sz w:val="24"/>
        </w:rPr>
        <w:lastRenderedPageBreak/>
        <w:t xml:space="preserve">Swift J., </w:t>
      </w:r>
      <w:r w:rsidR="008D07FD">
        <w:rPr>
          <w:rFonts w:ascii="Times New Roman" w:hAnsi="Times New Roman" w:cs="Times New Roman"/>
          <w:i/>
          <w:sz w:val="24"/>
        </w:rPr>
        <w:t>Podróże Gul</w:t>
      </w:r>
      <w:r w:rsidRPr="008A1418">
        <w:rPr>
          <w:rFonts w:ascii="Times New Roman" w:hAnsi="Times New Roman" w:cs="Times New Roman"/>
          <w:i/>
          <w:sz w:val="24"/>
        </w:rPr>
        <w:t>iwera</w:t>
      </w:r>
      <w:r w:rsidRPr="008A1418">
        <w:rPr>
          <w:rFonts w:ascii="Times New Roman" w:hAnsi="Times New Roman" w:cs="Times New Roman"/>
          <w:sz w:val="24"/>
        </w:rPr>
        <w:t xml:space="preserve">, przekł. Anonima z 1784 r., Warszawa, 1987. </w:t>
      </w:r>
      <w:r w:rsidR="009139FE">
        <w:rPr>
          <w:rFonts w:ascii="Times New Roman" w:hAnsi="Times New Roman" w:cs="Times New Roman"/>
          <w:sz w:val="24"/>
        </w:rPr>
        <w:t xml:space="preserve"> </w:t>
      </w:r>
      <w:r w:rsidR="009139FE">
        <w:rPr>
          <w:rFonts w:ascii="Arial" w:hAnsi="Arial" w:cs="Arial"/>
          <w:color w:val="212121"/>
        </w:rPr>
        <w:t>GL 34320</w:t>
      </w:r>
      <w:r w:rsidR="009139FE">
        <w:rPr>
          <w:rFonts w:ascii="Arial" w:hAnsi="Arial" w:cs="Arial"/>
          <w:color w:val="212121"/>
        </w:rPr>
        <w:t xml:space="preserve">, </w:t>
      </w:r>
      <w:r w:rsidR="009139FE">
        <w:rPr>
          <w:rFonts w:ascii="Arial" w:hAnsi="Arial" w:cs="Arial"/>
          <w:color w:val="212121"/>
        </w:rPr>
        <w:t>GP 110172</w:t>
      </w:r>
      <w:r w:rsidR="009139FE">
        <w:rPr>
          <w:rFonts w:ascii="Arial" w:hAnsi="Arial" w:cs="Arial"/>
          <w:color w:val="212121"/>
        </w:rPr>
        <w:t xml:space="preserve">, </w:t>
      </w:r>
      <w:r w:rsidR="009139FE">
        <w:rPr>
          <w:rFonts w:ascii="Arial" w:hAnsi="Arial" w:cs="Arial"/>
          <w:color w:val="212121"/>
        </w:rPr>
        <w:t>GP 29407</w:t>
      </w:r>
      <w:r w:rsidR="009139FE">
        <w:rPr>
          <w:rFonts w:ascii="Arial" w:hAnsi="Arial" w:cs="Arial"/>
          <w:color w:val="212121"/>
        </w:rPr>
        <w:t xml:space="preserve">, </w:t>
      </w:r>
      <w:r w:rsidR="009139FE">
        <w:rPr>
          <w:rFonts w:ascii="Arial" w:hAnsi="Arial" w:cs="Arial"/>
          <w:color w:val="212121"/>
        </w:rPr>
        <w:t>GP 12040</w:t>
      </w:r>
      <w:r w:rsidR="009139FE">
        <w:rPr>
          <w:rFonts w:ascii="Arial" w:hAnsi="Arial" w:cs="Arial"/>
          <w:color w:val="212121"/>
        </w:rPr>
        <w:t xml:space="preserve">, </w:t>
      </w:r>
      <w:r w:rsidR="009139FE">
        <w:rPr>
          <w:rFonts w:ascii="Arial" w:hAnsi="Arial" w:cs="Arial"/>
          <w:color w:val="212121"/>
        </w:rPr>
        <w:t>GK 28392</w:t>
      </w:r>
      <w:r w:rsidR="009139FE">
        <w:rPr>
          <w:rFonts w:ascii="Arial" w:hAnsi="Arial" w:cs="Arial"/>
          <w:color w:val="212121"/>
        </w:rPr>
        <w:t xml:space="preserve">, </w:t>
      </w:r>
      <w:r w:rsidR="009139FE">
        <w:rPr>
          <w:rFonts w:ascii="Arial" w:hAnsi="Arial" w:cs="Arial"/>
          <w:color w:val="212121"/>
        </w:rPr>
        <w:t>GK 28393</w:t>
      </w:r>
      <w:r w:rsidR="009139FE">
        <w:rPr>
          <w:rFonts w:ascii="Arial" w:hAnsi="Arial" w:cs="Arial"/>
          <w:color w:val="212121"/>
        </w:rPr>
        <w:t xml:space="preserve">, </w:t>
      </w:r>
      <w:r w:rsidR="009139FE">
        <w:rPr>
          <w:rFonts w:ascii="Arial" w:hAnsi="Arial" w:cs="Arial"/>
          <w:color w:val="212121"/>
        </w:rPr>
        <w:t>GL 40254</w:t>
      </w:r>
      <w:r w:rsidR="009139FE">
        <w:rPr>
          <w:rFonts w:ascii="Arial" w:hAnsi="Arial" w:cs="Arial"/>
          <w:color w:val="212121"/>
        </w:rPr>
        <w:t xml:space="preserve">, </w:t>
      </w:r>
      <w:r w:rsidR="009139FE">
        <w:rPr>
          <w:rFonts w:ascii="Arial" w:hAnsi="Arial" w:cs="Arial"/>
          <w:color w:val="212121"/>
        </w:rPr>
        <w:t>GL 40255</w:t>
      </w:r>
      <w:r w:rsidR="009139FE">
        <w:rPr>
          <w:rFonts w:ascii="Arial" w:hAnsi="Arial" w:cs="Arial"/>
          <w:color w:val="212121"/>
        </w:rPr>
        <w:t xml:space="preserve">, </w:t>
      </w:r>
      <w:r w:rsidR="009139FE">
        <w:rPr>
          <w:rFonts w:ascii="Arial" w:hAnsi="Arial" w:cs="Arial"/>
          <w:color w:val="212121"/>
        </w:rPr>
        <w:t>GL 40256</w:t>
      </w:r>
      <w:r w:rsidR="009139FE">
        <w:rPr>
          <w:rFonts w:ascii="Arial" w:hAnsi="Arial" w:cs="Arial"/>
          <w:color w:val="212121"/>
        </w:rPr>
        <w:t xml:space="preserve">, </w:t>
      </w:r>
      <w:r w:rsidR="009139FE">
        <w:rPr>
          <w:rFonts w:ascii="Arial" w:hAnsi="Arial" w:cs="Arial"/>
          <w:color w:val="212121"/>
        </w:rPr>
        <w:t>GP 20078</w:t>
      </w:r>
    </w:p>
    <w:p w:rsidR="008A1418" w:rsidRPr="008A1418" w:rsidRDefault="008A1418" w:rsidP="008A1418">
      <w:pPr>
        <w:pStyle w:val="Akapitzlist"/>
        <w:ind w:left="1353"/>
        <w:rPr>
          <w:rFonts w:ascii="Times New Roman" w:hAnsi="Times New Roman" w:cs="Times New Roman"/>
          <w:sz w:val="24"/>
        </w:rPr>
      </w:pPr>
      <w:r w:rsidRPr="008A1418">
        <w:rPr>
          <w:rFonts w:ascii="Times New Roman" w:hAnsi="Times New Roman" w:cs="Times New Roman"/>
          <w:sz w:val="24"/>
        </w:rPr>
        <w:t xml:space="preserve">Tekst książki dostępny również online: </w:t>
      </w:r>
    </w:p>
    <w:p w:rsidR="008A1418" w:rsidRPr="008A1418" w:rsidRDefault="008A1418" w:rsidP="008A1418">
      <w:pPr>
        <w:pStyle w:val="Akapitzlist"/>
        <w:ind w:left="1353"/>
        <w:rPr>
          <w:rFonts w:ascii="Times New Roman" w:hAnsi="Times New Roman" w:cs="Times New Roman"/>
          <w:sz w:val="24"/>
        </w:rPr>
      </w:pPr>
      <w:r w:rsidRPr="008A1418">
        <w:rPr>
          <w:rFonts w:ascii="Times New Roman" w:hAnsi="Times New Roman" w:cs="Times New Roman"/>
          <w:sz w:val="24"/>
        </w:rPr>
        <w:t>https://wolnelektury.pl/katalog/lektura/podroze-guliwera.html</w:t>
      </w:r>
    </w:p>
    <w:p w:rsidR="008A1418" w:rsidRPr="008A1418" w:rsidRDefault="008A1418" w:rsidP="008A1418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A1418">
        <w:rPr>
          <w:rFonts w:ascii="Times New Roman" w:hAnsi="Times New Roman" w:cs="Times New Roman"/>
          <w:sz w:val="24"/>
        </w:rPr>
        <w:t xml:space="preserve">Twardowski J., </w:t>
      </w:r>
      <w:r w:rsidRPr="008A1418">
        <w:rPr>
          <w:rFonts w:ascii="Times New Roman" w:hAnsi="Times New Roman" w:cs="Times New Roman"/>
          <w:i/>
          <w:sz w:val="24"/>
        </w:rPr>
        <w:t>Zaufałem drodze</w:t>
      </w:r>
      <w:r w:rsidRPr="008A1418">
        <w:rPr>
          <w:rFonts w:ascii="Times New Roman" w:hAnsi="Times New Roman" w:cs="Times New Roman"/>
          <w:sz w:val="24"/>
        </w:rPr>
        <w:t>, [tekst utworu dostępny online] http://www.poetica.art.pl/pl/zaufalem_drodze-poetica,wierszautora,535,80.html</w:t>
      </w:r>
    </w:p>
    <w:p w:rsidR="000E1121" w:rsidRPr="008A1418" w:rsidRDefault="000E1121" w:rsidP="008A1418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</w:p>
    <w:p w:rsidR="008C5DC5" w:rsidRPr="008C5DC5" w:rsidRDefault="008C5DC5" w:rsidP="00786431">
      <w:pPr>
        <w:pStyle w:val="Akapitzlist"/>
        <w:spacing w:after="0"/>
        <w:ind w:left="92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Uwaga! </w:t>
      </w:r>
      <w:r w:rsidRPr="008C5DC5">
        <w:rPr>
          <w:rFonts w:ascii="Times New Roman" w:hAnsi="Times New Roman" w:cs="Times New Roman"/>
          <w:sz w:val="24"/>
        </w:rPr>
        <w:t>Miejsce i rok wydania podanych wyżej tekstów literackich mogą być inne.</w:t>
      </w:r>
    </w:p>
    <w:p w:rsidR="0001506F" w:rsidRDefault="0001506F" w:rsidP="00786431">
      <w:pPr>
        <w:pStyle w:val="Akapitzlist"/>
        <w:spacing w:after="0"/>
        <w:ind w:left="1353"/>
        <w:jc w:val="both"/>
        <w:rPr>
          <w:rFonts w:ascii="Times New Roman" w:hAnsi="Times New Roman" w:cs="Times New Roman"/>
          <w:sz w:val="24"/>
        </w:rPr>
      </w:pPr>
    </w:p>
    <w:p w:rsidR="00DB6A9B" w:rsidRDefault="00DB6A9B" w:rsidP="00786431">
      <w:pPr>
        <w:pStyle w:val="Akapitzlist"/>
        <w:spacing w:after="0"/>
        <w:ind w:left="1353"/>
        <w:jc w:val="both"/>
        <w:rPr>
          <w:rFonts w:ascii="Times New Roman" w:hAnsi="Times New Roman" w:cs="Times New Roman"/>
          <w:sz w:val="24"/>
        </w:rPr>
      </w:pPr>
    </w:p>
    <w:p w:rsidR="00723BD7" w:rsidRPr="00FF0BE6" w:rsidRDefault="00723BD7" w:rsidP="0078643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FF0BE6">
        <w:rPr>
          <w:rFonts w:ascii="Times New Roman" w:hAnsi="Times New Roman" w:cs="Times New Roman"/>
          <w:b/>
          <w:sz w:val="24"/>
          <w:u w:val="single"/>
        </w:rPr>
        <w:t>Etap rejonowy</w:t>
      </w:r>
    </w:p>
    <w:p w:rsidR="008C5DC5" w:rsidRPr="00FF0BE6" w:rsidRDefault="008C5DC5" w:rsidP="00FF0BE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3652C" w:rsidRDefault="00AA7333" w:rsidP="0078643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723BD7">
        <w:rPr>
          <w:rFonts w:ascii="Times New Roman" w:hAnsi="Times New Roman" w:cs="Times New Roman"/>
          <w:b/>
          <w:sz w:val="24"/>
        </w:rPr>
        <w:t>Wiadomości i umiejętności</w:t>
      </w:r>
    </w:p>
    <w:p w:rsidR="005B5960" w:rsidRDefault="005B5960" w:rsidP="00786431">
      <w:pPr>
        <w:pStyle w:val="Akapitzlist"/>
        <w:spacing w:after="0"/>
        <w:ind w:left="927"/>
        <w:jc w:val="both"/>
        <w:rPr>
          <w:rFonts w:ascii="Times New Roman" w:hAnsi="Times New Roman" w:cs="Times New Roman"/>
          <w:b/>
          <w:sz w:val="24"/>
        </w:rPr>
      </w:pPr>
    </w:p>
    <w:p w:rsidR="00AA7333" w:rsidRPr="0063652C" w:rsidRDefault="00AE3314" w:rsidP="00786431">
      <w:pPr>
        <w:pStyle w:val="Akapitzlist"/>
        <w:spacing w:after="0"/>
        <w:ind w:left="927"/>
        <w:jc w:val="both"/>
        <w:rPr>
          <w:rFonts w:ascii="Times New Roman" w:hAnsi="Times New Roman" w:cs="Times New Roman"/>
          <w:b/>
          <w:sz w:val="24"/>
        </w:rPr>
      </w:pPr>
      <w:r w:rsidRPr="0063652C">
        <w:rPr>
          <w:rFonts w:ascii="Times New Roman" w:hAnsi="Times New Roman" w:cs="Times New Roman"/>
          <w:sz w:val="24"/>
        </w:rPr>
        <w:t xml:space="preserve">Podczas etapu rejonowego </w:t>
      </w:r>
      <w:r w:rsidR="006A6EA5" w:rsidRPr="0063652C">
        <w:rPr>
          <w:rFonts w:ascii="Times New Roman" w:hAnsi="Times New Roman" w:cs="Times New Roman"/>
          <w:sz w:val="24"/>
        </w:rPr>
        <w:t xml:space="preserve">uczestnik konkursu </w:t>
      </w:r>
      <w:r w:rsidR="0063652C">
        <w:rPr>
          <w:rFonts w:ascii="Times New Roman" w:hAnsi="Times New Roman" w:cs="Times New Roman"/>
          <w:sz w:val="24"/>
        </w:rPr>
        <w:t xml:space="preserve">powinien </w:t>
      </w:r>
      <w:r w:rsidR="006A6EA5" w:rsidRPr="0063652C">
        <w:rPr>
          <w:rFonts w:ascii="Times New Roman" w:hAnsi="Times New Roman" w:cs="Times New Roman"/>
          <w:sz w:val="24"/>
        </w:rPr>
        <w:t>spełnia</w:t>
      </w:r>
      <w:r w:rsidR="0063652C">
        <w:rPr>
          <w:rFonts w:ascii="Times New Roman" w:hAnsi="Times New Roman" w:cs="Times New Roman"/>
          <w:sz w:val="24"/>
        </w:rPr>
        <w:t>ć</w:t>
      </w:r>
      <w:r w:rsidR="006A6EA5" w:rsidRPr="0063652C">
        <w:rPr>
          <w:rFonts w:ascii="Times New Roman" w:hAnsi="Times New Roman" w:cs="Times New Roman"/>
          <w:sz w:val="24"/>
        </w:rPr>
        <w:t xml:space="preserve"> wymagania z et</w:t>
      </w:r>
      <w:r w:rsidR="006A6EA5" w:rsidRPr="0063652C">
        <w:rPr>
          <w:rFonts w:ascii="Times New Roman" w:hAnsi="Times New Roman" w:cs="Times New Roman"/>
          <w:sz w:val="24"/>
        </w:rPr>
        <w:t>a</w:t>
      </w:r>
      <w:r w:rsidR="006A6EA5" w:rsidRPr="0063652C">
        <w:rPr>
          <w:rFonts w:ascii="Times New Roman" w:hAnsi="Times New Roman" w:cs="Times New Roman"/>
          <w:sz w:val="24"/>
        </w:rPr>
        <w:t>pu szkolnego</w:t>
      </w:r>
      <w:r w:rsidR="003C6678" w:rsidRPr="0063652C">
        <w:rPr>
          <w:rFonts w:ascii="Times New Roman" w:hAnsi="Times New Roman" w:cs="Times New Roman"/>
          <w:sz w:val="24"/>
        </w:rPr>
        <w:t>, a ponadto</w:t>
      </w:r>
      <w:r w:rsidR="006A6EA5" w:rsidRPr="0063652C">
        <w:rPr>
          <w:rFonts w:ascii="Times New Roman" w:hAnsi="Times New Roman" w:cs="Times New Roman"/>
          <w:sz w:val="24"/>
        </w:rPr>
        <w:t xml:space="preserve">: </w:t>
      </w:r>
    </w:p>
    <w:p w:rsidR="00ED7E99" w:rsidRDefault="00ED7E99" w:rsidP="00786431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czytać i rozumieć </w:t>
      </w:r>
      <w:r w:rsidR="00880234">
        <w:rPr>
          <w:rFonts w:ascii="Times New Roman" w:hAnsi="Times New Roman" w:cs="Times New Roman"/>
          <w:sz w:val="24"/>
        </w:rPr>
        <w:t>fragmenty tekstów</w:t>
      </w:r>
      <w:r>
        <w:rPr>
          <w:rFonts w:ascii="Times New Roman" w:hAnsi="Times New Roman" w:cs="Times New Roman"/>
          <w:sz w:val="24"/>
        </w:rPr>
        <w:t xml:space="preserve"> </w:t>
      </w:r>
      <w:r w:rsidR="00880234">
        <w:rPr>
          <w:rFonts w:ascii="Times New Roman" w:hAnsi="Times New Roman" w:cs="Times New Roman"/>
          <w:sz w:val="24"/>
        </w:rPr>
        <w:t>kultury spoza lektur konkursowych;</w:t>
      </w:r>
    </w:p>
    <w:p w:rsidR="00880234" w:rsidRDefault="00880234" w:rsidP="00786431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formułować wnioski na podstawie przeczytanego tekstu;</w:t>
      </w:r>
    </w:p>
    <w:p w:rsidR="00880234" w:rsidRDefault="00880234" w:rsidP="00786431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uzasadniać swoje stanowisko i poglądy, redagując krótką wypowiedź argume</w:t>
      </w:r>
      <w:r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>tacyjną;</w:t>
      </w:r>
    </w:p>
    <w:p w:rsidR="001F6733" w:rsidRDefault="001F6733" w:rsidP="00786431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określać </w:t>
      </w:r>
      <w:r w:rsidRPr="001F6733">
        <w:rPr>
          <w:rFonts w:ascii="Times New Roman" w:hAnsi="Times New Roman" w:cs="Times New Roman"/>
          <w:sz w:val="24"/>
        </w:rPr>
        <w:t>w poznawanych tekstach problematykę egzystencjalną</w:t>
      </w:r>
      <w:r>
        <w:rPr>
          <w:rFonts w:ascii="Times New Roman" w:hAnsi="Times New Roman" w:cs="Times New Roman"/>
          <w:sz w:val="24"/>
        </w:rPr>
        <w:t>;</w:t>
      </w:r>
    </w:p>
    <w:p w:rsidR="00A029F8" w:rsidRPr="00A029F8" w:rsidRDefault="0052272B" w:rsidP="00786431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przypis</w:t>
      </w:r>
      <w:r w:rsidR="00880234">
        <w:rPr>
          <w:rFonts w:ascii="Times New Roman" w:hAnsi="Times New Roman" w:cs="Times New Roman"/>
          <w:sz w:val="24"/>
        </w:rPr>
        <w:t>yw</w:t>
      </w:r>
      <w:r>
        <w:rPr>
          <w:rFonts w:ascii="Times New Roman" w:hAnsi="Times New Roman" w:cs="Times New Roman"/>
          <w:sz w:val="24"/>
        </w:rPr>
        <w:t>ać</w:t>
      </w:r>
      <w:r w:rsidR="00A029F8" w:rsidRPr="00A029F8">
        <w:rPr>
          <w:rFonts w:ascii="Times New Roman" w:hAnsi="Times New Roman" w:cs="Times New Roman"/>
          <w:sz w:val="24"/>
        </w:rPr>
        <w:t xml:space="preserve"> konkursowe teksty literackie do określonego rodzaju literackiego</w:t>
      </w:r>
      <w:r w:rsidR="00A029F8">
        <w:rPr>
          <w:rFonts w:ascii="Times New Roman" w:hAnsi="Times New Roman" w:cs="Times New Roman"/>
          <w:sz w:val="24"/>
        </w:rPr>
        <w:t>;</w:t>
      </w:r>
    </w:p>
    <w:p w:rsidR="003C6678" w:rsidRDefault="0052272B" w:rsidP="00786431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rozpoznawać</w:t>
      </w:r>
      <w:r w:rsidR="003C6678">
        <w:rPr>
          <w:rFonts w:ascii="Times New Roman" w:hAnsi="Times New Roman" w:cs="Times New Roman"/>
          <w:sz w:val="24"/>
        </w:rPr>
        <w:t xml:space="preserve"> typy </w:t>
      </w:r>
      <w:r w:rsidR="003C6678" w:rsidRPr="003C6678">
        <w:rPr>
          <w:rFonts w:ascii="Times New Roman" w:hAnsi="Times New Roman" w:cs="Times New Roman"/>
          <w:sz w:val="24"/>
        </w:rPr>
        <w:t xml:space="preserve">narracji: pierwszoosobowa i </w:t>
      </w:r>
      <w:proofErr w:type="spellStart"/>
      <w:r w:rsidR="003C6678" w:rsidRPr="003C6678">
        <w:rPr>
          <w:rFonts w:ascii="Times New Roman" w:hAnsi="Times New Roman" w:cs="Times New Roman"/>
          <w:sz w:val="24"/>
        </w:rPr>
        <w:t>trzecioosobowa</w:t>
      </w:r>
      <w:proofErr w:type="spellEnd"/>
      <w:r w:rsidR="003C6678" w:rsidRPr="003C6678">
        <w:rPr>
          <w:rFonts w:ascii="Times New Roman" w:hAnsi="Times New Roman" w:cs="Times New Roman"/>
          <w:sz w:val="24"/>
        </w:rPr>
        <w:t>;</w:t>
      </w:r>
    </w:p>
    <w:p w:rsidR="006F5651" w:rsidRDefault="0052272B" w:rsidP="00786431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rozpoznawać</w:t>
      </w:r>
      <w:r w:rsidR="006F5651">
        <w:rPr>
          <w:rFonts w:ascii="Times New Roman" w:hAnsi="Times New Roman" w:cs="Times New Roman"/>
          <w:sz w:val="24"/>
        </w:rPr>
        <w:t xml:space="preserve"> i nazywa</w:t>
      </w:r>
      <w:r>
        <w:rPr>
          <w:rFonts w:ascii="Times New Roman" w:hAnsi="Times New Roman" w:cs="Times New Roman"/>
          <w:sz w:val="24"/>
        </w:rPr>
        <w:t>ć</w:t>
      </w:r>
      <w:r w:rsidR="006F5651">
        <w:rPr>
          <w:rFonts w:ascii="Times New Roman" w:hAnsi="Times New Roman" w:cs="Times New Roman"/>
          <w:sz w:val="24"/>
        </w:rPr>
        <w:t xml:space="preserve"> rodzaje rymów (męskie, żeńskie;</w:t>
      </w:r>
      <w:r w:rsidR="006F5651" w:rsidRPr="006F5651">
        <w:rPr>
          <w:rFonts w:ascii="Times New Roman" w:hAnsi="Times New Roman" w:cs="Times New Roman"/>
          <w:sz w:val="24"/>
        </w:rPr>
        <w:t xml:space="preserve"> parzyste/sąsiadujące, krzyżowe, okalające</w:t>
      </w:r>
      <w:r w:rsidR="006F5651">
        <w:rPr>
          <w:rFonts w:ascii="Times New Roman" w:hAnsi="Times New Roman" w:cs="Times New Roman"/>
          <w:sz w:val="24"/>
        </w:rPr>
        <w:t>; dokładne, niedokładne);</w:t>
      </w:r>
    </w:p>
    <w:p w:rsidR="00A029F8" w:rsidRDefault="00A029F8" w:rsidP="00786431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029F8">
        <w:rPr>
          <w:rFonts w:ascii="Times New Roman" w:hAnsi="Times New Roman" w:cs="Times New Roman"/>
          <w:sz w:val="24"/>
        </w:rPr>
        <w:t>wyróżnia</w:t>
      </w:r>
      <w:r w:rsidR="0052272B">
        <w:rPr>
          <w:rFonts w:ascii="Times New Roman" w:hAnsi="Times New Roman" w:cs="Times New Roman"/>
          <w:sz w:val="24"/>
        </w:rPr>
        <w:t>ć</w:t>
      </w:r>
      <w:r w:rsidRPr="00A029F8">
        <w:rPr>
          <w:rFonts w:ascii="Times New Roman" w:hAnsi="Times New Roman" w:cs="Times New Roman"/>
          <w:sz w:val="24"/>
        </w:rPr>
        <w:t xml:space="preserve"> element</w:t>
      </w:r>
      <w:r w:rsidR="001B1537">
        <w:rPr>
          <w:rFonts w:ascii="Times New Roman" w:hAnsi="Times New Roman" w:cs="Times New Roman"/>
          <w:sz w:val="24"/>
        </w:rPr>
        <w:t>y fabuły i akcji, w tym wskazywać</w:t>
      </w:r>
      <w:r w:rsidRPr="00A029F8">
        <w:rPr>
          <w:rFonts w:ascii="Times New Roman" w:hAnsi="Times New Roman" w:cs="Times New Roman"/>
          <w:sz w:val="24"/>
        </w:rPr>
        <w:t xml:space="preserve"> wydarzenie (wydarzenia) stanowiące punkt</w:t>
      </w:r>
      <w:r>
        <w:rPr>
          <w:rFonts w:ascii="Times New Roman" w:hAnsi="Times New Roman" w:cs="Times New Roman"/>
          <w:sz w:val="24"/>
        </w:rPr>
        <w:t xml:space="preserve"> </w:t>
      </w:r>
      <w:r w:rsidRPr="00A029F8">
        <w:rPr>
          <w:rFonts w:ascii="Times New Roman" w:hAnsi="Times New Roman" w:cs="Times New Roman"/>
          <w:sz w:val="24"/>
        </w:rPr>
        <w:t>kulminacyjny</w:t>
      </w:r>
      <w:r>
        <w:rPr>
          <w:rFonts w:ascii="Times New Roman" w:hAnsi="Times New Roman" w:cs="Times New Roman"/>
          <w:sz w:val="24"/>
        </w:rPr>
        <w:t>;</w:t>
      </w:r>
    </w:p>
    <w:p w:rsidR="00880234" w:rsidRDefault="00880234" w:rsidP="00786431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stosować związki frazeologiczne związane z problematyką konkursu i lekturami konkursowymi; </w:t>
      </w:r>
    </w:p>
    <w:p w:rsidR="00D10F55" w:rsidRPr="00C81546" w:rsidRDefault="00D10F55" w:rsidP="00786431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C81546">
        <w:rPr>
          <w:rFonts w:ascii="Times New Roman" w:hAnsi="Times New Roman" w:cs="Times New Roman"/>
          <w:sz w:val="24"/>
        </w:rPr>
        <w:t>rozpoznawać w tekście literackim</w:t>
      </w:r>
      <w:r>
        <w:rPr>
          <w:rFonts w:ascii="Times New Roman" w:hAnsi="Times New Roman" w:cs="Times New Roman"/>
          <w:sz w:val="24"/>
        </w:rPr>
        <w:t xml:space="preserve"> i wskazywać funkcje</w:t>
      </w:r>
      <w:r w:rsidRPr="00C81546">
        <w:rPr>
          <w:rFonts w:ascii="Times New Roman" w:hAnsi="Times New Roman" w:cs="Times New Roman"/>
          <w:sz w:val="24"/>
        </w:rPr>
        <w:t xml:space="preserve"> </w:t>
      </w:r>
      <w:r w:rsidR="007A19CA">
        <w:rPr>
          <w:rFonts w:ascii="Times New Roman" w:hAnsi="Times New Roman" w:cs="Times New Roman"/>
          <w:sz w:val="24"/>
        </w:rPr>
        <w:t>neologizmu, eufem</w:t>
      </w:r>
      <w:r w:rsidR="007A19CA">
        <w:rPr>
          <w:rFonts w:ascii="Times New Roman" w:hAnsi="Times New Roman" w:cs="Times New Roman"/>
          <w:sz w:val="24"/>
        </w:rPr>
        <w:t>i</w:t>
      </w:r>
      <w:r w:rsidR="007A19CA">
        <w:rPr>
          <w:rFonts w:ascii="Times New Roman" w:hAnsi="Times New Roman" w:cs="Times New Roman"/>
          <w:sz w:val="24"/>
        </w:rPr>
        <w:t xml:space="preserve">zmu, </w:t>
      </w:r>
      <w:r>
        <w:rPr>
          <w:rFonts w:ascii="Times New Roman" w:hAnsi="Times New Roman" w:cs="Times New Roman"/>
          <w:sz w:val="24"/>
        </w:rPr>
        <w:t>ożywienia, uosobienia i wykrzyknienia</w:t>
      </w:r>
      <w:r w:rsidRPr="00C81546">
        <w:rPr>
          <w:rFonts w:ascii="Times New Roman" w:hAnsi="Times New Roman" w:cs="Times New Roman"/>
          <w:sz w:val="24"/>
        </w:rPr>
        <w:t>;</w:t>
      </w:r>
    </w:p>
    <w:p w:rsidR="007E0A8C" w:rsidRDefault="00D10F55" w:rsidP="001F6733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wskazywać w tekstach konkursowych powszechnie znane i rozpoznawalne m</w:t>
      </w:r>
      <w:r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>tywy;</w:t>
      </w:r>
    </w:p>
    <w:p w:rsidR="001F6733" w:rsidRPr="001F6733" w:rsidRDefault="001F6733" w:rsidP="001F6733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wykorzystywać podczas interpretacji t</w:t>
      </w:r>
      <w:r w:rsidRPr="001F6733">
        <w:rPr>
          <w:rFonts w:ascii="Times New Roman" w:hAnsi="Times New Roman" w:cs="Times New Roman"/>
          <w:sz w:val="24"/>
        </w:rPr>
        <w:t xml:space="preserve">ekstów literackich elementy wiedzy o </w:t>
      </w:r>
      <w:r>
        <w:rPr>
          <w:rFonts w:ascii="Times New Roman" w:hAnsi="Times New Roman" w:cs="Times New Roman"/>
          <w:sz w:val="24"/>
        </w:rPr>
        <w:t xml:space="preserve">ich </w:t>
      </w:r>
      <w:r w:rsidRPr="001F6733">
        <w:rPr>
          <w:rFonts w:ascii="Times New Roman" w:hAnsi="Times New Roman" w:cs="Times New Roman"/>
          <w:sz w:val="24"/>
        </w:rPr>
        <w:t>twórcy, kulturze, otaczającym go świecie</w:t>
      </w:r>
      <w:r>
        <w:rPr>
          <w:rFonts w:ascii="Times New Roman" w:hAnsi="Times New Roman" w:cs="Times New Roman"/>
          <w:sz w:val="24"/>
        </w:rPr>
        <w:t>;</w:t>
      </w:r>
    </w:p>
    <w:p w:rsidR="00ED7E99" w:rsidRPr="00C81546" w:rsidRDefault="00ED7E99" w:rsidP="00786431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C81546">
        <w:rPr>
          <w:rFonts w:ascii="Times New Roman" w:hAnsi="Times New Roman" w:cs="Times New Roman"/>
          <w:sz w:val="24"/>
        </w:rPr>
        <w:t>wykorzystywać w praktyce wiedzę o języku poprzez:</w:t>
      </w:r>
    </w:p>
    <w:p w:rsidR="009B19F9" w:rsidRDefault="009B19F9" w:rsidP="00786431">
      <w:pPr>
        <w:numPr>
          <w:ilvl w:val="2"/>
          <w:numId w:val="16"/>
        </w:num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ED7E99">
        <w:rPr>
          <w:rFonts w:ascii="Times New Roman" w:hAnsi="Times New Roman" w:cs="Times New Roman"/>
          <w:sz w:val="24"/>
        </w:rPr>
        <w:t>przekształca</w:t>
      </w:r>
      <w:r w:rsidR="00ED7E99">
        <w:rPr>
          <w:rFonts w:ascii="Times New Roman" w:hAnsi="Times New Roman" w:cs="Times New Roman"/>
          <w:sz w:val="24"/>
        </w:rPr>
        <w:t>nie</w:t>
      </w:r>
      <w:r w:rsidRPr="00ED7E99">
        <w:rPr>
          <w:rFonts w:ascii="Times New Roman" w:hAnsi="Times New Roman" w:cs="Times New Roman"/>
          <w:sz w:val="24"/>
        </w:rPr>
        <w:t xml:space="preserve"> zdania złożone</w:t>
      </w:r>
      <w:r w:rsidR="00ED7E99">
        <w:rPr>
          <w:rFonts w:ascii="Times New Roman" w:hAnsi="Times New Roman" w:cs="Times New Roman"/>
          <w:sz w:val="24"/>
        </w:rPr>
        <w:t>go</w:t>
      </w:r>
      <w:r w:rsidRPr="00ED7E99">
        <w:rPr>
          <w:rFonts w:ascii="Times New Roman" w:hAnsi="Times New Roman" w:cs="Times New Roman"/>
          <w:sz w:val="24"/>
        </w:rPr>
        <w:t xml:space="preserve"> w zdania pojedyncze i odwrotnie, a także zdania w równoważnik zdania i odwrotnie</w:t>
      </w:r>
      <w:r w:rsidR="00091FFB">
        <w:rPr>
          <w:rFonts w:ascii="Times New Roman" w:hAnsi="Times New Roman" w:cs="Times New Roman"/>
          <w:sz w:val="24"/>
        </w:rPr>
        <w:t>,</w:t>
      </w:r>
    </w:p>
    <w:p w:rsidR="00880234" w:rsidRDefault="00880234" w:rsidP="00786431">
      <w:pPr>
        <w:numPr>
          <w:ilvl w:val="2"/>
          <w:numId w:val="16"/>
        </w:num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sporządza</w:t>
      </w:r>
      <w:r w:rsidR="00091FFB">
        <w:rPr>
          <w:rFonts w:ascii="Times New Roman" w:hAnsi="Times New Roman" w:cs="Times New Roman"/>
          <w:sz w:val="24"/>
        </w:rPr>
        <w:t>nie wykresu zdania pojedynczego</w:t>
      </w:r>
      <w:r w:rsidR="001F6733">
        <w:rPr>
          <w:rFonts w:ascii="Times New Roman" w:hAnsi="Times New Roman" w:cs="Times New Roman"/>
          <w:sz w:val="24"/>
        </w:rPr>
        <w:t xml:space="preserve"> i złożonego</w:t>
      </w:r>
      <w:r w:rsidR="00091FFB">
        <w:rPr>
          <w:rFonts w:ascii="Times New Roman" w:hAnsi="Times New Roman" w:cs="Times New Roman"/>
          <w:sz w:val="24"/>
        </w:rPr>
        <w:t>,</w:t>
      </w:r>
    </w:p>
    <w:p w:rsidR="00091FFB" w:rsidRDefault="00091FFB" w:rsidP="00786431">
      <w:pPr>
        <w:numPr>
          <w:ilvl w:val="2"/>
          <w:numId w:val="16"/>
        </w:num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091FFB">
        <w:rPr>
          <w:rFonts w:ascii="Times New Roman" w:hAnsi="Times New Roman" w:cs="Times New Roman"/>
          <w:sz w:val="24"/>
        </w:rPr>
        <w:t>rozróżnianie oraz budowanie zdań złożonych współrzędnie i podrzędnie</w:t>
      </w:r>
      <w:r>
        <w:rPr>
          <w:rFonts w:ascii="Times New Roman" w:hAnsi="Times New Roman" w:cs="Times New Roman"/>
          <w:sz w:val="24"/>
        </w:rPr>
        <w:t>,</w:t>
      </w:r>
    </w:p>
    <w:p w:rsidR="00880234" w:rsidRDefault="00880234" w:rsidP="00786431">
      <w:pPr>
        <w:numPr>
          <w:ilvl w:val="2"/>
          <w:numId w:val="16"/>
        </w:num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stosowanie poprawnych form gramatycznych wyrazów o trudnej (nietyp</w:t>
      </w:r>
      <w:r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>wej) pisowni,</w:t>
      </w:r>
    </w:p>
    <w:p w:rsidR="00880234" w:rsidRPr="0061228E" w:rsidRDefault="001F6733" w:rsidP="0061228E">
      <w:pPr>
        <w:numPr>
          <w:ilvl w:val="2"/>
          <w:numId w:val="16"/>
        </w:num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rozpoznawanie</w:t>
      </w:r>
      <w:r w:rsidRPr="001F6733">
        <w:rPr>
          <w:rFonts w:ascii="Times New Roman" w:hAnsi="Times New Roman" w:cs="Times New Roman"/>
          <w:sz w:val="24"/>
        </w:rPr>
        <w:t xml:space="preserve"> wyraz</w:t>
      </w:r>
      <w:r>
        <w:rPr>
          <w:rFonts w:ascii="Times New Roman" w:hAnsi="Times New Roman" w:cs="Times New Roman"/>
          <w:sz w:val="24"/>
        </w:rPr>
        <w:t>u podstawowego</w:t>
      </w:r>
      <w:r w:rsidRPr="001F6733">
        <w:rPr>
          <w:rFonts w:ascii="Times New Roman" w:hAnsi="Times New Roman" w:cs="Times New Roman"/>
          <w:sz w:val="24"/>
        </w:rPr>
        <w:t xml:space="preserve"> i wyraz</w:t>
      </w:r>
      <w:r>
        <w:rPr>
          <w:rFonts w:ascii="Times New Roman" w:hAnsi="Times New Roman" w:cs="Times New Roman"/>
          <w:sz w:val="24"/>
        </w:rPr>
        <w:t>u pochodnego, rodziny wyr</w:t>
      </w:r>
      <w:r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zów, podstawy słowotwórczej, rdzenia</w:t>
      </w:r>
      <w:r w:rsidRPr="001F6733">
        <w:rPr>
          <w:rFonts w:ascii="Times New Roman" w:hAnsi="Times New Roman" w:cs="Times New Roman"/>
          <w:sz w:val="24"/>
        </w:rPr>
        <w:t xml:space="preserve"> i formant</w:t>
      </w:r>
      <w:r>
        <w:rPr>
          <w:rFonts w:ascii="Times New Roman" w:hAnsi="Times New Roman" w:cs="Times New Roman"/>
          <w:sz w:val="24"/>
        </w:rPr>
        <w:t>u</w:t>
      </w:r>
      <w:r w:rsidRPr="001F6733">
        <w:rPr>
          <w:rFonts w:ascii="Times New Roman" w:hAnsi="Times New Roman" w:cs="Times New Roman"/>
          <w:sz w:val="24"/>
        </w:rPr>
        <w:t xml:space="preserve"> w wyrazach pochodnych</w:t>
      </w:r>
      <w:r w:rsidR="00D10F55" w:rsidRPr="0061228E">
        <w:rPr>
          <w:rFonts w:ascii="Times New Roman" w:hAnsi="Times New Roman" w:cs="Times New Roman"/>
          <w:sz w:val="24"/>
        </w:rPr>
        <w:t>;</w:t>
      </w:r>
    </w:p>
    <w:p w:rsidR="003561BB" w:rsidRDefault="003561BB" w:rsidP="00786431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561BB">
        <w:rPr>
          <w:rFonts w:ascii="Times New Roman" w:hAnsi="Times New Roman" w:cs="Times New Roman"/>
          <w:sz w:val="24"/>
        </w:rPr>
        <w:t>tworzyć opowiadania związane z treścią utworu, np. dalsze losy bohatera, ko</w:t>
      </w:r>
      <w:r w:rsidRPr="003561BB">
        <w:rPr>
          <w:rFonts w:ascii="Times New Roman" w:hAnsi="Times New Roman" w:cs="Times New Roman"/>
          <w:sz w:val="24"/>
        </w:rPr>
        <w:t>m</w:t>
      </w:r>
      <w:r w:rsidRPr="003561BB">
        <w:rPr>
          <w:rFonts w:ascii="Times New Roman" w:hAnsi="Times New Roman" w:cs="Times New Roman"/>
          <w:sz w:val="24"/>
        </w:rPr>
        <w:t>ponować początek i zakończenie na podstawie fragmentu tekstu lub na podst</w:t>
      </w:r>
      <w:r w:rsidRPr="003561BB">
        <w:rPr>
          <w:rFonts w:ascii="Times New Roman" w:hAnsi="Times New Roman" w:cs="Times New Roman"/>
          <w:sz w:val="24"/>
        </w:rPr>
        <w:t>a</w:t>
      </w:r>
      <w:r w:rsidRPr="003561BB">
        <w:rPr>
          <w:rFonts w:ascii="Times New Roman" w:hAnsi="Times New Roman" w:cs="Times New Roman"/>
          <w:sz w:val="24"/>
        </w:rPr>
        <w:t>wie ilustracji;</w:t>
      </w:r>
    </w:p>
    <w:p w:rsidR="00D10F55" w:rsidRDefault="00D10F55" w:rsidP="00786431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tworzyć wypowiedź pisemną w następujących gatunkach: opowiadanie z dial</w:t>
      </w:r>
      <w:r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>giem, dziennik, pamiętnik, wypowiedź argumentacyjna</w:t>
      </w:r>
      <w:r w:rsidR="003561BB">
        <w:rPr>
          <w:rFonts w:ascii="Times New Roman" w:hAnsi="Times New Roman" w:cs="Times New Roman"/>
          <w:sz w:val="24"/>
        </w:rPr>
        <w:t xml:space="preserve"> z elementami opinii i </w:t>
      </w:r>
      <w:r>
        <w:rPr>
          <w:rFonts w:ascii="Times New Roman" w:hAnsi="Times New Roman" w:cs="Times New Roman"/>
          <w:sz w:val="24"/>
        </w:rPr>
        <w:t>oceny</w:t>
      </w:r>
      <w:r w:rsidR="001F6733">
        <w:rPr>
          <w:rFonts w:ascii="Times New Roman" w:hAnsi="Times New Roman" w:cs="Times New Roman"/>
          <w:sz w:val="24"/>
        </w:rPr>
        <w:t xml:space="preserve">, </w:t>
      </w:r>
      <w:r w:rsidR="001F6733" w:rsidRPr="001F6733">
        <w:rPr>
          <w:rFonts w:ascii="Times New Roman" w:hAnsi="Times New Roman" w:cs="Times New Roman"/>
          <w:sz w:val="24"/>
        </w:rPr>
        <w:t>opis przeżyć wewnętrznych</w:t>
      </w:r>
      <w:r w:rsidR="001F6733">
        <w:rPr>
          <w:rFonts w:ascii="Times New Roman" w:hAnsi="Times New Roman" w:cs="Times New Roman"/>
          <w:sz w:val="24"/>
        </w:rPr>
        <w:t>, recenzja, rozprawka</w:t>
      </w:r>
      <w:r>
        <w:rPr>
          <w:rFonts w:ascii="Times New Roman" w:hAnsi="Times New Roman" w:cs="Times New Roman"/>
          <w:sz w:val="24"/>
        </w:rPr>
        <w:t xml:space="preserve">; </w:t>
      </w:r>
    </w:p>
    <w:p w:rsidR="00D10F55" w:rsidRDefault="00D10F55" w:rsidP="00786431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streszczać przeczytany tekst;</w:t>
      </w:r>
    </w:p>
    <w:p w:rsidR="00D10F55" w:rsidRDefault="00D10F55" w:rsidP="00786431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stosować zasady ortograficzne dotyczące pisowni nazw własnych i rzeczown</w:t>
      </w:r>
      <w:r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>ków pospolitych oraz pisowni „nie” z różnymi częściami mowy;</w:t>
      </w:r>
    </w:p>
    <w:p w:rsidR="009B19F9" w:rsidRDefault="005B5960" w:rsidP="00786431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B5960">
        <w:rPr>
          <w:rFonts w:ascii="Times New Roman" w:hAnsi="Times New Roman" w:cs="Times New Roman"/>
          <w:sz w:val="24"/>
        </w:rPr>
        <w:t>odczytywać różne znaczenia wyrazów wieloznacznych</w:t>
      </w:r>
      <w:r w:rsidR="006F5651">
        <w:rPr>
          <w:rFonts w:ascii="Times New Roman" w:hAnsi="Times New Roman" w:cs="Times New Roman"/>
          <w:sz w:val="24"/>
        </w:rPr>
        <w:t>.</w:t>
      </w:r>
    </w:p>
    <w:p w:rsidR="005B5960" w:rsidRPr="006F5651" w:rsidRDefault="005B5960" w:rsidP="00786431">
      <w:pPr>
        <w:pStyle w:val="Akapitzlist"/>
        <w:spacing w:after="0"/>
        <w:ind w:left="1353"/>
        <w:jc w:val="both"/>
        <w:rPr>
          <w:rFonts w:ascii="Times New Roman" w:hAnsi="Times New Roman" w:cs="Times New Roman"/>
          <w:sz w:val="24"/>
        </w:rPr>
      </w:pPr>
    </w:p>
    <w:p w:rsidR="00AA7333" w:rsidRPr="00723BD7" w:rsidRDefault="00AA7333" w:rsidP="0078643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723BD7">
        <w:rPr>
          <w:rFonts w:ascii="Times New Roman" w:hAnsi="Times New Roman" w:cs="Times New Roman"/>
          <w:b/>
          <w:sz w:val="24"/>
        </w:rPr>
        <w:t>Literatura</w:t>
      </w:r>
    </w:p>
    <w:p w:rsidR="001F6733" w:rsidRPr="001F6733" w:rsidRDefault="001F6733" w:rsidP="001F6733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</w:rPr>
      </w:pPr>
      <w:r w:rsidRPr="001F6733">
        <w:rPr>
          <w:rFonts w:ascii="Times New Roman" w:hAnsi="Times New Roman" w:cs="Times New Roman"/>
          <w:sz w:val="24"/>
        </w:rPr>
        <w:t xml:space="preserve">Herbert Z., </w:t>
      </w:r>
      <w:r w:rsidRPr="001F6733">
        <w:rPr>
          <w:rFonts w:ascii="Times New Roman" w:hAnsi="Times New Roman" w:cs="Times New Roman"/>
          <w:i/>
          <w:sz w:val="24"/>
        </w:rPr>
        <w:t>Modlitwa Pana Cogito – podróżnika</w:t>
      </w:r>
      <w:r w:rsidRPr="001F6733">
        <w:rPr>
          <w:rFonts w:ascii="Times New Roman" w:hAnsi="Times New Roman" w:cs="Times New Roman"/>
          <w:sz w:val="24"/>
        </w:rPr>
        <w:t xml:space="preserve">, [w:] tegoż, </w:t>
      </w:r>
      <w:r w:rsidRPr="001F6733">
        <w:rPr>
          <w:rFonts w:ascii="Times New Roman" w:hAnsi="Times New Roman" w:cs="Times New Roman"/>
          <w:i/>
          <w:sz w:val="24"/>
        </w:rPr>
        <w:t>Wiersze zebrane</w:t>
      </w:r>
      <w:r w:rsidRPr="001F6733">
        <w:rPr>
          <w:rFonts w:ascii="Times New Roman" w:hAnsi="Times New Roman" w:cs="Times New Roman"/>
          <w:sz w:val="24"/>
        </w:rPr>
        <w:t>, Kraków 2011.</w:t>
      </w:r>
      <w:r w:rsidR="000C3CC9">
        <w:rPr>
          <w:rFonts w:ascii="Times New Roman" w:hAnsi="Times New Roman" w:cs="Times New Roman"/>
          <w:sz w:val="24"/>
        </w:rPr>
        <w:t xml:space="preserve"> </w:t>
      </w:r>
      <w:r w:rsidR="000C3CC9" w:rsidRPr="000C3CC9">
        <w:rPr>
          <w:rFonts w:ascii="Arial" w:hAnsi="Arial" w:cs="Arial"/>
          <w:color w:val="FF0000"/>
        </w:rPr>
        <w:t>GL 46341</w:t>
      </w:r>
      <w:r w:rsidR="000C3CC9" w:rsidRPr="000C3CC9">
        <w:rPr>
          <w:rFonts w:ascii="Arial" w:hAnsi="Arial" w:cs="Arial"/>
          <w:color w:val="FF0000"/>
        </w:rPr>
        <w:t xml:space="preserve">, </w:t>
      </w:r>
      <w:r w:rsidR="000C3CC9" w:rsidRPr="000C3CC9">
        <w:rPr>
          <w:rFonts w:ascii="Arial" w:hAnsi="Arial" w:cs="Arial"/>
          <w:color w:val="FF0000"/>
        </w:rPr>
        <w:t>GP 81313</w:t>
      </w:r>
      <w:r w:rsidR="000C3CC9" w:rsidRPr="000C3CC9">
        <w:rPr>
          <w:rFonts w:ascii="Arial" w:hAnsi="Arial" w:cs="Arial"/>
          <w:color w:val="FF0000"/>
        </w:rPr>
        <w:t xml:space="preserve">, </w:t>
      </w:r>
      <w:r w:rsidR="000C3CC9" w:rsidRPr="000C3CC9">
        <w:rPr>
          <w:rFonts w:ascii="Arial" w:hAnsi="Arial" w:cs="Arial"/>
          <w:color w:val="FF0000"/>
        </w:rPr>
        <w:t>GK 38515</w:t>
      </w:r>
      <w:r w:rsidR="000C3CC9" w:rsidRPr="000C3CC9">
        <w:rPr>
          <w:rFonts w:ascii="Arial" w:hAnsi="Arial" w:cs="Arial"/>
          <w:color w:val="FF0000"/>
        </w:rPr>
        <w:t xml:space="preserve">, </w:t>
      </w:r>
    </w:p>
    <w:p w:rsidR="001F6733" w:rsidRPr="001F6733" w:rsidRDefault="001F6733" w:rsidP="001F6733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</w:rPr>
      </w:pPr>
      <w:r w:rsidRPr="001F6733">
        <w:rPr>
          <w:rFonts w:ascii="Times New Roman" w:hAnsi="Times New Roman" w:cs="Times New Roman"/>
          <w:sz w:val="24"/>
        </w:rPr>
        <w:t xml:space="preserve">Krasicki I., </w:t>
      </w:r>
      <w:r w:rsidRPr="001F6733">
        <w:rPr>
          <w:rFonts w:ascii="Times New Roman" w:hAnsi="Times New Roman" w:cs="Times New Roman"/>
          <w:i/>
          <w:sz w:val="24"/>
        </w:rPr>
        <w:t>Podróż</w:t>
      </w:r>
      <w:r w:rsidRPr="001F6733">
        <w:rPr>
          <w:rFonts w:ascii="Times New Roman" w:hAnsi="Times New Roman" w:cs="Times New Roman"/>
          <w:sz w:val="24"/>
        </w:rPr>
        <w:t xml:space="preserve"> [tekst utworu dostępny online] </w:t>
      </w:r>
      <w:r w:rsidRPr="000C3CC9">
        <w:rPr>
          <w:rFonts w:ascii="Times New Roman" w:hAnsi="Times New Roman" w:cs="Times New Roman"/>
          <w:color w:val="FF0000"/>
          <w:sz w:val="24"/>
        </w:rPr>
        <w:t>https://wolnelektury.pl/media/book/pdf/satyry-czesc-druga-podroz.pdf</w:t>
      </w:r>
    </w:p>
    <w:p w:rsidR="001F6733" w:rsidRPr="001F6733" w:rsidRDefault="001F6733" w:rsidP="001F6733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</w:rPr>
      </w:pPr>
      <w:r w:rsidRPr="001F6733">
        <w:rPr>
          <w:rFonts w:ascii="Times New Roman" w:hAnsi="Times New Roman" w:cs="Times New Roman"/>
          <w:sz w:val="24"/>
        </w:rPr>
        <w:t xml:space="preserve">Nela, </w:t>
      </w:r>
      <w:r w:rsidRPr="001F6733">
        <w:rPr>
          <w:rFonts w:ascii="Times New Roman" w:hAnsi="Times New Roman" w:cs="Times New Roman"/>
          <w:i/>
          <w:sz w:val="24"/>
        </w:rPr>
        <w:t>Nela na kole podbiegunowym</w:t>
      </w:r>
      <w:r w:rsidRPr="001F6733">
        <w:rPr>
          <w:rFonts w:ascii="Times New Roman" w:hAnsi="Times New Roman" w:cs="Times New Roman"/>
          <w:sz w:val="24"/>
        </w:rPr>
        <w:t>, Warszawa 2016.</w:t>
      </w:r>
    </w:p>
    <w:p w:rsidR="001F6733" w:rsidRPr="001F6733" w:rsidRDefault="001F6733" w:rsidP="001F6733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 w:rsidRPr="001F6733">
        <w:rPr>
          <w:rFonts w:ascii="Times New Roman" w:hAnsi="Times New Roman" w:cs="Times New Roman"/>
          <w:sz w:val="24"/>
        </w:rPr>
        <w:t>Reid</w:t>
      </w:r>
      <w:proofErr w:type="spellEnd"/>
      <w:r w:rsidRPr="001F6733">
        <w:rPr>
          <w:rFonts w:ascii="Times New Roman" w:hAnsi="Times New Roman" w:cs="Times New Roman"/>
          <w:sz w:val="24"/>
        </w:rPr>
        <w:t xml:space="preserve"> M.T., </w:t>
      </w:r>
      <w:r w:rsidRPr="001F6733">
        <w:rPr>
          <w:rFonts w:ascii="Times New Roman" w:hAnsi="Times New Roman" w:cs="Times New Roman"/>
          <w:i/>
          <w:sz w:val="24"/>
        </w:rPr>
        <w:t>Dolina bez wyjścia</w:t>
      </w:r>
      <w:r w:rsidRPr="001F6733">
        <w:rPr>
          <w:rFonts w:ascii="Times New Roman" w:hAnsi="Times New Roman" w:cs="Times New Roman"/>
          <w:sz w:val="24"/>
        </w:rPr>
        <w:t>, przeł. M.J. Zaleska, Warszawa 1998.</w:t>
      </w:r>
    </w:p>
    <w:p w:rsidR="001F6733" w:rsidRPr="000C3CC9" w:rsidRDefault="001F6733" w:rsidP="001F6733">
      <w:pPr>
        <w:numPr>
          <w:ilvl w:val="0"/>
          <w:numId w:val="18"/>
        </w:numPr>
        <w:spacing w:after="0"/>
        <w:rPr>
          <w:rFonts w:ascii="Times New Roman" w:hAnsi="Times New Roman" w:cs="Times New Roman"/>
          <w:color w:val="FF0000"/>
          <w:sz w:val="24"/>
        </w:rPr>
      </w:pPr>
      <w:r w:rsidRPr="001F6733">
        <w:rPr>
          <w:rFonts w:ascii="Times New Roman" w:hAnsi="Times New Roman" w:cs="Times New Roman"/>
          <w:sz w:val="24"/>
        </w:rPr>
        <w:t>Saint-</w:t>
      </w:r>
      <w:proofErr w:type="spellStart"/>
      <w:r w:rsidRPr="001F6733">
        <w:rPr>
          <w:rFonts w:ascii="Times New Roman" w:hAnsi="Times New Roman" w:cs="Times New Roman"/>
          <w:sz w:val="24"/>
        </w:rPr>
        <w:t>Exupery</w:t>
      </w:r>
      <w:proofErr w:type="spellEnd"/>
      <w:r w:rsidRPr="001F6733">
        <w:rPr>
          <w:rFonts w:ascii="Times New Roman" w:hAnsi="Times New Roman" w:cs="Times New Roman"/>
          <w:sz w:val="24"/>
        </w:rPr>
        <w:t xml:space="preserve"> A., </w:t>
      </w:r>
      <w:r w:rsidRPr="001F6733">
        <w:rPr>
          <w:rFonts w:ascii="Times New Roman" w:hAnsi="Times New Roman" w:cs="Times New Roman"/>
          <w:i/>
          <w:sz w:val="24"/>
        </w:rPr>
        <w:t>Mały Książę</w:t>
      </w:r>
      <w:r w:rsidRPr="001F6733">
        <w:rPr>
          <w:rFonts w:ascii="Times New Roman" w:hAnsi="Times New Roman" w:cs="Times New Roman"/>
          <w:sz w:val="24"/>
        </w:rPr>
        <w:t>, przeł. J. Szwykowski, Warszawa 2002.</w:t>
      </w:r>
      <w:r w:rsidR="000C3CC9">
        <w:rPr>
          <w:rFonts w:ascii="Times New Roman" w:hAnsi="Times New Roman" w:cs="Times New Roman"/>
          <w:sz w:val="24"/>
        </w:rPr>
        <w:t xml:space="preserve"> </w:t>
      </w:r>
      <w:r w:rsidR="000C3CC9" w:rsidRPr="000C3CC9">
        <w:rPr>
          <w:rFonts w:ascii="Arial" w:hAnsi="Arial" w:cs="Arial"/>
          <w:color w:val="FF0000"/>
        </w:rPr>
        <w:t>1J 46092</w:t>
      </w:r>
      <w:r w:rsidR="000C3CC9" w:rsidRPr="000C3CC9">
        <w:rPr>
          <w:rFonts w:ascii="Arial" w:hAnsi="Arial" w:cs="Arial"/>
          <w:color w:val="FF0000"/>
        </w:rPr>
        <w:t xml:space="preserve">, </w:t>
      </w:r>
      <w:r w:rsidR="000C3CC9" w:rsidRPr="000C3CC9">
        <w:rPr>
          <w:rFonts w:ascii="Arial" w:hAnsi="Arial" w:cs="Arial"/>
          <w:color w:val="FF0000"/>
        </w:rPr>
        <w:t>1J 56677</w:t>
      </w:r>
      <w:r w:rsidR="000C3CC9" w:rsidRPr="000C3CC9">
        <w:rPr>
          <w:rFonts w:ascii="Arial" w:hAnsi="Arial" w:cs="Arial"/>
          <w:color w:val="FF0000"/>
        </w:rPr>
        <w:t xml:space="preserve">, </w:t>
      </w:r>
      <w:r w:rsidR="000C3CC9" w:rsidRPr="000C3CC9">
        <w:rPr>
          <w:rFonts w:ascii="Arial" w:hAnsi="Arial" w:cs="Arial"/>
          <w:color w:val="FF0000"/>
        </w:rPr>
        <w:t>GP 110642</w:t>
      </w:r>
      <w:r w:rsidR="000C3CC9" w:rsidRPr="000C3CC9">
        <w:rPr>
          <w:rFonts w:ascii="Arial" w:hAnsi="Arial" w:cs="Arial"/>
          <w:color w:val="FF0000"/>
        </w:rPr>
        <w:t xml:space="preserve">, </w:t>
      </w:r>
      <w:r w:rsidR="000C3CC9" w:rsidRPr="000C3CC9">
        <w:rPr>
          <w:rFonts w:ascii="Arial" w:hAnsi="Arial" w:cs="Arial"/>
          <w:color w:val="FF0000"/>
        </w:rPr>
        <w:t>GK 29107</w:t>
      </w:r>
      <w:r w:rsidR="000C3CC9" w:rsidRPr="000C3CC9">
        <w:rPr>
          <w:rFonts w:ascii="Arial" w:hAnsi="Arial" w:cs="Arial"/>
          <w:color w:val="FF0000"/>
        </w:rPr>
        <w:t xml:space="preserve">, </w:t>
      </w:r>
      <w:r w:rsidR="000C3CC9" w:rsidRPr="000C3CC9">
        <w:rPr>
          <w:rFonts w:ascii="Arial" w:hAnsi="Arial" w:cs="Arial"/>
          <w:color w:val="FF0000"/>
        </w:rPr>
        <w:t>GK 29108</w:t>
      </w:r>
      <w:r w:rsidR="000C3CC9" w:rsidRPr="000C3CC9">
        <w:rPr>
          <w:rFonts w:ascii="Arial" w:hAnsi="Arial" w:cs="Arial"/>
          <w:color w:val="FF0000"/>
        </w:rPr>
        <w:t xml:space="preserve">, </w:t>
      </w:r>
      <w:r w:rsidR="000C3CC9" w:rsidRPr="000C3CC9">
        <w:rPr>
          <w:rFonts w:ascii="Arial" w:hAnsi="Arial" w:cs="Arial"/>
          <w:color w:val="FF0000"/>
        </w:rPr>
        <w:t>SL 522</w:t>
      </w:r>
      <w:r w:rsidR="000C3CC9" w:rsidRPr="000C3CC9">
        <w:rPr>
          <w:rFonts w:ascii="Arial" w:hAnsi="Arial" w:cs="Arial"/>
          <w:color w:val="FF0000"/>
        </w:rPr>
        <w:t xml:space="preserve">, </w:t>
      </w:r>
      <w:r w:rsidR="000C3CC9" w:rsidRPr="000C3CC9">
        <w:rPr>
          <w:rFonts w:ascii="Arial" w:hAnsi="Arial" w:cs="Arial"/>
          <w:color w:val="FF0000"/>
        </w:rPr>
        <w:t>GL 46634</w:t>
      </w:r>
      <w:r w:rsidR="000C3CC9" w:rsidRPr="000C3CC9">
        <w:rPr>
          <w:rFonts w:ascii="Arial" w:hAnsi="Arial" w:cs="Arial"/>
          <w:color w:val="FF0000"/>
        </w:rPr>
        <w:t xml:space="preserve">, </w:t>
      </w:r>
      <w:r w:rsidR="000C3CC9" w:rsidRPr="000C3CC9">
        <w:rPr>
          <w:rFonts w:ascii="Arial" w:hAnsi="Arial" w:cs="Arial"/>
          <w:color w:val="FF0000"/>
        </w:rPr>
        <w:t>GL 46637</w:t>
      </w:r>
      <w:r w:rsidR="000C3CC9" w:rsidRPr="000C3CC9">
        <w:rPr>
          <w:rFonts w:ascii="Arial" w:hAnsi="Arial" w:cs="Arial"/>
          <w:color w:val="FF0000"/>
        </w:rPr>
        <w:t xml:space="preserve">, </w:t>
      </w:r>
      <w:r w:rsidR="000C3CC9" w:rsidRPr="000C3CC9">
        <w:rPr>
          <w:rFonts w:ascii="Arial" w:hAnsi="Arial" w:cs="Arial"/>
          <w:color w:val="FF0000"/>
        </w:rPr>
        <w:t>GL 46636</w:t>
      </w:r>
      <w:r w:rsidR="000C3CC9" w:rsidRPr="000C3CC9">
        <w:rPr>
          <w:rFonts w:ascii="Arial" w:hAnsi="Arial" w:cs="Arial"/>
          <w:color w:val="FF0000"/>
        </w:rPr>
        <w:t xml:space="preserve">, </w:t>
      </w:r>
      <w:r w:rsidR="000C3CC9" w:rsidRPr="000C3CC9">
        <w:rPr>
          <w:rFonts w:ascii="Arial" w:hAnsi="Arial" w:cs="Arial"/>
          <w:color w:val="FF0000"/>
        </w:rPr>
        <w:t>GL 46635</w:t>
      </w:r>
      <w:r w:rsidR="000C3CC9" w:rsidRPr="000C3CC9">
        <w:rPr>
          <w:rFonts w:ascii="Arial" w:hAnsi="Arial" w:cs="Arial"/>
          <w:color w:val="FF0000"/>
        </w:rPr>
        <w:t xml:space="preserve">, </w:t>
      </w:r>
      <w:r w:rsidR="000C3CC9" w:rsidRPr="000C3CC9">
        <w:rPr>
          <w:rFonts w:ascii="Arial" w:hAnsi="Arial" w:cs="Arial"/>
          <w:color w:val="FF0000"/>
        </w:rPr>
        <w:t>1J 51269</w:t>
      </w:r>
      <w:r w:rsidR="000C3CC9" w:rsidRPr="000C3CC9">
        <w:rPr>
          <w:rFonts w:ascii="Arial" w:hAnsi="Arial" w:cs="Arial"/>
          <w:color w:val="FF0000"/>
        </w:rPr>
        <w:t xml:space="preserve">, </w:t>
      </w:r>
      <w:r w:rsidR="000C3CC9" w:rsidRPr="000C3CC9">
        <w:rPr>
          <w:rFonts w:ascii="Arial" w:hAnsi="Arial" w:cs="Arial"/>
          <w:color w:val="FF0000"/>
        </w:rPr>
        <w:t>GP 102846</w:t>
      </w:r>
      <w:r w:rsidR="000C3CC9" w:rsidRPr="000C3CC9">
        <w:rPr>
          <w:rFonts w:ascii="Arial" w:hAnsi="Arial" w:cs="Arial"/>
          <w:color w:val="FF0000"/>
        </w:rPr>
        <w:t xml:space="preserve">, </w:t>
      </w:r>
      <w:r w:rsidR="000C3CC9" w:rsidRPr="000C3CC9">
        <w:rPr>
          <w:rFonts w:ascii="Arial" w:hAnsi="Arial" w:cs="Arial"/>
          <w:color w:val="FF0000"/>
        </w:rPr>
        <w:t>GP 98943</w:t>
      </w:r>
    </w:p>
    <w:p w:rsidR="005B5960" w:rsidRPr="000C3CC9" w:rsidRDefault="005B5960" w:rsidP="001F6733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</w:rPr>
      </w:pPr>
    </w:p>
    <w:p w:rsidR="00786431" w:rsidRPr="00786431" w:rsidRDefault="00786431" w:rsidP="00786431">
      <w:pPr>
        <w:pStyle w:val="Akapitzlist"/>
        <w:ind w:left="963"/>
        <w:rPr>
          <w:rFonts w:ascii="Times New Roman" w:hAnsi="Times New Roman" w:cs="Times New Roman"/>
          <w:sz w:val="24"/>
        </w:rPr>
      </w:pPr>
      <w:r w:rsidRPr="00786431">
        <w:rPr>
          <w:rFonts w:ascii="Times New Roman" w:hAnsi="Times New Roman" w:cs="Times New Roman"/>
          <w:sz w:val="24"/>
        </w:rPr>
        <w:t>Uwaga! Miejsce i rok wydania podanych wyżej tekstów literackich mogą być inne.</w:t>
      </w:r>
    </w:p>
    <w:p w:rsidR="00786431" w:rsidRDefault="00786431" w:rsidP="00786431">
      <w:pPr>
        <w:pStyle w:val="Akapitzlist"/>
        <w:spacing w:after="0"/>
        <w:ind w:left="963"/>
        <w:jc w:val="both"/>
        <w:rPr>
          <w:rFonts w:ascii="Times New Roman" w:hAnsi="Times New Roman" w:cs="Times New Roman"/>
          <w:b/>
          <w:sz w:val="24"/>
        </w:rPr>
      </w:pPr>
    </w:p>
    <w:p w:rsidR="00786431" w:rsidRPr="00723BD7" w:rsidRDefault="00786431" w:rsidP="00786431">
      <w:pPr>
        <w:pStyle w:val="Akapitzlist"/>
        <w:spacing w:after="0"/>
        <w:ind w:left="963"/>
        <w:jc w:val="both"/>
        <w:rPr>
          <w:rFonts w:ascii="Times New Roman" w:hAnsi="Times New Roman" w:cs="Times New Roman"/>
          <w:b/>
          <w:sz w:val="24"/>
        </w:rPr>
      </w:pPr>
    </w:p>
    <w:p w:rsidR="00723BD7" w:rsidRDefault="00723BD7" w:rsidP="0078643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AA7333">
        <w:rPr>
          <w:rFonts w:ascii="Times New Roman" w:hAnsi="Times New Roman" w:cs="Times New Roman"/>
          <w:b/>
          <w:sz w:val="24"/>
        </w:rPr>
        <w:t>Etap wojewódzki</w:t>
      </w:r>
    </w:p>
    <w:p w:rsidR="00602468" w:rsidRPr="008379C1" w:rsidRDefault="00602468" w:rsidP="008379C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2272B" w:rsidRDefault="00AA7333" w:rsidP="0078643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723BD7">
        <w:rPr>
          <w:rFonts w:ascii="Times New Roman" w:hAnsi="Times New Roman" w:cs="Times New Roman"/>
          <w:b/>
          <w:sz w:val="24"/>
        </w:rPr>
        <w:t>Wiadomości i umiejętności</w:t>
      </w:r>
    </w:p>
    <w:p w:rsidR="005B5960" w:rsidRDefault="005B5960" w:rsidP="00786431">
      <w:pPr>
        <w:pStyle w:val="Akapitzlist"/>
        <w:spacing w:after="0"/>
        <w:ind w:left="927"/>
        <w:jc w:val="both"/>
        <w:rPr>
          <w:rFonts w:ascii="Times New Roman" w:hAnsi="Times New Roman" w:cs="Times New Roman"/>
          <w:b/>
          <w:sz w:val="24"/>
        </w:rPr>
      </w:pPr>
    </w:p>
    <w:p w:rsidR="00AA7333" w:rsidRPr="0052272B" w:rsidRDefault="001E1BD4" w:rsidP="00786431">
      <w:pPr>
        <w:pStyle w:val="Akapitzlist"/>
        <w:spacing w:after="0"/>
        <w:ind w:left="927"/>
        <w:jc w:val="both"/>
        <w:rPr>
          <w:rFonts w:ascii="Times New Roman" w:hAnsi="Times New Roman" w:cs="Times New Roman"/>
          <w:b/>
          <w:sz w:val="24"/>
        </w:rPr>
      </w:pPr>
      <w:r w:rsidRPr="0052272B">
        <w:rPr>
          <w:rFonts w:ascii="Times New Roman" w:hAnsi="Times New Roman" w:cs="Times New Roman"/>
          <w:sz w:val="24"/>
        </w:rPr>
        <w:t xml:space="preserve">Podczas etapu wojewódzkiego uczestnik konkursu </w:t>
      </w:r>
      <w:r w:rsidR="005B5960">
        <w:rPr>
          <w:rFonts w:ascii="Times New Roman" w:hAnsi="Times New Roman" w:cs="Times New Roman"/>
          <w:sz w:val="24"/>
        </w:rPr>
        <w:t xml:space="preserve">powinien </w:t>
      </w:r>
      <w:r w:rsidRPr="0052272B">
        <w:rPr>
          <w:rFonts w:ascii="Times New Roman" w:hAnsi="Times New Roman" w:cs="Times New Roman"/>
          <w:sz w:val="24"/>
        </w:rPr>
        <w:t>spełnia</w:t>
      </w:r>
      <w:r w:rsidR="005B5960">
        <w:rPr>
          <w:rFonts w:ascii="Times New Roman" w:hAnsi="Times New Roman" w:cs="Times New Roman"/>
          <w:sz w:val="24"/>
        </w:rPr>
        <w:t>ć wymagania z </w:t>
      </w:r>
      <w:r w:rsidRPr="0052272B">
        <w:rPr>
          <w:rFonts w:ascii="Times New Roman" w:hAnsi="Times New Roman" w:cs="Times New Roman"/>
          <w:sz w:val="24"/>
        </w:rPr>
        <w:t>etapu szkolnego oraz rejonowego, a ponadto:</w:t>
      </w:r>
    </w:p>
    <w:p w:rsidR="001E1BD4" w:rsidRDefault="005B5960" w:rsidP="0078643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rozpoznawać</w:t>
      </w:r>
      <w:r w:rsidR="001E1BD4">
        <w:rPr>
          <w:rFonts w:ascii="Times New Roman" w:hAnsi="Times New Roman" w:cs="Times New Roman"/>
          <w:sz w:val="24"/>
        </w:rPr>
        <w:t xml:space="preserve"> nast</w:t>
      </w:r>
      <w:r w:rsidR="002903F8">
        <w:rPr>
          <w:rFonts w:ascii="Times New Roman" w:hAnsi="Times New Roman" w:cs="Times New Roman"/>
          <w:sz w:val="24"/>
        </w:rPr>
        <w:t>r</w:t>
      </w:r>
      <w:r w:rsidR="001E1BD4">
        <w:rPr>
          <w:rFonts w:ascii="Times New Roman" w:hAnsi="Times New Roman" w:cs="Times New Roman"/>
          <w:sz w:val="24"/>
        </w:rPr>
        <w:t>ó</w:t>
      </w:r>
      <w:r>
        <w:rPr>
          <w:rFonts w:ascii="Times New Roman" w:hAnsi="Times New Roman" w:cs="Times New Roman"/>
          <w:sz w:val="24"/>
        </w:rPr>
        <w:t>j utworu literackiego i wskazywać</w:t>
      </w:r>
      <w:r w:rsidR="001E1BD4">
        <w:rPr>
          <w:rFonts w:ascii="Times New Roman" w:hAnsi="Times New Roman" w:cs="Times New Roman"/>
          <w:sz w:val="24"/>
        </w:rPr>
        <w:t xml:space="preserve"> sposoby jego budowania;</w:t>
      </w:r>
    </w:p>
    <w:p w:rsidR="002903F8" w:rsidRDefault="002903F8" w:rsidP="00786431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</w:rPr>
      </w:pPr>
      <w:r w:rsidRPr="002903F8">
        <w:rPr>
          <w:rFonts w:ascii="Times New Roman" w:hAnsi="Times New Roman" w:cs="Times New Roman"/>
          <w:sz w:val="24"/>
        </w:rPr>
        <w:t xml:space="preserve">rozpoznawać </w:t>
      </w:r>
      <w:r>
        <w:rPr>
          <w:rFonts w:ascii="Times New Roman" w:hAnsi="Times New Roman" w:cs="Times New Roman"/>
          <w:sz w:val="24"/>
        </w:rPr>
        <w:t xml:space="preserve">w tekście </w:t>
      </w:r>
      <w:r w:rsidRPr="002903F8">
        <w:rPr>
          <w:rFonts w:ascii="Times New Roman" w:hAnsi="Times New Roman" w:cs="Times New Roman"/>
          <w:sz w:val="24"/>
        </w:rPr>
        <w:t>mowę zależną i niezależną, przekształcać mowę zależną na mowę niezależną i odwrotnie;</w:t>
      </w:r>
    </w:p>
    <w:p w:rsidR="002903F8" w:rsidRDefault="002903F8" w:rsidP="00786431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</w:rPr>
      </w:pPr>
      <w:r w:rsidRPr="002903F8">
        <w:rPr>
          <w:rFonts w:ascii="Times New Roman" w:hAnsi="Times New Roman" w:cs="Times New Roman"/>
          <w:sz w:val="24"/>
        </w:rPr>
        <w:t>wskazywać w tekście elementy manipulacji i perswazji;</w:t>
      </w:r>
    </w:p>
    <w:p w:rsidR="00602468" w:rsidRDefault="001F6733" w:rsidP="00602468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rozpoznawać gatunki dziennikarskie (reportaż, wywiad)</w:t>
      </w:r>
      <w:r w:rsidRPr="001F6733">
        <w:rPr>
          <w:rFonts w:ascii="Times New Roman" w:hAnsi="Times New Roman" w:cs="Times New Roman"/>
          <w:sz w:val="24"/>
        </w:rPr>
        <w:t xml:space="preserve"> i określa</w:t>
      </w:r>
      <w:r>
        <w:rPr>
          <w:rFonts w:ascii="Times New Roman" w:hAnsi="Times New Roman" w:cs="Times New Roman"/>
          <w:sz w:val="24"/>
        </w:rPr>
        <w:t>ć</w:t>
      </w:r>
      <w:r w:rsidRPr="001F6733">
        <w:rPr>
          <w:rFonts w:ascii="Times New Roman" w:hAnsi="Times New Roman" w:cs="Times New Roman"/>
          <w:sz w:val="24"/>
        </w:rPr>
        <w:t xml:space="preserve"> ich podst</w:t>
      </w:r>
      <w:r w:rsidRPr="001F6733">
        <w:rPr>
          <w:rFonts w:ascii="Times New Roman" w:hAnsi="Times New Roman" w:cs="Times New Roman"/>
          <w:sz w:val="24"/>
        </w:rPr>
        <w:t>a</w:t>
      </w:r>
      <w:r w:rsidRPr="001F6733">
        <w:rPr>
          <w:rFonts w:ascii="Times New Roman" w:hAnsi="Times New Roman" w:cs="Times New Roman"/>
          <w:sz w:val="24"/>
        </w:rPr>
        <w:t>wowe cechy</w:t>
      </w:r>
      <w:r w:rsidR="00602468" w:rsidRPr="00602468">
        <w:rPr>
          <w:rFonts w:ascii="Times New Roman" w:hAnsi="Times New Roman" w:cs="Times New Roman"/>
          <w:sz w:val="24"/>
        </w:rPr>
        <w:t>;</w:t>
      </w:r>
    </w:p>
    <w:p w:rsidR="00162758" w:rsidRPr="00602468" w:rsidRDefault="00162758" w:rsidP="00162758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162758">
        <w:rPr>
          <w:rFonts w:ascii="Times New Roman" w:hAnsi="Times New Roman" w:cs="Times New Roman"/>
          <w:sz w:val="24"/>
        </w:rPr>
        <w:t xml:space="preserve">rozpoznawać odmiany gatunkowe powieści i opowiadania, np. obyczajowe, przygodowe, detektywistyczne, fantastycznonaukowe, </w:t>
      </w:r>
      <w:proofErr w:type="spellStart"/>
      <w:r w:rsidRPr="00162758">
        <w:rPr>
          <w:rFonts w:ascii="Times New Roman" w:hAnsi="Times New Roman" w:cs="Times New Roman"/>
          <w:i/>
          <w:sz w:val="24"/>
        </w:rPr>
        <w:t>fantasy</w:t>
      </w:r>
      <w:proofErr w:type="spellEnd"/>
      <w:r w:rsidRPr="00162758">
        <w:rPr>
          <w:rFonts w:ascii="Times New Roman" w:hAnsi="Times New Roman" w:cs="Times New Roman"/>
          <w:sz w:val="24"/>
        </w:rPr>
        <w:t>;</w:t>
      </w:r>
    </w:p>
    <w:p w:rsidR="002903F8" w:rsidRPr="002903F8" w:rsidRDefault="002903F8" w:rsidP="0078643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2903F8">
        <w:rPr>
          <w:rFonts w:ascii="Times New Roman" w:hAnsi="Times New Roman" w:cs="Times New Roman"/>
          <w:sz w:val="24"/>
        </w:rPr>
        <w:t>wyodrębniać i nazywać elementy dzieła filmowego, wskazywać charakter</w:t>
      </w:r>
      <w:r w:rsidRPr="002903F8">
        <w:rPr>
          <w:rFonts w:ascii="Times New Roman" w:hAnsi="Times New Roman" w:cs="Times New Roman"/>
          <w:sz w:val="24"/>
        </w:rPr>
        <w:t>y</w:t>
      </w:r>
      <w:r w:rsidRPr="002903F8">
        <w:rPr>
          <w:rFonts w:ascii="Times New Roman" w:hAnsi="Times New Roman" w:cs="Times New Roman"/>
          <w:sz w:val="24"/>
        </w:rPr>
        <w:t>styczne cechy filmu, posługiwać się słownictwem dotyczącym filmu;</w:t>
      </w:r>
    </w:p>
    <w:p w:rsidR="002903F8" w:rsidRDefault="002903F8" w:rsidP="007E0A8C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2903F8">
        <w:rPr>
          <w:rFonts w:ascii="Times New Roman" w:hAnsi="Times New Roman" w:cs="Times New Roman"/>
          <w:sz w:val="24"/>
        </w:rPr>
        <w:t>dostrzegać i wskazywać różnice pomiędzy przekazem literackim a filmowym;</w:t>
      </w:r>
    </w:p>
    <w:p w:rsidR="001F6733" w:rsidRPr="007E0A8C" w:rsidRDefault="001F6733" w:rsidP="007E0A8C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wyjaśniać </w:t>
      </w:r>
      <w:r w:rsidRPr="001F6733">
        <w:rPr>
          <w:rFonts w:ascii="Times New Roman" w:hAnsi="Times New Roman" w:cs="Times New Roman"/>
          <w:sz w:val="24"/>
        </w:rPr>
        <w:t>funkcję użytych w utworze środków stylistycznych: porównanie h</w:t>
      </w:r>
      <w:r w:rsidRPr="001F6733">
        <w:rPr>
          <w:rFonts w:ascii="Times New Roman" w:hAnsi="Times New Roman" w:cs="Times New Roman"/>
          <w:sz w:val="24"/>
        </w:rPr>
        <w:t>o</w:t>
      </w:r>
      <w:r w:rsidRPr="001F6733">
        <w:rPr>
          <w:rFonts w:ascii="Times New Roman" w:hAnsi="Times New Roman" w:cs="Times New Roman"/>
          <w:sz w:val="24"/>
        </w:rPr>
        <w:t>meryckie, inwokacja</w:t>
      </w:r>
      <w:r>
        <w:rPr>
          <w:rFonts w:ascii="Times New Roman" w:hAnsi="Times New Roman" w:cs="Times New Roman"/>
          <w:sz w:val="24"/>
        </w:rPr>
        <w:t>;</w:t>
      </w:r>
    </w:p>
    <w:p w:rsidR="00091FFB" w:rsidRDefault="00091FFB" w:rsidP="0078643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91FFB">
        <w:rPr>
          <w:rFonts w:ascii="Times New Roman" w:hAnsi="Times New Roman" w:cs="Times New Roman"/>
          <w:sz w:val="24"/>
        </w:rPr>
        <w:t>wykorzystywać w praktyce wiedzę o języku poprzez:</w:t>
      </w:r>
    </w:p>
    <w:p w:rsidR="00091FFB" w:rsidRDefault="0061228E" w:rsidP="00786431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1228E">
        <w:rPr>
          <w:rFonts w:ascii="Times New Roman" w:hAnsi="Times New Roman" w:cs="Times New Roman"/>
          <w:sz w:val="24"/>
        </w:rPr>
        <w:t>rozpoznawanie typów imiesłowów, znajomość zasad tworzenia imiesł</w:t>
      </w:r>
      <w:r w:rsidRPr="0061228E">
        <w:rPr>
          <w:rFonts w:ascii="Times New Roman" w:hAnsi="Times New Roman" w:cs="Times New Roman"/>
          <w:sz w:val="24"/>
        </w:rPr>
        <w:t>o</w:t>
      </w:r>
      <w:r w:rsidRPr="0061228E">
        <w:rPr>
          <w:rFonts w:ascii="Times New Roman" w:hAnsi="Times New Roman" w:cs="Times New Roman"/>
          <w:sz w:val="24"/>
        </w:rPr>
        <w:t>wów i ich odmiany</w:t>
      </w:r>
      <w:r w:rsidR="00544D6E">
        <w:rPr>
          <w:rFonts w:ascii="Times New Roman" w:hAnsi="Times New Roman" w:cs="Times New Roman"/>
          <w:sz w:val="24"/>
        </w:rPr>
        <w:t>,</w:t>
      </w:r>
    </w:p>
    <w:p w:rsidR="00544D6E" w:rsidRDefault="00544D6E" w:rsidP="00786431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stosowanie strony czynnej i biernej czasownika,</w:t>
      </w:r>
    </w:p>
    <w:p w:rsidR="0061228E" w:rsidRDefault="0061228E" w:rsidP="001F6733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rozpoznawanie słownictwa</w:t>
      </w:r>
      <w:r w:rsidRPr="0061228E">
        <w:rPr>
          <w:rFonts w:ascii="Times New Roman" w:hAnsi="Times New Roman" w:cs="Times New Roman"/>
          <w:sz w:val="24"/>
        </w:rPr>
        <w:t xml:space="preserve"> ogólnonarodowe</w:t>
      </w:r>
      <w:r>
        <w:rPr>
          <w:rFonts w:ascii="Times New Roman" w:hAnsi="Times New Roman" w:cs="Times New Roman"/>
          <w:sz w:val="24"/>
        </w:rPr>
        <w:t>go</w:t>
      </w:r>
      <w:r w:rsidRPr="0061228E">
        <w:rPr>
          <w:rFonts w:ascii="Times New Roman" w:hAnsi="Times New Roman" w:cs="Times New Roman"/>
          <w:sz w:val="24"/>
        </w:rPr>
        <w:t xml:space="preserve"> i słownictwo o ogranicz</w:t>
      </w:r>
      <w:r w:rsidRPr="0061228E">
        <w:rPr>
          <w:rFonts w:ascii="Times New Roman" w:hAnsi="Times New Roman" w:cs="Times New Roman"/>
          <w:sz w:val="24"/>
        </w:rPr>
        <w:t>o</w:t>
      </w:r>
      <w:r w:rsidRPr="0061228E">
        <w:rPr>
          <w:rFonts w:ascii="Times New Roman" w:hAnsi="Times New Roman" w:cs="Times New Roman"/>
          <w:sz w:val="24"/>
        </w:rPr>
        <w:t>nym zasięgu (np. terminy nauk</w:t>
      </w:r>
      <w:r>
        <w:rPr>
          <w:rFonts w:ascii="Times New Roman" w:hAnsi="Times New Roman" w:cs="Times New Roman"/>
          <w:sz w:val="24"/>
        </w:rPr>
        <w:t>owe, archaizmy, kolokwializmy),</w:t>
      </w:r>
    </w:p>
    <w:p w:rsidR="007C111E" w:rsidRPr="001F6733" w:rsidRDefault="0061228E" w:rsidP="001F6733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wskazywanie zapożyczeń w tekście oraz ich funkcji</w:t>
      </w:r>
      <w:r w:rsidR="001F6733">
        <w:rPr>
          <w:rFonts w:ascii="Times New Roman" w:hAnsi="Times New Roman" w:cs="Times New Roman"/>
          <w:sz w:val="24"/>
        </w:rPr>
        <w:t>,</w:t>
      </w:r>
    </w:p>
    <w:p w:rsidR="00544D6E" w:rsidRPr="00544D6E" w:rsidRDefault="00544D6E" w:rsidP="00786431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rozpoznawanie rodzajów podmiotów i orzeczeń oraz określanie ich roli;</w:t>
      </w:r>
    </w:p>
    <w:p w:rsidR="007C111E" w:rsidRDefault="007C111E" w:rsidP="007C111E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7C111E">
        <w:rPr>
          <w:rFonts w:ascii="Times New Roman" w:hAnsi="Times New Roman" w:cs="Times New Roman"/>
          <w:sz w:val="24"/>
        </w:rPr>
        <w:t>rozumie</w:t>
      </w:r>
      <w:r>
        <w:rPr>
          <w:rFonts w:ascii="Times New Roman" w:hAnsi="Times New Roman" w:cs="Times New Roman"/>
          <w:sz w:val="24"/>
        </w:rPr>
        <w:t>ć pojęcie stylu, rozpoznawać</w:t>
      </w:r>
      <w:r w:rsidRPr="007C111E">
        <w:rPr>
          <w:rFonts w:ascii="Times New Roman" w:hAnsi="Times New Roman" w:cs="Times New Roman"/>
          <w:sz w:val="24"/>
        </w:rPr>
        <w:t xml:space="preserve"> styl potoczny, urzędowy, artystyczny, n</w:t>
      </w:r>
      <w:r w:rsidRPr="007C111E">
        <w:rPr>
          <w:rFonts w:ascii="Times New Roman" w:hAnsi="Times New Roman" w:cs="Times New Roman"/>
          <w:sz w:val="24"/>
        </w:rPr>
        <w:t>a</w:t>
      </w:r>
      <w:r w:rsidRPr="007C111E">
        <w:rPr>
          <w:rFonts w:ascii="Times New Roman" w:hAnsi="Times New Roman" w:cs="Times New Roman"/>
          <w:sz w:val="24"/>
        </w:rPr>
        <w:t>ukowy, publicystyczny</w:t>
      </w:r>
      <w:r>
        <w:rPr>
          <w:rFonts w:ascii="Times New Roman" w:hAnsi="Times New Roman" w:cs="Times New Roman"/>
          <w:sz w:val="24"/>
        </w:rPr>
        <w:t>;</w:t>
      </w:r>
    </w:p>
    <w:p w:rsidR="00F409F6" w:rsidRDefault="00544D6E" w:rsidP="0078643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tworzyć wypowiedź pisemną </w:t>
      </w:r>
      <w:r w:rsidR="007F5CD5" w:rsidRPr="007F5CD5">
        <w:rPr>
          <w:rFonts w:ascii="Times New Roman" w:hAnsi="Times New Roman" w:cs="Times New Roman"/>
          <w:sz w:val="24"/>
        </w:rPr>
        <w:t>w następujących gatunkach:</w:t>
      </w:r>
      <w:r w:rsidR="007F5CD5">
        <w:rPr>
          <w:rFonts w:ascii="Times New Roman" w:hAnsi="Times New Roman" w:cs="Times New Roman"/>
          <w:sz w:val="24"/>
        </w:rPr>
        <w:t xml:space="preserve"> </w:t>
      </w:r>
      <w:r w:rsidR="007A19CA">
        <w:rPr>
          <w:rFonts w:ascii="Times New Roman" w:hAnsi="Times New Roman" w:cs="Times New Roman"/>
          <w:sz w:val="24"/>
        </w:rPr>
        <w:t xml:space="preserve">rozprawka, </w:t>
      </w:r>
      <w:r w:rsidR="007F5CD5">
        <w:rPr>
          <w:rFonts w:ascii="Times New Roman" w:hAnsi="Times New Roman" w:cs="Times New Roman"/>
          <w:sz w:val="24"/>
        </w:rPr>
        <w:t>sprawo</w:t>
      </w:r>
      <w:r w:rsidR="007F5CD5">
        <w:rPr>
          <w:rFonts w:ascii="Times New Roman" w:hAnsi="Times New Roman" w:cs="Times New Roman"/>
          <w:sz w:val="24"/>
        </w:rPr>
        <w:t>z</w:t>
      </w:r>
      <w:r w:rsidR="007F5CD5">
        <w:rPr>
          <w:rFonts w:ascii="Times New Roman" w:hAnsi="Times New Roman" w:cs="Times New Roman"/>
          <w:sz w:val="24"/>
        </w:rPr>
        <w:t>danie z elementami recenzji,</w:t>
      </w:r>
      <w:r w:rsidR="007A19CA">
        <w:rPr>
          <w:rFonts w:ascii="Times New Roman" w:hAnsi="Times New Roman" w:cs="Times New Roman"/>
          <w:sz w:val="24"/>
        </w:rPr>
        <w:t xml:space="preserve"> przemówienie, wywiad</w:t>
      </w:r>
      <w:r w:rsidR="007F5CD5">
        <w:rPr>
          <w:rFonts w:ascii="Times New Roman" w:hAnsi="Times New Roman" w:cs="Times New Roman"/>
          <w:sz w:val="24"/>
        </w:rPr>
        <w:t>;</w:t>
      </w:r>
    </w:p>
    <w:p w:rsidR="007E0A8C" w:rsidRPr="002903F8" w:rsidRDefault="007E0A8C" w:rsidP="0078643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redagować</w:t>
      </w:r>
      <w:r w:rsidRPr="007E0A8C">
        <w:rPr>
          <w:rFonts w:ascii="Times New Roman" w:hAnsi="Times New Roman" w:cs="Times New Roman"/>
          <w:sz w:val="24"/>
        </w:rPr>
        <w:t xml:space="preserve"> scenariusz filmowy na podstawie fragmentów książki oraz własnych pomysłów</w:t>
      </w:r>
      <w:r>
        <w:rPr>
          <w:rFonts w:ascii="Times New Roman" w:hAnsi="Times New Roman" w:cs="Times New Roman"/>
          <w:sz w:val="24"/>
        </w:rPr>
        <w:t>;</w:t>
      </w:r>
    </w:p>
    <w:p w:rsidR="00544D6E" w:rsidRDefault="006E7BF5" w:rsidP="0078643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argumentować, prezentować swoje stanowisko, wyrażać opinie, uwagi, refle</w:t>
      </w:r>
      <w:r>
        <w:rPr>
          <w:rFonts w:ascii="Times New Roman" w:hAnsi="Times New Roman" w:cs="Times New Roman"/>
          <w:sz w:val="24"/>
        </w:rPr>
        <w:t>k</w:t>
      </w:r>
      <w:r>
        <w:rPr>
          <w:rFonts w:ascii="Times New Roman" w:hAnsi="Times New Roman" w:cs="Times New Roman"/>
          <w:sz w:val="24"/>
        </w:rPr>
        <w:t>sje;</w:t>
      </w:r>
      <w:r w:rsidR="007F5CD5">
        <w:rPr>
          <w:rFonts w:ascii="Times New Roman" w:hAnsi="Times New Roman" w:cs="Times New Roman"/>
          <w:sz w:val="24"/>
        </w:rPr>
        <w:t xml:space="preserve"> </w:t>
      </w:r>
    </w:p>
    <w:p w:rsidR="00544D6E" w:rsidRDefault="005B5960" w:rsidP="0078643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B5960">
        <w:rPr>
          <w:rFonts w:ascii="Times New Roman" w:hAnsi="Times New Roman" w:cs="Times New Roman"/>
          <w:sz w:val="24"/>
        </w:rPr>
        <w:t>tworzyć synonimy, antonimy i wyrazy pokrewne</w:t>
      </w:r>
      <w:r w:rsidR="00544D6E">
        <w:rPr>
          <w:rFonts w:ascii="Times New Roman" w:hAnsi="Times New Roman" w:cs="Times New Roman"/>
          <w:sz w:val="24"/>
        </w:rPr>
        <w:t>;</w:t>
      </w:r>
    </w:p>
    <w:p w:rsidR="006E7BF5" w:rsidRDefault="006E7BF5" w:rsidP="0078643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posługiwać się piękną i poprawną polszczyzną, wykazywać się dużą sprawn</w:t>
      </w:r>
      <w:r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>ścią językową oraz bogatym słownictwem;</w:t>
      </w:r>
    </w:p>
    <w:p w:rsidR="00091FFB" w:rsidRPr="00544D6E" w:rsidRDefault="006E7BF5" w:rsidP="0078643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integrować wiedzę pozyskaną z różnych źródeł</w:t>
      </w:r>
      <w:r w:rsidR="00544D6E">
        <w:rPr>
          <w:rFonts w:ascii="Times New Roman" w:hAnsi="Times New Roman" w:cs="Times New Roman"/>
          <w:sz w:val="24"/>
        </w:rPr>
        <w:t>.</w:t>
      </w:r>
    </w:p>
    <w:p w:rsidR="005B5960" w:rsidRDefault="005B5960" w:rsidP="00786431">
      <w:pPr>
        <w:pStyle w:val="Akapitzlist"/>
        <w:spacing w:after="0"/>
        <w:ind w:left="927"/>
        <w:jc w:val="both"/>
        <w:rPr>
          <w:rFonts w:ascii="Times New Roman" w:hAnsi="Times New Roman" w:cs="Times New Roman"/>
          <w:b/>
          <w:sz w:val="24"/>
        </w:rPr>
      </w:pPr>
    </w:p>
    <w:p w:rsidR="00AA7333" w:rsidRDefault="00AA7333" w:rsidP="0078643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723BD7">
        <w:rPr>
          <w:rFonts w:ascii="Times New Roman" w:hAnsi="Times New Roman" w:cs="Times New Roman"/>
          <w:b/>
          <w:sz w:val="24"/>
        </w:rPr>
        <w:t>Literatura</w:t>
      </w:r>
    </w:p>
    <w:p w:rsidR="0061228E" w:rsidRPr="000C3CC9" w:rsidRDefault="0061228E" w:rsidP="0061228E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61228E">
        <w:rPr>
          <w:rFonts w:ascii="Times New Roman" w:hAnsi="Times New Roman" w:cs="Times New Roman"/>
          <w:sz w:val="24"/>
        </w:rPr>
        <w:t xml:space="preserve">Homer, </w:t>
      </w:r>
      <w:r w:rsidRPr="0061228E">
        <w:rPr>
          <w:rFonts w:ascii="Times New Roman" w:hAnsi="Times New Roman" w:cs="Times New Roman"/>
          <w:i/>
          <w:sz w:val="24"/>
        </w:rPr>
        <w:t>Odyseja</w:t>
      </w:r>
      <w:r w:rsidRPr="0061228E">
        <w:rPr>
          <w:rFonts w:ascii="Times New Roman" w:hAnsi="Times New Roman" w:cs="Times New Roman"/>
          <w:sz w:val="24"/>
        </w:rPr>
        <w:t xml:space="preserve">, przeł. J. Parandowski, Warszawa 1998. </w:t>
      </w:r>
      <w:r w:rsidR="000C3CC9" w:rsidRPr="000C3CC9">
        <w:rPr>
          <w:rFonts w:ascii="Arial" w:hAnsi="Arial" w:cs="Arial"/>
          <w:color w:val="FF0000"/>
        </w:rPr>
        <w:t>GP 44488</w:t>
      </w:r>
      <w:r w:rsidR="000C3CC9" w:rsidRPr="000C3CC9">
        <w:rPr>
          <w:rFonts w:ascii="Arial" w:hAnsi="Arial" w:cs="Arial"/>
          <w:color w:val="FF0000"/>
        </w:rPr>
        <w:t xml:space="preserve">, </w:t>
      </w:r>
      <w:r w:rsidR="000C3CC9" w:rsidRPr="000C3CC9">
        <w:rPr>
          <w:rFonts w:ascii="Arial" w:hAnsi="Arial" w:cs="Arial"/>
          <w:color w:val="FF0000"/>
        </w:rPr>
        <w:t>GL 46183</w:t>
      </w:r>
      <w:r w:rsidR="000C3CC9" w:rsidRPr="000C3CC9">
        <w:rPr>
          <w:rFonts w:ascii="Arial" w:hAnsi="Arial" w:cs="Arial"/>
          <w:color w:val="FF0000"/>
        </w:rPr>
        <w:t xml:space="preserve">, </w:t>
      </w:r>
      <w:r w:rsidR="000C3CC9" w:rsidRPr="000C3CC9">
        <w:rPr>
          <w:rFonts w:ascii="Arial" w:hAnsi="Arial" w:cs="Arial"/>
          <w:color w:val="FF0000"/>
        </w:rPr>
        <w:t>GP 1937</w:t>
      </w:r>
      <w:r w:rsidR="000C3CC9" w:rsidRPr="000C3CC9">
        <w:rPr>
          <w:rFonts w:ascii="Arial" w:hAnsi="Arial" w:cs="Arial"/>
          <w:color w:val="FF0000"/>
        </w:rPr>
        <w:t xml:space="preserve">, </w:t>
      </w:r>
      <w:r w:rsidR="000C3CC9" w:rsidRPr="000C3CC9">
        <w:rPr>
          <w:rFonts w:ascii="Arial" w:hAnsi="Arial" w:cs="Arial"/>
          <w:color w:val="FF0000"/>
        </w:rPr>
        <w:t>1J 2145</w:t>
      </w:r>
      <w:r w:rsidR="000C3CC9" w:rsidRPr="000C3CC9">
        <w:rPr>
          <w:rFonts w:ascii="Arial" w:hAnsi="Arial" w:cs="Arial"/>
          <w:color w:val="FF0000"/>
        </w:rPr>
        <w:t xml:space="preserve">, </w:t>
      </w:r>
      <w:r w:rsidR="000C3CC9" w:rsidRPr="000C3CC9">
        <w:rPr>
          <w:rFonts w:ascii="Arial" w:hAnsi="Arial" w:cs="Arial"/>
          <w:color w:val="FF0000"/>
        </w:rPr>
        <w:t>GP 62224</w:t>
      </w:r>
      <w:r w:rsidR="000C3CC9" w:rsidRPr="000C3CC9">
        <w:rPr>
          <w:rFonts w:ascii="Arial" w:hAnsi="Arial" w:cs="Arial"/>
          <w:color w:val="FF0000"/>
        </w:rPr>
        <w:t xml:space="preserve">, </w:t>
      </w:r>
      <w:r w:rsidR="000C3CC9" w:rsidRPr="000C3CC9">
        <w:rPr>
          <w:rFonts w:ascii="Arial" w:hAnsi="Arial" w:cs="Arial"/>
          <w:color w:val="FF0000"/>
        </w:rPr>
        <w:t>1J 39271</w:t>
      </w:r>
      <w:r w:rsidR="000C3CC9" w:rsidRPr="000C3CC9">
        <w:rPr>
          <w:rFonts w:ascii="Arial" w:hAnsi="Arial" w:cs="Arial"/>
          <w:color w:val="FF0000"/>
        </w:rPr>
        <w:t xml:space="preserve">, </w:t>
      </w:r>
      <w:r w:rsidR="000C3CC9" w:rsidRPr="000C3CC9">
        <w:rPr>
          <w:rFonts w:ascii="Arial" w:hAnsi="Arial" w:cs="Arial"/>
          <w:color w:val="FF0000"/>
        </w:rPr>
        <w:t>GP 60488</w:t>
      </w:r>
      <w:r w:rsidR="000C3CC9">
        <w:rPr>
          <w:rFonts w:ascii="Arial" w:hAnsi="Arial" w:cs="Arial"/>
          <w:color w:val="FF0000"/>
        </w:rPr>
        <w:t xml:space="preserve">, </w:t>
      </w:r>
      <w:r w:rsidR="000C3CC9" w:rsidRPr="000C3CC9">
        <w:rPr>
          <w:rFonts w:ascii="Arial" w:hAnsi="Arial" w:cs="Arial"/>
          <w:color w:val="FF0000"/>
        </w:rPr>
        <w:t>GP 44487</w:t>
      </w:r>
    </w:p>
    <w:p w:rsidR="0061228E" w:rsidRPr="005239A3" w:rsidRDefault="0061228E" w:rsidP="0061228E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61228E">
        <w:rPr>
          <w:rFonts w:ascii="Times New Roman" w:hAnsi="Times New Roman" w:cs="Times New Roman"/>
          <w:sz w:val="24"/>
        </w:rPr>
        <w:t xml:space="preserve">Kapuściński R., </w:t>
      </w:r>
      <w:r w:rsidRPr="0061228E">
        <w:rPr>
          <w:rFonts w:ascii="Times New Roman" w:hAnsi="Times New Roman" w:cs="Times New Roman"/>
          <w:i/>
          <w:sz w:val="24"/>
        </w:rPr>
        <w:t>Podróże z Herodotem</w:t>
      </w:r>
      <w:r w:rsidRPr="0061228E">
        <w:rPr>
          <w:rFonts w:ascii="Times New Roman" w:hAnsi="Times New Roman" w:cs="Times New Roman"/>
          <w:sz w:val="24"/>
        </w:rPr>
        <w:t>, Warszawa 2013.</w:t>
      </w:r>
      <w:r w:rsidR="000C3CC9">
        <w:rPr>
          <w:rFonts w:ascii="Times New Roman" w:hAnsi="Times New Roman" w:cs="Times New Roman"/>
          <w:sz w:val="24"/>
        </w:rPr>
        <w:t xml:space="preserve"> </w:t>
      </w:r>
      <w:r w:rsidR="000C3CC9" w:rsidRPr="005239A3">
        <w:rPr>
          <w:rFonts w:ascii="Arial" w:hAnsi="Arial" w:cs="Arial"/>
          <w:color w:val="FF0000"/>
        </w:rPr>
        <w:t>GP 95246</w:t>
      </w:r>
      <w:r w:rsidR="000C3CC9" w:rsidRPr="005239A3">
        <w:rPr>
          <w:rFonts w:ascii="Arial" w:hAnsi="Arial" w:cs="Arial"/>
          <w:color w:val="FF0000"/>
        </w:rPr>
        <w:t xml:space="preserve">, </w:t>
      </w:r>
      <w:r w:rsidR="000C3CC9" w:rsidRPr="005239A3">
        <w:rPr>
          <w:rFonts w:ascii="Arial" w:hAnsi="Arial" w:cs="Arial"/>
          <w:color w:val="FF0000"/>
        </w:rPr>
        <w:t>GK 45691</w:t>
      </w:r>
      <w:r w:rsidR="000C3CC9" w:rsidRPr="005239A3">
        <w:rPr>
          <w:rFonts w:ascii="Arial" w:hAnsi="Arial" w:cs="Arial"/>
          <w:color w:val="FF0000"/>
        </w:rPr>
        <w:t xml:space="preserve">, </w:t>
      </w:r>
      <w:r w:rsidR="000C3CC9" w:rsidRPr="005239A3">
        <w:rPr>
          <w:rFonts w:ascii="Arial" w:hAnsi="Arial" w:cs="Arial"/>
          <w:color w:val="FF0000"/>
        </w:rPr>
        <w:t>GK 48222</w:t>
      </w:r>
      <w:r w:rsidR="000C3CC9" w:rsidRPr="005239A3">
        <w:rPr>
          <w:rFonts w:ascii="Arial" w:hAnsi="Arial" w:cs="Arial"/>
          <w:color w:val="FF0000"/>
        </w:rPr>
        <w:t xml:space="preserve">, </w:t>
      </w:r>
      <w:r w:rsidR="000C3CC9" w:rsidRPr="005239A3">
        <w:rPr>
          <w:rFonts w:ascii="Arial" w:hAnsi="Arial" w:cs="Arial"/>
          <w:color w:val="FF0000"/>
        </w:rPr>
        <w:t>GP 89337</w:t>
      </w:r>
      <w:r w:rsidR="000C3CC9" w:rsidRPr="005239A3">
        <w:rPr>
          <w:rFonts w:ascii="Arial" w:hAnsi="Arial" w:cs="Arial"/>
          <w:color w:val="FF0000"/>
        </w:rPr>
        <w:t xml:space="preserve">, </w:t>
      </w:r>
      <w:r w:rsidR="005239A3" w:rsidRPr="005239A3">
        <w:rPr>
          <w:rFonts w:ascii="Arial" w:hAnsi="Arial" w:cs="Arial"/>
          <w:color w:val="FF0000"/>
        </w:rPr>
        <w:t>GP 99103</w:t>
      </w:r>
      <w:r w:rsidR="005239A3" w:rsidRPr="005239A3">
        <w:rPr>
          <w:rFonts w:ascii="Arial" w:hAnsi="Arial" w:cs="Arial"/>
          <w:color w:val="FF0000"/>
        </w:rPr>
        <w:t xml:space="preserve">, </w:t>
      </w:r>
    </w:p>
    <w:p w:rsidR="0061228E" w:rsidRPr="005239A3" w:rsidRDefault="0061228E" w:rsidP="0061228E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61228E">
        <w:rPr>
          <w:rFonts w:ascii="Times New Roman" w:hAnsi="Times New Roman" w:cs="Times New Roman"/>
          <w:sz w:val="24"/>
        </w:rPr>
        <w:t xml:space="preserve">Mickiewicz A., </w:t>
      </w:r>
      <w:r w:rsidRPr="0061228E">
        <w:rPr>
          <w:rFonts w:ascii="Times New Roman" w:hAnsi="Times New Roman" w:cs="Times New Roman"/>
          <w:i/>
          <w:sz w:val="24"/>
        </w:rPr>
        <w:t>Stepy akermańskie</w:t>
      </w:r>
      <w:r w:rsidRPr="0061228E">
        <w:rPr>
          <w:rFonts w:ascii="Times New Roman" w:hAnsi="Times New Roman" w:cs="Times New Roman"/>
          <w:sz w:val="24"/>
        </w:rPr>
        <w:t xml:space="preserve">, </w:t>
      </w:r>
      <w:r w:rsidRPr="0061228E">
        <w:rPr>
          <w:rFonts w:ascii="Times New Roman" w:hAnsi="Times New Roman" w:cs="Times New Roman"/>
          <w:i/>
          <w:sz w:val="24"/>
        </w:rPr>
        <w:t>Burza</w:t>
      </w:r>
      <w:r w:rsidRPr="0061228E">
        <w:rPr>
          <w:rFonts w:ascii="Times New Roman" w:hAnsi="Times New Roman" w:cs="Times New Roman"/>
          <w:sz w:val="24"/>
        </w:rPr>
        <w:t xml:space="preserve">, [w:] tegoż, </w:t>
      </w:r>
      <w:r w:rsidRPr="0061228E">
        <w:rPr>
          <w:rFonts w:ascii="Times New Roman" w:hAnsi="Times New Roman" w:cs="Times New Roman"/>
          <w:i/>
          <w:sz w:val="24"/>
        </w:rPr>
        <w:t>Sonety krymskie</w:t>
      </w:r>
      <w:r w:rsidRPr="0061228E">
        <w:rPr>
          <w:rFonts w:ascii="Times New Roman" w:hAnsi="Times New Roman" w:cs="Times New Roman"/>
          <w:sz w:val="24"/>
        </w:rPr>
        <w:t xml:space="preserve">, Kraków 1975. </w:t>
      </w:r>
      <w:r w:rsidR="005239A3" w:rsidRPr="005239A3">
        <w:rPr>
          <w:rFonts w:ascii="Arial" w:hAnsi="Arial" w:cs="Arial"/>
          <w:color w:val="FF0000"/>
        </w:rPr>
        <w:t>GP 24382</w:t>
      </w:r>
      <w:r w:rsidR="005239A3" w:rsidRPr="005239A3">
        <w:rPr>
          <w:rFonts w:ascii="Arial" w:hAnsi="Arial" w:cs="Arial"/>
          <w:color w:val="FF0000"/>
        </w:rPr>
        <w:t xml:space="preserve">, </w:t>
      </w:r>
      <w:r w:rsidR="005239A3" w:rsidRPr="005239A3">
        <w:rPr>
          <w:rFonts w:ascii="Arial" w:hAnsi="Arial" w:cs="Arial"/>
          <w:color w:val="FF0000"/>
        </w:rPr>
        <w:t>GL 20515</w:t>
      </w:r>
      <w:r w:rsidR="005239A3" w:rsidRPr="005239A3">
        <w:rPr>
          <w:rFonts w:ascii="Arial" w:hAnsi="Arial" w:cs="Arial"/>
          <w:color w:val="FF0000"/>
        </w:rPr>
        <w:t xml:space="preserve">, </w:t>
      </w:r>
      <w:r w:rsidR="005239A3" w:rsidRPr="005239A3">
        <w:rPr>
          <w:rFonts w:ascii="Arial" w:hAnsi="Arial" w:cs="Arial"/>
          <w:color w:val="FF0000"/>
        </w:rPr>
        <w:t>GP 46810</w:t>
      </w:r>
      <w:r w:rsidR="005239A3" w:rsidRPr="005239A3">
        <w:rPr>
          <w:rFonts w:ascii="Arial" w:hAnsi="Arial" w:cs="Arial"/>
          <w:color w:val="FF0000"/>
        </w:rPr>
        <w:t xml:space="preserve">, </w:t>
      </w:r>
      <w:r w:rsidR="005239A3" w:rsidRPr="005239A3">
        <w:rPr>
          <w:rFonts w:ascii="Arial" w:hAnsi="Arial" w:cs="Arial"/>
          <w:color w:val="FF0000"/>
        </w:rPr>
        <w:t>BP 3771</w:t>
      </w:r>
      <w:r w:rsidR="005239A3" w:rsidRPr="005239A3">
        <w:rPr>
          <w:rFonts w:ascii="Arial" w:hAnsi="Arial" w:cs="Arial"/>
          <w:color w:val="FF0000"/>
        </w:rPr>
        <w:t xml:space="preserve">, </w:t>
      </w:r>
      <w:r w:rsidR="005239A3" w:rsidRPr="005239A3">
        <w:rPr>
          <w:rFonts w:ascii="Arial" w:hAnsi="Arial" w:cs="Arial"/>
          <w:color w:val="FF0000"/>
        </w:rPr>
        <w:t>BP 3772</w:t>
      </w:r>
      <w:r w:rsidR="005239A3" w:rsidRPr="005239A3">
        <w:rPr>
          <w:rFonts w:ascii="Arial" w:hAnsi="Arial" w:cs="Arial"/>
          <w:color w:val="FF0000"/>
        </w:rPr>
        <w:t xml:space="preserve">, </w:t>
      </w:r>
      <w:r w:rsidR="005239A3" w:rsidRPr="005239A3">
        <w:rPr>
          <w:rFonts w:ascii="Arial" w:hAnsi="Arial" w:cs="Arial"/>
          <w:color w:val="FF0000"/>
        </w:rPr>
        <w:t>GP 46796</w:t>
      </w:r>
      <w:r w:rsidR="005239A3" w:rsidRPr="005239A3">
        <w:rPr>
          <w:rFonts w:ascii="Arial" w:hAnsi="Arial" w:cs="Arial"/>
          <w:color w:val="FF0000"/>
        </w:rPr>
        <w:t xml:space="preserve">, </w:t>
      </w:r>
      <w:r w:rsidR="005239A3" w:rsidRPr="005239A3">
        <w:rPr>
          <w:rFonts w:ascii="Arial" w:hAnsi="Arial" w:cs="Arial"/>
          <w:color w:val="FF0000"/>
        </w:rPr>
        <w:t>GP 46798</w:t>
      </w:r>
      <w:r w:rsidR="005239A3" w:rsidRPr="005239A3">
        <w:rPr>
          <w:rFonts w:ascii="Arial" w:hAnsi="Arial" w:cs="Arial"/>
          <w:color w:val="FF0000"/>
        </w:rPr>
        <w:t xml:space="preserve">, </w:t>
      </w:r>
      <w:r w:rsidR="005239A3" w:rsidRPr="005239A3">
        <w:rPr>
          <w:rFonts w:ascii="Arial" w:hAnsi="Arial" w:cs="Arial"/>
          <w:color w:val="FF0000"/>
        </w:rPr>
        <w:t>GP 46800</w:t>
      </w:r>
      <w:r w:rsidR="005239A3" w:rsidRPr="005239A3">
        <w:rPr>
          <w:rFonts w:ascii="Arial" w:hAnsi="Arial" w:cs="Arial"/>
          <w:color w:val="FF0000"/>
        </w:rPr>
        <w:t xml:space="preserve">, </w:t>
      </w:r>
      <w:r w:rsidR="005239A3" w:rsidRPr="005239A3">
        <w:rPr>
          <w:rFonts w:ascii="Arial" w:hAnsi="Arial" w:cs="Arial"/>
          <w:color w:val="FF0000"/>
        </w:rPr>
        <w:t>GP 46801</w:t>
      </w:r>
      <w:r w:rsidR="005239A3" w:rsidRPr="005239A3">
        <w:rPr>
          <w:rFonts w:ascii="Arial" w:hAnsi="Arial" w:cs="Arial"/>
          <w:color w:val="FF0000"/>
        </w:rPr>
        <w:t xml:space="preserve">, </w:t>
      </w:r>
      <w:r w:rsidR="005239A3" w:rsidRPr="005239A3">
        <w:rPr>
          <w:rFonts w:ascii="Arial" w:hAnsi="Arial" w:cs="Arial"/>
          <w:color w:val="FF0000"/>
        </w:rPr>
        <w:t>GP 55812</w:t>
      </w:r>
      <w:r w:rsidR="005239A3" w:rsidRPr="005239A3">
        <w:rPr>
          <w:rFonts w:ascii="Arial" w:hAnsi="Arial" w:cs="Arial"/>
          <w:color w:val="FF0000"/>
        </w:rPr>
        <w:t xml:space="preserve">, </w:t>
      </w:r>
      <w:r w:rsidR="005239A3" w:rsidRPr="005239A3">
        <w:rPr>
          <w:rFonts w:ascii="Arial" w:hAnsi="Arial" w:cs="Arial"/>
          <w:color w:val="FF0000"/>
        </w:rPr>
        <w:t>BP 3756</w:t>
      </w:r>
      <w:r w:rsidR="005239A3" w:rsidRPr="005239A3">
        <w:rPr>
          <w:rFonts w:ascii="Arial" w:hAnsi="Arial" w:cs="Arial"/>
          <w:color w:val="FF0000"/>
        </w:rPr>
        <w:t xml:space="preserve">, </w:t>
      </w:r>
      <w:r w:rsidR="005239A3" w:rsidRPr="005239A3">
        <w:rPr>
          <w:rFonts w:ascii="Arial" w:hAnsi="Arial" w:cs="Arial"/>
          <w:color w:val="FF0000"/>
        </w:rPr>
        <w:t>GP 46797</w:t>
      </w:r>
      <w:r w:rsidR="005239A3" w:rsidRPr="005239A3">
        <w:rPr>
          <w:rFonts w:ascii="Arial" w:hAnsi="Arial" w:cs="Arial"/>
          <w:color w:val="FF0000"/>
        </w:rPr>
        <w:t xml:space="preserve">, </w:t>
      </w:r>
      <w:r w:rsidR="005239A3" w:rsidRPr="005239A3">
        <w:rPr>
          <w:rFonts w:ascii="Arial" w:hAnsi="Arial" w:cs="Arial"/>
          <w:color w:val="FF0000"/>
        </w:rPr>
        <w:t>GP 55280</w:t>
      </w:r>
      <w:r w:rsidR="005239A3" w:rsidRPr="005239A3">
        <w:rPr>
          <w:rFonts w:ascii="Arial" w:hAnsi="Arial" w:cs="Arial"/>
          <w:color w:val="FF0000"/>
        </w:rPr>
        <w:t xml:space="preserve">, </w:t>
      </w:r>
      <w:r w:rsidR="005239A3" w:rsidRPr="005239A3">
        <w:rPr>
          <w:rFonts w:ascii="Arial" w:hAnsi="Arial" w:cs="Arial"/>
          <w:color w:val="FF0000"/>
        </w:rPr>
        <w:t>GL 7918</w:t>
      </w:r>
      <w:r w:rsidR="005239A3" w:rsidRPr="005239A3">
        <w:rPr>
          <w:rFonts w:ascii="Arial" w:hAnsi="Arial" w:cs="Arial"/>
          <w:color w:val="FF0000"/>
        </w:rPr>
        <w:t xml:space="preserve">, </w:t>
      </w:r>
      <w:r w:rsidR="005239A3" w:rsidRPr="005239A3">
        <w:rPr>
          <w:rFonts w:ascii="Arial" w:hAnsi="Arial" w:cs="Arial"/>
          <w:color w:val="FF0000"/>
        </w:rPr>
        <w:t>1J 51402</w:t>
      </w:r>
      <w:r w:rsidR="005239A3" w:rsidRPr="005239A3">
        <w:rPr>
          <w:rFonts w:ascii="Arial" w:hAnsi="Arial" w:cs="Arial"/>
          <w:color w:val="FF0000"/>
        </w:rPr>
        <w:t xml:space="preserve">, </w:t>
      </w:r>
      <w:r w:rsidR="005239A3" w:rsidRPr="005239A3">
        <w:rPr>
          <w:rFonts w:ascii="Arial" w:hAnsi="Arial" w:cs="Arial"/>
          <w:color w:val="FF0000"/>
        </w:rPr>
        <w:t>1J 54480</w:t>
      </w:r>
      <w:r w:rsidR="005239A3" w:rsidRPr="005239A3">
        <w:rPr>
          <w:rFonts w:ascii="Arial" w:hAnsi="Arial" w:cs="Arial"/>
          <w:color w:val="FF0000"/>
        </w:rPr>
        <w:t xml:space="preserve">, </w:t>
      </w:r>
      <w:r w:rsidR="005239A3" w:rsidRPr="005239A3">
        <w:rPr>
          <w:rFonts w:ascii="Arial" w:hAnsi="Arial" w:cs="Arial"/>
          <w:color w:val="FF0000"/>
        </w:rPr>
        <w:t>1J 54479</w:t>
      </w:r>
      <w:r w:rsidR="005239A3" w:rsidRPr="005239A3">
        <w:rPr>
          <w:rFonts w:ascii="Arial" w:hAnsi="Arial" w:cs="Arial"/>
          <w:color w:val="FF0000"/>
        </w:rPr>
        <w:t xml:space="preserve">, </w:t>
      </w:r>
      <w:r w:rsidR="005239A3" w:rsidRPr="005239A3">
        <w:rPr>
          <w:rFonts w:ascii="Arial" w:hAnsi="Arial" w:cs="Arial"/>
          <w:color w:val="FF0000"/>
        </w:rPr>
        <w:t>GL 525</w:t>
      </w:r>
    </w:p>
    <w:p w:rsidR="0061228E" w:rsidRPr="0061228E" w:rsidRDefault="0061228E" w:rsidP="0061228E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1228E">
        <w:rPr>
          <w:rFonts w:ascii="Times New Roman" w:hAnsi="Times New Roman" w:cs="Times New Roman"/>
          <w:sz w:val="24"/>
        </w:rPr>
        <w:t xml:space="preserve">Słowacki J., </w:t>
      </w:r>
      <w:r w:rsidRPr="0061228E">
        <w:rPr>
          <w:rFonts w:ascii="Times New Roman" w:hAnsi="Times New Roman" w:cs="Times New Roman"/>
          <w:i/>
          <w:sz w:val="24"/>
        </w:rPr>
        <w:t>Hymn (Smutno mi, Boże…)</w:t>
      </w:r>
      <w:r w:rsidRPr="0061228E">
        <w:rPr>
          <w:rFonts w:ascii="Times New Roman" w:hAnsi="Times New Roman" w:cs="Times New Roman"/>
          <w:sz w:val="24"/>
        </w:rPr>
        <w:t xml:space="preserve">, [w:] tegoż, </w:t>
      </w:r>
      <w:r w:rsidRPr="0061228E">
        <w:rPr>
          <w:rFonts w:ascii="Times New Roman" w:hAnsi="Times New Roman" w:cs="Times New Roman"/>
          <w:i/>
          <w:sz w:val="24"/>
        </w:rPr>
        <w:t>Wiersze i poematy</w:t>
      </w:r>
      <w:r w:rsidRPr="0061228E">
        <w:rPr>
          <w:rFonts w:ascii="Times New Roman" w:hAnsi="Times New Roman" w:cs="Times New Roman"/>
          <w:sz w:val="24"/>
        </w:rPr>
        <w:t>, Wa</w:t>
      </w:r>
      <w:r w:rsidRPr="0061228E">
        <w:rPr>
          <w:rFonts w:ascii="Times New Roman" w:hAnsi="Times New Roman" w:cs="Times New Roman"/>
          <w:sz w:val="24"/>
        </w:rPr>
        <w:t>r</w:t>
      </w:r>
      <w:r w:rsidRPr="0061228E">
        <w:rPr>
          <w:rFonts w:ascii="Times New Roman" w:hAnsi="Times New Roman" w:cs="Times New Roman"/>
          <w:sz w:val="24"/>
        </w:rPr>
        <w:t>szawa 2009.</w:t>
      </w:r>
    </w:p>
    <w:p w:rsidR="0061228E" w:rsidRPr="00C248C9" w:rsidRDefault="0061228E" w:rsidP="0061228E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61228E">
        <w:rPr>
          <w:rFonts w:ascii="Times New Roman" w:hAnsi="Times New Roman" w:cs="Times New Roman"/>
          <w:sz w:val="24"/>
        </w:rPr>
        <w:t xml:space="preserve">Tolkien J.R.R., </w:t>
      </w:r>
      <w:r w:rsidRPr="0061228E">
        <w:rPr>
          <w:rFonts w:ascii="Times New Roman" w:hAnsi="Times New Roman" w:cs="Times New Roman"/>
          <w:i/>
          <w:sz w:val="24"/>
        </w:rPr>
        <w:t>Władca pierścieni</w:t>
      </w:r>
      <w:r w:rsidRPr="0061228E">
        <w:rPr>
          <w:rFonts w:ascii="Times New Roman" w:hAnsi="Times New Roman" w:cs="Times New Roman"/>
          <w:sz w:val="24"/>
        </w:rPr>
        <w:t xml:space="preserve">, t. I., </w:t>
      </w:r>
      <w:r w:rsidRPr="0061228E">
        <w:rPr>
          <w:rFonts w:ascii="Times New Roman" w:hAnsi="Times New Roman" w:cs="Times New Roman"/>
          <w:i/>
          <w:sz w:val="24"/>
        </w:rPr>
        <w:t>Drużyna pierścienia</w:t>
      </w:r>
      <w:r w:rsidRPr="0061228E">
        <w:rPr>
          <w:rFonts w:ascii="Times New Roman" w:hAnsi="Times New Roman" w:cs="Times New Roman"/>
          <w:sz w:val="24"/>
        </w:rPr>
        <w:t>, przeł. M. Ski</w:t>
      </w:r>
      <w:r w:rsidRPr="0061228E">
        <w:rPr>
          <w:rFonts w:ascii="Times New Roman" w:hAnsi="Times New Roman" w:cs="Times New Roman"/>
          <w:sz w:val="24"/>
        </w:rPr>
        <w:t>b</w:t>
      </w:r>
      <w:r w:rsidRPr="0061228E">
        <w:rPr>
          <w:rFonts w:ascii="Times New Roman" w:hAnsi="Times New Roman" w:cs="Times New Roman"/>
          <w:sz w:val="24"/>
        </w:rPr>
        <w:t>niewska, Warszawa 2001.</w:t>
      </w:r>
      <w:r w:rsidR="005239A3">
        <w:rPr>
          <w:rFonts w:ascii="Times New Roman" w:hAnsi="Times New Roman" w:cs="Times New Roman"/>
          <w:sz w:val="24"/>
        </w:rPr>
        <w:t xml:space="preserve"> </w:t>
      </w:r>
      <w:bookmarkStart w:id="0" w:name="_GoBack"/>
      <w:r w:rsidR="005239A3" w:rsidRPr="00C248C9">
        <w:rPr>
          <w:rFonts w:ascii="Arial" w:hAnsi="Arial" w:cs="Arial"/>
          <w:color w:val="FF0000"/>
        </w:rPr>
        <w:t>GP 104526</w:t>
      </w:r>
      <w:r w:rsidR="005239A3" w:rsidRPr="00C248C9">
        <w:rPr>
          <w:rFonts w:ascii="Arial" w:hAnsi="Arial" w:cs="Arial"/>
          <w:color w:val="FF0000"/>
        </w:rPr>
        <w:t xml:space="preserve">, </w:t>
      </w:r>
    </w:p>
    <w:bookmarkEnd w:id="0"/>
    <w:p w:rsidR="007C111E" w:rsidRPr="0061228E" w:rsidRDefault="0061228E" w:rsidP="0061228E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1228E">
        <w:rPr>
          <w:rFonts w:ascii="Times New Roman" w:hAnsi="Times New Roman" w:cs="Times New Roman"/>
          <w:i/>
          <w:sz w:val="24"/>
        </w:rPr>
        <w:t>Wszystko za życie</w:t>
      </w:r>
      <w:r w:rsidRPr="0061228E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61228E">
        <w:rPr>
          <w:rFonts w:ascii="Times New Roman" w:hAnsi="Times New Roman" w:cs="Times New Roman"/>
          <w:i/>
          <w:sz w:val="24"/>
        </w:rPr>
        <w:t>Into</w:t>
      </w:r>
      <w:proofErr w:type="spellEnd"/>
      <w:r w:rsidRPr="0061228E">
        <w:rPr>
          <w:rFonts w:ascii="Times New Roman" w:hAnsi="Times New Roman" w:cs="Times New Roman"/>
          <w:i/>
          <w:sz w:val="24"/>
        </w:rPr>
        <w:t xml:space="preserve"> The Wild</w:t>
      </w:r>
      <w:r>
        <w:rPr>
          <w:rFonts w:ascii="Times New Roman" w:hAnsi="Times New Roman" w:cs="Times New Roman"/>
          <w:sz w:val="24"/>
        </w:rPr>
        <w:t xml:space="preserve">), reż. S. </w:t>
      </w:r>
      <w:proofErr w:type="spellStart"/>
      <w:r>
        <w:rPr>
          <w:rFonts w:ascii="Times New Roman" w:hAnsi="Times New Roman" w:cs="Times New Roman"/>
          <w:sz w:val="24"/>
        </w:rPr>
        <w:t>Penn</w:t>
      </w:r>
      <w:proofErr w:type="spellEnd"/>
      <w:r>
        <w:rPr>
          <w:rFonts w:ascii="Times New Roman" w:hAnsi="Times New Roman" w:cs="Times New Roman"/>
          <w:sz w:val="24"/>
        </w:rPr>
        <w:t>, USA 20</w:t>
      </w:r>
      <w:r w:rsidRPr="0061228E">
        <w:rPr>
          <w:rFonts w:ascii="Times New Roman" w:hAnsi="Times New Roman" w:cs="Times New Roman"/>
          <w:sz w:val="24"/>
        </w:rPr>
        <w:t>17.</w:t>
      </w:r>
    </w:p>
    <w:p w:rsidR="0043122C" w:rsidRDefault="0043122C" w:rsidP="0043122C">
      <w:pPr>
        <w:pStyle w:val="Akapitzlist"/>
        <w:spacing w:after="0"/>
        <w:ind w:left="927"/>
        <w:jc w:val="both"/>
        <w:rPr>
          <w:rFonts w:ascii="Times New Roman" w:hAnsi="Times New Roman" w:cs="Times New Roman"/>
          <w:b/>
          <w:sz w:val="24"/>
        </w:rPr>
      </w:pPr>
    </w:p>
    <w:p w:rsidR="0043122C" w:rsidRPr="0043122C" w:rsidRDefault="0043122C" w:rsidP="0043122C">
      <w:pPr>
        <w:pStyle w:val="Akapitzlist"/>
        <w:spacing w:after="0"/>
        <w:ind w:left="927"/>
        <w:jc w:val="both"/>
        <w:rPr>
          <w:rFonts w:ascii="Times New Roman" w:hAnsi="Times New Roman" w:cs="Times New Roman"/>
          <w:sz w:val="24"/>
        </w:rPr>
      </w:pPr>
      <w:r w:rsidRPr="0043122C">
        <w:rPr>
          <w:rFonts w:ascii="Times New Roman" w:hAnsi="Times New Roman" w:cs="Times New Roman"/>
          <w:sz w:val="24"/>
        </w:rPr>
        <w:t>Uwaga! Miejsce i rok wydania podanych wyżej tekstów literackich mogą być inne.</w:t>
      </w:r>
    </w:p>
    <w:p w:rsidR="00602468" w:rsidRDefault="0043122C" w:rsidP="0060246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DB6A9B" w:rsidRPr="005904AA" w:rsidRDefault="00DB6A9B" w:rsidP="005904AA">
      <w:pPr>
        <w:pStyle w:val="Akapitzlist"/>
        <w:spacing w:after="0"/>
        <w:ind w:left="360"/>
        <w:rPr>
          <w:rFonts w:ascii="Times New Roman" w:hAnsi="Times New Roman" w:cs="Times New Roman"/>
          <w:sz w:val="24"/>
        </w:rPr>
      </w:pPr>
    </w:p>
    <w:p w:rsidR="00DB6A9B" w:rsidRPr="009D229A" w:rsidRDefault="00DB6A9B" w:rsidP="00602468">
      <w:pPr>
        <w:spacing w:after="0"/>
        <w:rPr>
          <w:rFonts w:ascii="Times New Roman" w:hAnsi="Times New Roman" w:cs="Times New Roman"/>
          <w:sz w:val="24"/>
        </w:rPr>
      </w:pPr>
    </w:p>
    <w:p w:rsidR="00602468" w:rsidRDefault="00602468" w:rsidP="00602468">
      <w:pPr>
        <w:spacing w:after="0"/>
        <w:rPr>
          <w:rFonts w:ascii="Times New Roman" w:hAnsi="Times New Roman" w:cs="Times New Roman"/>
          <w:sz w:val="24"/>
        </w:rPr>
      </w:pPr>
    </w:p>
    <w:p w:rsidR="00AA7333" w:rsidRPr="00AA7333" w:rsidRDefault="00AA7333" w:rsidP="00786431">
      <w:pPr>
        <w:pStyle w:val="Akapitzlist"/>
        <w:spacing w:after="0"/>
        <w:ind w:left="963"/>
        <w:jc w:val="both"/>
        <w:rPr>
          <w:rFonts w:ascii="Times New Roman" w:hAnsi="Times New Roman" w:cs="Times New Roman"/>
          <w:b/>
          <w:sz w:val="24"/>
        </w:rPr>
      </w:pPr>
    </w:p>
    <w:sectPr w:rsidR="00AA7333" w:rsidRPr="00AA7333" w:rsidSect="00AE6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B0E" w:rsidRDefault="00C83B0E" w:rsidP="00AE4DC9">
      <w:pPr>
        <w:spacing w:after="0" w:line="240" w:lineRule="auto"/>
      </w:pPr>
      <w:r>
        <w:separator/>
      </w:r>
    </w:p>
  </w:endnote>
  <w:endnote w:type="continuationSeparator" w:id="0">
    <w:p w:rsidR="00C83B0E" w:rsidRDefault="00C83B0E" w:rsidP="00AE4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B0E" w:rsidRDefault="00C83B0E" w:rsidP="00AE4DC9">
      <w:pPr>
        <w:spacing w:after="0" w:line="240" w:lineRule="auto"/>
      </w:pPr>
      <w:r>
        <w:separator/>
      </w:r>
    </w:p>
  </w:footnote>
  <w:footnote w:type="continuationSeparator" w:id="0">
    <w:p w:rsidR="00C83B0E" w:rsidRDefault="00C83B0E" w:rsidP="00AE4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432B"/>
    <w:multiLevelType w:val="hybridMultilevel"/>
    <w:tmpl w:val="002E62CE"/>
    <w:lvl w:ilvl="0" w:tplc="7F08E144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0D331DCE"/>
    <w:multiLevelType w:val="hybridMultilevel"/>
    <w:tmpl w:val="1C86B930"/>
    <w:lvl w:ilvl="0" w:tplc="8820C490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2">
    <w:nsid w:val="104F5F8B"/>
    <w:multiLevelType w:val="hybridMultilevel"/>
    <w:tmpl w:val="4CCA59C2"/>
    <w:lvl w:ilvl="0" w:tplc="AAD8A8AA">
      <w:start w:val="1"/>
      <w:numFmt w:val="bullet"/>
      <w:lvlText w:val=""/>
      <w:lvlJc w:val="left"/>
      <w:pPr>
        <w:ind w:left="1777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3">
    <w:nsid w:val="13711B8B"/>
    <w:multiLevelType w:val="hybridMultilevel"/>
    <w:tmpl w:val="2B76BDC4"/>
    <w:lvl w:ilvl="0" w:tplc="AAD8A8AA">
      <w:start w:val="1"/>
      <w:numFmt w:val="bullet"/>
      <w:lvlText w:val=""/>
      <w:lvlJc w:val="left"/>
      <w:pPr>
        <w:ind w:left="1778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D8A8AA">
      <w:start w:val="1"/>
      <w:numFmt w:val="bullet"/>
      <w:lvlText w:val=""/>
      <w:lvlJc w:val="left"/>
      <w:pPr>
        <w:ind w:left="1636" w:hanging="360"/>
      </w:pPr>
      <w:rPr>
        <w:rFonts w:ascii="Symbol" w:hAnsi="Symbol" w:hint="default"/>
        <w:sz w:val="16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36A8D"/>
    <w:multiLevelType w:val="hybridMultilevel"/>
    <w:tmpl w:val="E084D0AE"/>
    <w:lvl w:ilvl="0" w:tplc="7F08E144">
      <w:start w:val="1"/>
      <w:numFmt w:val="bullet"/>
      <w:lvlText w:val=""/>
      <w:lvlJc w:val="left"/>
      <w:pPr>
        <w:ind w:left="1778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25A30973"/>
    <w:multiLevelType w:val="hybridMultilevel"/>
    <w:tmpl w:val="847049A0"/>
    <w:lvl w:ilvl="0" w:tplc="7F08E144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9765175"/>
    <w:multiLevelType w:val="hybridMultilevel"/>
    <w:tmpl w:val="844E146C"/>
    <w:lvl w:ilvl="0" w:tplc="7F08E14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7655FE"/>
    <w:multiLevelType w:val="hybridMultilevel"/>
    <w:tmpl w:val="60F4E322"/>
    <w:lvl w:ilvl="0" w:tplc="42EA787A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B265D47"/>
    <w:multiLevelType w:val="hybridMultilevel"/>
    <w:tmpl w:val="7D34C2D8"/>
    <w:lvl w:ilvl="0" w:tplc="7F08E1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9A73FF"/>
    <w:multiLevelType w:val="hybridMultilevel"/>
    <w:tmpl w:val="A2C62EB4"/>
    <w:lvl w:ilvl="0" w:tplc="7F08E144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46A749F8"/>
    <w:multiLevelType w:val="hybridMultilevel"/>
    <w:tmpl w:val="D4229FE4"/>
    <w:lvl w:ilvl="0" w:tplc="7F08E144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29E3BAA"/>
    <w:multiLevelType w:val="hybridMultilevel"/>
    <w:tmpl w:val="3B64F10E"/>
    <w:lvl w:ilvl="0" w:tplc="F224EAD4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537E6103"/>
    <w:multiLevelType w:val="hybridMultilevel"/>
    <w:tmpl w:val="60F4E322"/>
    <w:lvl w:ilvl="0" w:tplc="42EA787A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4CB3683"/>
    <w:multiLevelType w:val="hybridMultilevel"/>
    <w:tmpl w:val="E9389BF4"/>
    <w:lvl w:ilvl="0" w:tplc="7F08E144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55BB2057"/>
    <w:multiLevelType w:val="hybridMultilevel"/>
    <w:tmpl w:val="C18EDF82"/>
    <w:lvl w:ilvl="0" w:tplc="35FC8EE8">
      <w:start w:val="1"/>
      <w:numFmt w:val="decimal"/>
      <w:lvlText w:val="%1."/>
      <w:lvlJc w:val="left"/>
      <w:pPr>
        <w:ind w:left="538" w:hanging="396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8B859D6"/>
    <w:multiLevelType w:val="hybridMultilevel"/>
    <w:tmpl w:val="854AD6F2"/>
    <w:lvl w:ilvl="0" w:tplc="7902DB16">
      <w:start w:val="1"/>
      <w:numFmt w:val="upperRoman"/>
      <w:lvlText w:val="%1."/>
      <w:lvlJc w:val="right"/>
      <w:pPr>
        <w:ind w:left="510" w:hanging="226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CD6D2F"/>
    <w:multiLevelType w:val="hybridMultilevel"/>
    <w:tmpl w:val="CB2CF6A2"/>
    <w:lvl w:ilvl="0" w:tplc="7F08E14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5744EFD"/>
    <w:multiLevelType w:val="hybridMultilevel"/>
    <w:tmpl w:val="60F4E322"/>
    <w:lvl w:ilvl="0" w:tplc="42EA787A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91B7A64"/>
    <w:multiLevelType w:val="hybridMultilevel"/>
    <w:tmpl w:val="21AC3F1E"/>
    <w:lvl w:ilvl="0" w:tplc="7F08E144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715C1656"/>
    <w:multiLevelType w:val="hybridMultilevel"/>
    <w:tmpl w:val="17545D9A"/>
    <w:lvl w:ilvl="0" w:tplc="7F08E144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>
    <w:nsid w:val="77E02937"/>
    <w:multiLevelType w:val="hybridMultilevel"/>
    <w:tmpl w:val="98D6CCC2"/>
    <w:lvl w:ilvl="0" w:tplc="7F08E144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7A0E2E72"/>
    <w:multiLevelType w:val="hybridMultilevel"/>
    <w:tmpl w:val="F9D4C13C"/>
    <w:lvl w:ilvl="0" w:tplc="7F08E144">
      <w:start w:val="1"/>
      <w:numFmt w:val="bullet"/>
      <w:lvlText w:val=""/>
      <w:lvlJc w:val="left"/>
      <w:pPr>
        <w:ind w:left="1778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18"/>
  </w:num>
  <w:num w:numId="5">
    <w:abstractNumId w:val="14"/>
  </w:num>
  <w:num w:numId="6">
    <w:abstractNumId w:val="17"/>
  </w:num>
  <w:num w:numId="7">
    <w:abstractNumId w:val="7"/>
  </w:num>
  <w:num w:numId="8">
    <w:abstractNumId w:val="12"/>
  </w:num>
  <w:num w:numId="9">
    <w:abstractNumId w:val="4"/>
  </w:num>
  <w:num w:numId="10">
    <w:abstractNumId w:val="21"/>
  </w:num>
  <w:num w:numId="11">
    <w:abstractNumId w:val="5"/>
  </w:num>
  <w:num w:numId="12">
    <w:abstractNumId w:val="9"/>
  </w:num>
  <w:num w:numId="13">
    <w:abstractNumId w:val="1"/>
  </w:num>
  <w:num w:numId="14">
    <w:abstractNumId w:val="10"/>
  </w:num>
  <w:num w:numId="15">
    <w:abstractNumId w:val="19"/>
  </w:num>
  <w:num w:numId="16">
    <w:abstractNumId w:val="3"/>
  </w:num>
  <w:num w:numId="17">
    <w:abstractNumId w:val="2"/>
  </w:num>
  <w:num w:numId="18">
    <w:abstractNumId w:val="0"/>
  </w:num>
  <w:num w:numId="19">
    <w:abstractNumId w:val="20"/>
  </w:num>
  <w:num w:numId="20">
    <w:abstractNumId w:val="13"/>
  </w:num>
  <w:num w:numId="21">
    <w:abstractNumId w:val="1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446"/>
    <w:rsid w:val="0001506F"/>
    <w:rsid w:val="000261AE"/>
    <w:rsid w:val="000917A9"/>
    <w:rsid w:val="00091FFB"/>
    <w:rsid w:val="000C3CC9"/>
    <w:rsid w:val="000E1121"/>
    <w:rsid w:val="00154DD8"/>
    <w:rsid w:val="00162758"/>
    <w:rsid w:val="0016534F"/>
    <w:rsid w:val="001A527B"/>
    <w:rsid w:val="001B1537"/>
    <w:rsid w:val="001C6EDE"/>
    <w:rsid w:val="001E1BD4"/>
    <w:rsid w:val="001F6733"/>
    <w:rsid w:val="00220F85"/>
    <w:rsid w:val="0022593A"/>
    <w:rsid w:val="002357D5"/>
    <w:rsid w:val="002865B3"/>
    <w:rsid w:val="002903F8"/>
    <w:rsid w:val="002950AB"/>
    <w:rsid w:val="002D10F6"/>
    <w:rsid w:val="002E20CF"/>
    <w:rsid w:val="003561BB"/>
    <w:rsid w:val="003A208D"/>
    <w:rsid w:val="003B5390"/>
    <w:rsid w:val="003C6678"/>
    <w:rsid w:val="003C6FEB"/>
    <w:rsid w:val="003D1D33"/>
    <w:rsid w:val="00407560"/>
    <w:rsid w:val="0043122C"/>
    <w:rsid w:val="004617CD"/>
    <w:rsid w:val="00481279"/>
    <w:rsid w:val="00492C4B"/>
    <w:rsid w:val="004D01FF"/>
    <w:rsid w:val="004D41FC"/>
    <w:rsid w:val="0052272B"/>
    <w:rsid w:val="005239A3"/>
    <w:rsid w:val="00544D6E"/>
    <w:rsid w:val="005904AA"/>
    <w:rsid w:val="005B5960"/>
    <w:rsid w:val="005C1FAA"/>
    <w:rsid w:val="00602468"/>
    <w:rsid w:val="0061228E"/>
    <w:rsid w:val="0063652C"/>
    <w:rsid w:val="006A6EA5"/>
    <w:rsid w:val="006E7BF5"/>
    <w:rsid w:val="006F5651"/>
    <w:rsid w:val="00723BD7"/>
    <w:rsid w:val="00725799"/>
    <w:rsid w:val="00742745"/>
    <w:rsid w:val="00786431"/>
    <w:rsid w:val="007A19CA"/>
    <w:rsid w:val="007C111E"/>
    <w:rsid w:val="007C1575"/>
    <w:rsid w:val="007C73F3"/>
    <w:rsid w:val="007E0A8C"/>
    <w:rsid w:val="007F5CD5"/>
    <w:rsid w:val="007F73EF"/>
    <w:rsid w:val="00810C80"/>
    <w:rsid w:val="008379C1"/>
    <w:rsid w:val="00857EBE"/>
    <w:rsid w:val="00871817"/>
    <w:rsid w:val="00880234"/>
    <w:rsid w:val="00896AAD"/>
    <w:rsid w:val="008A1418"/>
    <w:rsid w:val="008C5DC5"/>
    <w:rsid w:val="008D07FD"/>
    <w:rsid w:val="0090304E"/>
    <w:rsid w:val="009139FE"/>
    <w:rsid w:val="00916645"/>
    <w:rsid w:val="00925F52"/>
    <w:rsid w:val="00952577"/>
    <w:rsid w:val="00955A9C"/>
    <w:rsid w:val="0096467F"/>
    <w:rsid w:val="009B19F9"/>
    <w:rsid w:val="009E1938"/>
    <w:rsid w:val="009F5731"/>
    <w:rsid w:val="00A00952"/>
    <w:rsid w:val="00A029F8"/>
    <w:rsid w:val="00AA7333"/>
    <w:rsid w:val="00AE3314"/>
    <w:rsid w:val="00AE4DC9"/>
    <w:rsid w:val="00AE6624"/>
    <w:rsid w:val="00B37F9D"/>
    <w:rsid w:val="00B712DB"/>
    <w:rsid w:val="00BA28C3"/>
    <w:rsid w:val="00BC44E0"/>
    <w:rsid w:val="00C2017A"/>
    <w:rsid w:val="00C248C9"/>
    <w:rsid w:val="00C277A7"/>
    <w:rsid w:val="00C623F8"/>
    <w:rsid w:val="00C70301"/>
    <w:rsid w:val="00C81546"/>
    <w:rsid w:val="00C83B0E"/>
    <w:rsid w:val="00C84446"/>
    <w:rsid w:val="00CA3DA7"/>
    <w:rsid w:val="00D10F55"/>
    <w:rsid w:val="00D1552C"/>
    <w:rsid w:val="00D2015A"/>
    <w:rsid w:val="00D328A3"/>
    <w:rsid w:val="00D44F18"/>
    <w:rsid w:val="00D517C7"/>
    <w:rsid w:val="00D86A9A"/>
    <w:rsid w:val="00D91396"/>
    <w:rsid w:val="00DB6A9B"/>
    <w:rsid w:val="00EA7C04"/>
    <w:rsid w:val="00EB5965"/>
    <w:rsid w:val="00EC3B91"/>
    <w:rsid w:val="00ED7E99"/>
    <w:rsid w:val="00EF4B16"/>
    <w:rsid w:val="00F145A9"/>
    <w:rsid w:val="00F23F67"/>
    <w:rsid w:val="00F35414"/>
    <w:rsid w:val="00F409F6"/>
    <w:rsid w:val="00FD2E5E"/>
    <w:rsid w:val="00FF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C04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653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rozdziau">
    <w:name w:val="Tytuł rozdziału"/>
    <w:basedOn w:val="Normalny"/>
    <w:qFormat/>
    <w:rsid w:val="00EA7C04"/>
    <w:pPr>
      <w:spacing w:after="720" w:line="240" w:lineRule="auto"/>
    </w:pPr>
    <w:rPr>
      <w:rFonts w:ascii="Arial" w:hAnsi="Arial"/>
      <w:b/>
      <w:color w:val="FF0000"/>
      <w:sz w:val="36"/>
    </w:rPr>
  </w:style>
  <w:style w:type="paragraph" w:customStyle="1" w:styleId="Tytupodrozdziau1">
    <w:name w:val="Tytuł podrozdziału 1"/>
    <w:basedOn w:val="Tyturozdziau"/>
    <w:qFormat/>
    <w:rsid w:val="00EA7C04"/>
    <w:pPr>
      <w:spacing w:after="480"/>
    </w:pPr>
    <w:rPr>
      <w:color w:val="auto"/>
      <w:sz w:val="28"/>
    </w:rPr>
  </w:style>
  <w:style w:type="paragraph" w:customStyle="1" w:styleId="Tytupodrozdziau2">
    <w:name w:val="Tytuł podrozdziału 2"/>
    <w:basedOn w:val="Tytupodrozdziau1"/>
    <w:qFormat/>
    <w:rsid w:val="00EA7C04"/>
    <w:rPr>
      <w:i/>
      <w:sz w:val="26"/>
    </w:rPr>
  </w:style>
  <w:style w:type="paragraph" w:customStyle="1" w:styleId="Tekstgwnyprojektu">
    <w:name w:val="Tekst główny projektu"/>
    <w:basedOn w:val="Tytupodrozdziau2"/>
    <w:qFormat/>
    <w:rsid w:val="00EA7C04"/>
    <w:pPr>
      <w:tabs>
        <w:tab w:val="left" w:pos="709"/>
      </w:tabs>
      <w:spacing w:after="120" w:line="360" w:lineRule="auto"/>
      <w:jc w:val="both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C8444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122C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653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AE4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DC9"/>
  </w:style>
  <w:style w:type="paragraph" w:styleId="Stopka">
    <w:name w:val="footer"/>
    <w:basedOn w:val="Normalny"/>
    <w:link w:val="StopkaZnak"/>
    <w:uiPriority w:val="99"/>
    <w:unhideWhenUsed/>
    <w:rsid w:val="00AE4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DC9"/>
  </w:style>
  <w:style w:type="paragraph" w:styleId="Tekstdymka">
    <w:name w:val="Balloon Text"/>
    <w:basedOn w:val="Normalny"/>
    <w:link w:val="TekstdymkaZnak"/>
    <w:uiPriority w:val="99"/>
    <w:semiHidden/>
    <w:unhideWhenUsed/>
    <w:rsid w:val="00FD2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E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C04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653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rozdziau">
    <w:name w:val="Tytuł rozdziału"/>
    <w:basedOn w:val="Normalny"/>
    <w:qFormat/>
    <w:rsid w:val="00EA7C04"/>
    <w:pPr>
      <w:spacing w:after="720" w:line="240" w:lineRule="auto"/>
    </w:pPr>
    <w:rPr>
      <w:rFonts w:ascii="Arial" w:hAnsi="Arial"/>
      <w:b/>
      <w:color w:val="FF0000"/>
      <w:sz w:val="36"/>
    </w:rPr>
  </w:style>
  <w:style w:type="paragraph" w:customStyle="1" w:styleId="Tytupodrozdziau1">
    <w:name w:val="Tytuł podrozdziału 1"/>
    <w:basedOn w:val="Tyturozdziau"/>
    <w:qFormat/>
    <w:rsid w:val="00EA7C04"/>
    <w:pPr>
      <w:spacing w:after="480"/>
    </w:pPr>
    <w:rPr>
      <w:color w:val="auto"/>
      <w:sz w:val="28"/>
    </w:rPr>
  </w:style>
  <w:style w:type="paragraph" w:customStyle="1" w:styleId="Tytupodrozdziau2">
    <w:name w:val="Tytuł podrozdziału 2"/>
    <w:basedOn w:val="Tytupodrozdziau1"/>
    <w:qFormat/>
    <w:rsid w:val="00EA7C04"/>
    <w:rPr>
      <w:i/>
      <w:sz w:val="26"/>
    </w:rPr>
  </w:style>
  <w:style w:type="paragraph" w:customStyle="1" w:styleId="Tekstgwnyprojektu">
    <w:name w:val="Tekst główny projektu"/>
    <w:basedOn w:val="Tytupodrozdziau2"/>
    <w:qFormat/>
    <w:rsid w:val="00EA7C04"/>
    <w:pPr>
      <w:tabs>
        <w:tab w:val="left" w:pos="709"/>
      </w:tabs>
      <w:spacing w:after="120" w:line="360" w:lineRule="auto"/>
      <w:jc w:val="both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C8444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122C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653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AE4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DC9"/>
  </w:style>
  <w:style w:type="paragraph" w:styleId="Stopka">
    <w:name w:val="footer"/>
    <w:basedOn w:val="Normalny"/>
    <w:link w:val="StopkaZnak"/>
    <w:uiPriority w:val="99"/>
    <w:unhideWhenUsed/>
    <w:rsid w:val="00AE4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DC9"/>
  </w:style>
  <w:style w:type="paragraph" w:styleId="Tekstdymka">
    <w:name w:val="Balloon Text"/>
    <w:basedOn w:val="Normalny"/>
    <w:link w:val="TekstdymkaZnak"/>
    <w:uiPriority w:val="99"/>
    <w:semiHidden/>
    <w:unhideWhenUsed/>
    <w:rsid w:val="00FD2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E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6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1663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Barbara Bak</cp:lastModifiedBy>
  <cp:revision>4</cp:revision>
  <cp:lastPrinted>2017-09-29T08:01:00Z</cp:lastPrinted>
  <dcterms:created xsi:type="dcterms:W3CDTF">2018-06-21T06:42:00Z</dcterms:created>
  <dcterms:modified xsi:type="dcterms:W3CDTF">2018-09-05T11:35:00Z</dcterms:modified>
</cp:coreProperties>
</file>