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570871" w:rsidRPr="00507B01" w:rsidRDefault="00570871" w:rsidP="00FC3250">
      <w:pPr>
        <w:spacing w:line="240" w:lineRule="auto"/>
        <w:ind w:left="0"/>
        <w:rPr>
          <w:sz w:val="18"/>
          <w:szCs w:val="18"/>
        </w:rPr>
      </w:pPr>
      <w:r w:rsidRPr="00507B01">
        <w:rPr>
          <w:sz w:val="18"/>
          <w:szCs w:val="18"/>
        </w:rPr>
        <w:t>Pedagogiczna Biblioteka Wojewódzka w Przemyślu</w:t>
      </w:r>
    </w:p>
    <w:p w:rsidR="00570871" w:rsidRPr="00507B01" w:rsidRDefault="00570871" w:rsidP="00FC3250">
      <w:pPr>
        <w:spacing w:line="240" w:lineRule="auto"/>
        <w:ind w:left="0"/>
        <w:rPr>
          <w:sz w:val="18"/>
          <w:szCs w:val="18"/>
        </w:rPr>
      </w:pPr>
      <w:r w:rsidRPr="00507B01">
        <w:rPr>
          <w:sz w:val="18"/>
          <w:szCs w:val="18"/>
        </w:rPr>
        <w:t>Wydział Informacyjno-Bibliograficzny i Czytelnia</w:t>
      </w:r>
    </w:p>
    <w:p w:rsidR="00570871" w:rsidRPr="00507B01" w:rsidRDefault="00570871" w:rsidP="00FC3250">
      <w:pPr>
        <w:spacing w:line="240" w:lineRule="auto"/>
        <w:ind w:left="0"/>
        <w:rPr>
          <w:sz w:val="18"/>
          <w:szCs w:val="18"/>
        </w:rPr>
      </w:pPr>
      <w:r w:rsidRPr="00507B01">
        <w:rPr>
          <w:sz w:val="18"/>
          <w:szCs w:val="18"/>
        </w:rPr>
        <w:t>Na podstawie recenzji wydawnictw oprac. Agnieszka Biedroń</w:t>
      </w:r>
    </w:p>
    <w:p w:rsidR="008D04AF" w:rsidRPr="00FC3250" w:rsidRDefault="008D04AF" w:rsidP="00FC3250">
      <w:pPr>
        <w:spacing w:after="0" w:line="240" w:lineRule="auto"/>
        <w:ind w:left="0"/>
        <w:rPr>
          <w:b/>
          <w:color w:val="4F81BD" w:themeColor="accent1"/>
          <w:sz w:val="22"/>
          <w:szCs w:val="22"/>
        </w:rPr>
      </w:pPr>
    </w:p>
    <w:p w:rsidR="00976AAA" w:rsidRPr="001A0BD5" w:rsidRDefault="00F51E23" w:rsidP="00B20744">
      <w:pPr>
        <w:spacing w:after="0"/>
        <w:ind w:left="0"/>
        <w:jc w:val="center"/>
        <w:rPr>
          <w:rFonts w:ascii="Palatino Linotype" w:hAnsi="Palatino Linotype"/>
          <w:b/>
          <w:color w:val="404040" w:themeColor="text1" w:themeTint="BF"/>
          <w:sz w:val="24"/>
          <w:szCs w:val="24"/>
        </w:rPr>
      </w:pPr>
      <w:r w:rsidRPr="001A0BD5">
        <w:rPr>
          <w:rFonts w:ascii="Palatino Linotype" w:hAnsi="Palatino Linotype"/>
          <w:b/>
          <w:color w:val="404040" w:themeColor="text1" w:themeTint="BF"/>
          <w:sz w:val="24"/>
          <w:szCs w:val="24"/>
        </w:rPr>
        <w:t>Edukacja wczesnoszkolna i przedszkolna</w:t>
      </w:r>
    </w:p>
    <w:p w:rsidR="008B193A" w:rsidRPr="00B85B12" w:rsidRDefault="00F51E23" w:rsidP="00B20744">
      <w:pPr>
        <w:spacing w:after="0"/>
        <w:ind w:left="0"/>
        <w:jc w:val="center"/>
        <w:rPr>
          <w:color w:val="404040" w:themeColor="text1" w:themeTint="BF"/>
          <w:sz w:val="24"/>
          <w:szCs w:val="24"/>
        </w:rPr>
      </w:pPr>
      <w:r w:rsidRPr="00B85B12">
        <w:rPr>
          <w:color w:val="404040" w:themeColor="text1" w:themeTint="BF"/>
          <w:sz w:val="24"/>
          <w:szCs w:val="24"/>
        </w:rPr>
        <w:t>Literatura dostępna w PBW w Przemyślu</w:t>
      </w:r>
      <w:r w:rsidR="00592A64" w:rsidRPr="00B85B12">
        <w:rPr>
          <w:color w:val="404040" w:themeColor="text1" w:themeTint="BF"/>
          <w:sz w:val="24"/>
          <w:szCs w:val="24"/>
        </w:rPr>
        <w:t xml:space="preserve"> i filiach</w:t>
      </w:r>
    </w:p>
    <w:p w:rsidR="00CE01D2" w:rsidRDefault="00CE01D2" w:rsidP="00FC3250">
      <w:pPr>
        <w:spacing w:after="0" w:line="240" w:lineRule="auto"/>
        <w:ind w:left="0"/>
        <w:rPr>
          <w:color w:val="C00000"/>
          <w:sz w:val="22"/>
          <w:szCs w:val="22"/>
        </w:rPr>
      </w:pPr>
    </w:p>
    <w:p w:rsidR="008940CD" w:rsidRPr="008940CD" w:rsidRDefault="008940CD" w:rsidP="00FC3250">
      <w:pPr>
        <w:spacing w:after="0" w:line="240" w:lineRule="auto"/>
        <w:ind w:left="0"/>
        <w:rPr>
          <w:color w:val="C00000"/>
          <w:sz w:val="22"/>
          <w:szCs w:val="22"/>
        </w:rPr>
      </w:pPr>
    </w:p>
    <w:tbl>
      <w:tblPr>
        <w:tblStyle w:val="Tabela-Siatka"/>
        <w:tblW w:w="0" w:type="auto"/>
        <w:tblLayout w:type="fixed"/>
        <w:tblLook w:val="04A0" w:firstRow="1" w:lastRow="0" w:firstColumn="1" w:lastColumn="0" w:noHBand="0" w:noVBand="1"/>
      </w:tblPr>
      <w:tblGrid>
        <w:gridCol w:w="7479"/>
        <w:gridCol w:w="2977"/>
      </w:tblGrid>
      <w:tr w:rsidR="002D2B10" w:rsidTr="00B322E3">
        <w:trPr>
          <w:trHeight w:val="306"/>
        </w:trPr>
        <w:tc>
          <w:tcPr>
            <w:tcW w:w="10456" w:type="dxa"/>
            <w:gridSpan w:val="2"/>
          </w:tcPr>
          <w:p w:rsidR="002D2B10" w:rsidRPr="00B322E3" w:rsidRDefault="002D2B10" w:rsidP="00816C79">
            <w:pPr>
              <w:ind w:left="0"/>
              <w:rPr>
                <w:noProof/>
                <w:sz w:val="2"/>
                <w:szCs w:val="2"/>
                <w:lang w:eastAsia="pl-PL"/>
              </w:rPr>
            </w:pPr>
          </w:p>
          <w:p w:rsidR="002D2B10" w:rsidRPr="004C10DA" w:rsidRDefault="002D2B10" w:rsidP="004C10DA">
            <w:pPr>
              <w:ind w:left="0"/>
              <w:jc w:val="center"/>
              <w:rPr>
                <w:b/>
                <w:noProof/>
                <w:color w:val="auto"/>
                <w:sz w:val="24"/>
                <w:szCs w:val="24"/>
                <w:lang w:eastAsia="pl-PL"/>
              </w:rPr>
            </w:pPr>
            <w:r w:rsidRPr="002D2B10">
              <w:rPr>
                <w:b/>
                <w:noProof/>
                <w:color w:val="auto"/>
                <w:sz w:val="24"/>
                <w:szCs w:val="24"/>
                <w:lang w:eastAsia="pl-PL"/>
              </w:rPr>
              <w:t>2014 r.</w:t>
            </w:r>
            <w:r w:rsidR="00FB6E0E">
              <w:rPr>
                <w:b/>
                <w:noProof/>
                <w:color w:val="auto"/>
                <w:sz w:val="24"/>
                <w:szCs w:val="24"/>
                <w:lang w:eastAsia="pl-PL"/>
              </w:rPr>
              <w:t xml:space="preserve"> </w:t>
            </w:r>
            <w:r w:rsidR="00D361DE">
              <w:rPr>
                <w:noProof/>
                <w:color w:val="auto"/>
                <w:sz w:val="24"/>
                <w:szCs w:val="24"/>
                <w:lang w:eastAsia="pl-PL"/>
              </w:rPr>
              <w:t>(październik, listopad, grudzień</w:t>
            </w:r>
            <w:r w:rsidR="00FB6E0E" w:rsidRPr="00443421">
              <w:rPr>
                <w:noProof/>
                <w:color w:val="auto"/>
                <w:sz w:val="24"/>
                <w:szCs w:val="24"/>
                <w:lang w:eastAsia="pl-PL"/>
              </w:rPr>
              <w:t>)</w:t>
            </w:r>
          </w:p>
        </w:tc>
      </w:tr>
      <w:tr w:rsidR="00E519E9" w:rsidRPr="00E519E9" w:rsidTr="00F92C92">
        <w:trPr>
          <w:trHeight w:val="3103"/>
        </w:trPr>
        <w:tc>
          <w:tcPr>
            <w:tcW w:w="7479" w:type="dxa"/>
          </w:tcPr>
          <w:p w:rsidR="00B20744" w:rsidRPr="00F92C92" w:rsidRDefault="00B20744" w:rsidP="00976AAA">
            <w:pPr>
              <w:ind w:left="0"/>
              <w:jc w:val="both"/>
              <w:rPr>
                <w:noProof/>
                <w:color w:val="auto"/>
                <w:sz w:val="16"/>
                <w:szCs w:val="16"/>
                <w:lang w:eastAsia="pl-PL"/>
              </w:rPr>
            </w:pPr>
          </w:p>
          <w:p w:rsidR="001F6425" w:rsidRPr="00C957DE" w:rsidRDefault="00D361DE" w:rsidP="00CD5D15">
            <w:pPr>
              <w:ind w:left="0"/>
              <w:jc w:val="both"/>
              <w:rPr>
                <w:b/>
                <w:color w:val="auto"/>
                <w:sz w:val="18"/>
                <w:szCs w:val="18"/>
              </w:rPr>
            </w:pPr>
            <w:r w:rsidRPr="00D361DE">
              <w:rPr>
                <w:b/>
                <w:bCs/>
                <w:color w:val="auto"/>
                <w:sz w:val="18"/>
                <w:szCs w:val="18"/>
              </w:rPr>
              <w:t>Gotowe scenariusze lekcji aktywizujących czyli Jak odkleić dziecko od krzesełka i przywrócić mu wyobraźnię / Elżbieta Dryg</w:t>
            </w:r>
            <w:r>
              <w:rPr>
                <w:b/>
                <w:bCs/>
                <w:color w:val="auto"/>
                <w:sz w:val="18"/>
                <w:szCs w:val="18"/>
              </w:rPr>
              <w:t>as. - Poznań : "</w:t>
            </w:r>
            <w:proofErr w:type="spellStart"/>
            <w:r>
              <w:rPr>
                <w:b/>
                <w:bCs/>
                <w:color w:val="auto"/>
                <w:sz w:val="18"/>
                <w:szCs w:val="18"/>
              </w:rPr>
              <w:t>Publicat</w:t>
            </w:r>
            <w:proofErr w:type="spellEnd"/>
            <w:r>
              <w:rPr>
                <w:b/>
                <w:bCs/>
                <w:color w:val="auto"/>
                <w:sz w:val="18"/>
                <w:szCs w:val="18"/>
              </w:rPr>
              <w:t>", 2014</w:t>
            </w:r>
            <w:r w:rsidR="001F6425" w:rsidRPr="00C957DE">
              <w:rPr>
                <w:b/>
                <w:color w:val="auto"/>
                <w:sz w:val="18"/>
                <w:szCs w:val="18"/>
              </w:rPr>
              <w:t>.</w:t>
            </w:r>
          </w:p>
          <w:p w:rsidR="001F6425" w:rsidRPr="00F92C92" w:rsidRDefault="001F6425" w:rsidP="001F6425">
            <w:pPr>
              <w:ind w:left="0"/>
              <w:rPr>
                <w:b/>
                <w:color w:val="auto"/>
                <w:sz w:val="16"/>
                <w:szCs w:val="16"/>
              </w:rPr>
            </w:pPr>
          </w:p>
          <w:p w:rsidR="00467D40" w:rsidRDefault="00D361DE" w:rsidP="008E6FA3">
            <w:pPr>
              <w:ind w:left="0"/>
              <w:rPr>
                <w:color w:val="auto"/>
                <w:sz w:val="18"/>
                <w:szCs w:val="18"/>
              </w:rPr>
            </w:pPr>
            <w:r w:rsidRPr="00D361DE">
              <w:rPr>
                <w:color w:val="auto"/>
                <w:sz w:val="18"/>
                <w:szCs w:val="18"/>
              </w:rPr>
              <w:t xml:space="preserve">Przemyśl </w:t>
            </w:r>
            <w:proofErr w:type="spellStart"/>
            <w:r w:rsidRPr="00D361DE">
              <w:rPr>
                <w:color w:val="auto"/>
                <w:sz w:val="18"/>
                <w:szCs w:val="18"/>
              </w:rPr>
              <w:t>CzP</w:t>
            </w:r>
            <w:proofErr w:type="spellEnd"/>
            <w:r w:rsidRPr="00D361DE">
              <w:rPr>
                <w:color w:val="auto"/>
                <w:sz w:val="18"/>
                <w:szCs w:val="18"/>
              </w:rPr>
              <w:t xml:space="preserve"> 373.3.046-021.64</w:t>
            </w:r>
          </w:p>
          <w:p w:rsidR="008E6FA3" w:rsidRPr="008940CD" w:rsidRDefault="008E6FA3" w:rsidP="008E6FA3">
            <w:pPr>
              <w:ind w:left="0"/>
              <w:rPr>
                <w:color w:val="auto"/>
                <w:sz w:val="16"/>
                <w:szCs w:val="16"/>
              </w:rPr>
            </w:pPr>
          </w:p>
          <w:p w:rsidR="00DD674B" w:rsidRPr="008940CD" w:rsidRDefault="00DD674B" w:rsidP="008940CD">
            <w:pPr>
              <w:ind w:left="0"/>
              <w:jc w:val="both"/>
              <w:rPr>
                <w:color w:val="auto"/>
                <w:sz w:val="18"/>
                <w:szCs w:val="18"/>
              </w:rPr>
            </w:pPr>
            <w:r w:rsidRPr="008940CD">
              <w:rPr>
                <w:color w:val="auto"/>
                <w:sz w:val="18"/>
                <w:szCs w:val="18"/>
              </w:rPr>
              <w:t xml:space="preserve">Naturalną potrzebą dziecka w wieku wczesnoszkolnym jest </w:t>
            </w:r>
            <w:r w:rsidRPr="00987530">
              <w:rPr>
                <w:color w:val="auto"/>
                <w:sz w:val="18"/>
                <w:szCs w:val="18"/>
              </w:rPr>
              <w:t>fizyczna aktywność, ruch, działanie. Tymczasem w szkole spędza ono większość czasu na pupie, "przyswajając sobie wiedzę" poprzez słuchanie i pracowi</w:t>
            </w:r>
            <w:r w:rsidR="008940CD" w:rsidRPr="00987530">
              <w:rPr>
                <w:color w:val="auto"/>
                <w:sz w:val="18"/>
                <w:szCs w:val="18"/>
              </w:rPr>
              <w:t>te wypełnianie zeszytów ćwiczeń</w:t>
            </w:r>
            <w:r w:rsidRPr="00987530">
              <w:rPr>
                <w:color w:val="auto"/>
                <w:sz w:val="18"/>
                <w:szCs w:val="18"/>
              </w:rPr>
              <w:t xml:space="preserve">. Czy można atrakcyjnie uczyć </w:t>
            </w:r>
            <w:r w:rsidRPr="008940CD">
              <w:rPr>
                <w:color w:val="auto"/>
                <w:sz w:val="18"/>
                <w:szCs w:val="18"/>
              </w:rPr>
              <w:t>czytania, pisania, ortografii, gramatyki, liczenia? Czy przez zabawę można wychowywać, promować zachowania społeczne i p</w:t>
            </w:r>
            <w:r w:rsidR="008940CD" w:rsidRPr="008940CD">
              <w:rPr>
                <w:color w:val="auto"/>
                <w:sz w:val="18"/>
                <w:szCs w:val="18"/>
              </w:rPr>
              <w:t>rzekazywać wiedzę o przyrodzie?</w:t>
            </w:r>
          </w:p>
          <w:p w:rsidR="008E6FA3" w:rsidRPr="008940CD" w:rsidRDefault="00DD674B" w:rsidP="008940CD">
            <w:pPr>
              <w:ind w:left="0"/>
              <w:jc w:val="both"/>
              <w:rPr>
                <w:color w:val="auto"/>
                <w:sz w:val="18"/>
                <w:szCs w:val="18"/>
              </w:rPr>
            </w:pPr>
            <w:r w:rsidRPr="008940CD">
              <w:rPr>
                <w:color w:val="auto"/>
                <w:sz w:val="18"/>
                <w:szCs w:val="18"/>
              </w:rPr>
              <w:t xml:space="preserve">Z tym poradnikiem to łatwe. Autorka proponuje ciekawe scenariusze lekcji, które wymagają uruchomienia wszystkich zmysłów oraz wyobraźni. To twórcze działania, w trakcie których dzieci przyswajają wiedzę o wiele szybciej i trwalej, a przy tym radośniej i aktywniej. </w:t>
            </w:r>
            <w:r w:rsidR="008940CD">
              <w:rPr>
                <w:color w:val="auto"/>
                <w:sz w:val="18"/>
                <w:szCs w:val="18"/>
              </w:rPr>
              <w:t xml:space="preserve">Publikacja idealna dla: - </w:t>
            </w:r>
            <w:r w:rsidRPr="008940CD">
              <w:rPr>
                <w:color w:val="auto"/>
                <w:sz w:val="18"/>
                <w:szCs w:val="18"/>
              </w:rPr>
              <w:t>nauczycieli wychowania wczesnoszkolnego, którzy pragną przekazać</w:t>
            </w:r>
            <w:r w:rsidR="008940CD">
              <w:rPr>
                <w:color w:val="auto"/>
                <w:sz w:val="18"/>
                <w:szCs w:val="18"/>
              </w:rPr>
              <w:t xml:space="preserve"> wiedzę                               w niestandardowy sposób, </w:t>
            </w:r>
            <w:r w:rsidRPr="008940CD">
              <w:rPr>
                <w:color w:val="auto"/>
                <w:sz w:val="18"/>
                <w:szCs w:val="18"/>
              </w:rPr>
              <w:t>- rodziców, którzy chcą przez zabawę pomóc pociechom utrwalić zdobyte wiadomości</w:t>
            </w:r>
            <w:r w:rsidR="00A6671F">
              <w:rPr>
                <w:color w:val="auto"/>
                <w:sz w:val="18"/>
                <w:szCs w:val="18"/>
              </w:rPr>
              <w:t>.</w:t>
            </w:r>
          </w:p>
          <w:p w:rsidR="0070582C" w:rsidRPr="0070582C" w:rsidRDefault="0070582C" w:rsidP="00DD674B">
            <w:pPr>
              <w:ind w:left="0"/>
              <w:jc w:val="both"/>
              <w:rPr>
                <w:rFonts w:cs="Tahoma"/>
                <w:color w:val="auto"/>
                <w:sz w:val="16"/>
                <w:szCs w:val="16"/>
                <w:shd w:val="clear" w:color="auto" w:fill="FFFFFF"/>
              </w:rPr>
            </w:pPr>
          </w:p>
        </w:tc>
        <w:tc>
          <w:tcPr>
            <w:tcW w:w="2977" w:type="dxa"/>
          </w:tcPr>
          <w:p w:rsidR="00C820B1" w:rsidRPr="00587A84" w:rsidRDefault="00C820B1" w:rsidP="00DD674B">
            <w:pPr>
              <w:ind w:left="0"/>
              <w:rPr>
                <w:noProof/>
                <w:color w:val="auto"/>
                <w:sz w:val="16"/>
                <w:szCs w:val="16"/>
                <w:lang w:eastAsia="pl-PL"/>
              </w:rPr>
            </w:pPr>
          </w:p>
          <w:p w:rsidR="00B26693" w:rsidRPr="00F92C92" w:rsidRDefault="00DD674B" w:rsidP="008B193A">
            <w:pPr>
              <w:ind w:left="0"/>
              <w:jc w:val="center"/>
              <w:rPr>
                <w:noProof/>
                <w:color w:val="auto"/>
                <w:sz w:val="16"/>
                <w:szCs w:val="16"/>
                <w:lang w:eastAsia="pl-PL"/>
              </w:rPr>
            </w:pPr>
            <w:r>
              <w:rPr>
                <w:noProof/>
                <w:lang w:eastAsia="pl-PL"/>
              </w:rPr>
              <w:drawing>
                <wp:inline distT="0" distB="0" distL="0" distR="0" wp14:anchorId="11BC6E0A" wp14:editId="53FF5BA3">
                  <wp:extent cx="1483772" cy="2175163"/>
                  <wp:effectExtent l="0" t="0" r="2540" b="0"/>
                  <wp:docPr id="1" name="Obraz 1" descr="Gotowe scenariusze lekcji aktywizujących, czyli jak odkleić d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owe scenariusze lekcji aktywizujących, czyli jak odkleić dz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043" cy="2177026"/>
                          </a:xfrm>
                          <a:prstGeom prst="rect">
                            <a:avLst/>
                          </a:prstGeom>
                          <a:noFill/>
                          <a:ln>
                            <a:noFill/>
                          </a:ln>
                        </pic:spPr>
                      </pic:pic>
                    </a:graphicData>
                  </a:graphic>
                </wp:inline>
              </w:drawing>
            </w:r>
          </w:p>
        </w:tc>
      </w:tr>
      <w:tr w:rsidR="0078760E" w:rsidRPr="00E519E9" w:rsidTr="00F92C92">
        <w:trPr>
          <w:trHeight w:val="3103"/>
        </w:trPr>
        <w:tc>
          <w:tcPr>
            <w:tcW w:w="7479" w:type="dxa"/>
          </w:tcPr>
          <w:p w:rsidR="005033A2" w:rsidRPr="008940CD" w:rsidRDefault="005033A2" w:rsidP="0078760E">
            <w:pPr>
              <w:ind w:left="0"/>
              <w:rPr>
                <w:b/>
                <w:color w:val="auto"/>
                <w:sz w:val="16"/>
                <w:szCs w:val="16"/>
              </w:rPr>
            </w:pPr>
          </w:p>
          <w:p w:rsidR="0078760E" w:rsidRDefault="007C2D1A" w:rsidP="00CD5D15">
            <w:pPr>
              <w:ind w:left="0"/>
              <w:jc w:val="both"/>
            </w:pPr>
            <w:r w:rsidRPr="007C2D1A">
              <w:rPr>
                <w:b/>
                <w:bCs/>
                <w:color w:val="auto"/>
                <w:sz w:val="18"/>
                <w:szCs w:val="18"/>
              </w:rPr>
              <w:t xml:space="preserve">Jesień z Elementarzem : propozycje zabaw integracyjnych, scenariuszy i kart pracy : klasa 1 / [red. prowadzący Stenia </w:t>
            </w:r>
            <w:proofErr w:type="spellStart"/>
            <w:r w:rsidRPr="007C2D1A">
              <w:rPr>
                <w:b/>
                <w:bCs/>
                <w:color w:val="auto"/>
                <w:sz w:val="18"/>
                <w:szCs w:val="18"/>
              </w:rPr>
              <w:t>Doroszuk</w:t>
            </w:r>
            <w:proofErr w:type="spellEnd"/>
            <w:r w:rsidRPr="007C2D1A">
              <w:rPr>
                <w:b/>
                <w:bCs/>
                <w:color w:val="auto"/>
                <w:sz w:val="18"/>
                <w:szCs w:val="18"/>
              </w:rPr>
              <w:t xml:space="preserve"> ; aut. Monika Bachańska i in.]. - Warszawa : "Raabe", 2014.</w:t>
            </w:r>
            <w:r w:rsidRPr="007C2D1A">
              <w:rPr>
                <w:b/>
                <w:color w:val="auto"/>
                <w:sz w:val="18"/>
                <w:szCs w:val="18"/>
              </w:rPr>
              <w:t xml:space="preserve"> </w:t>
            </w:r>
          </w:p>
          <w:p w:rsidR="0078760E" w:rsidRPr="008940CD" w:rsidRDefault="0078760E" w:rsidP="0078760E">
            <w:pPr>
              <w:ind w:left="0"/>
              <w:rPr>
                <w:sz w:val="16"/>
                <w:szCs w:val="16"/>
              </w:rPr>
            </w:pPr>
          </w:p>
          <w:p w:rsidR="0078760E" w:rsidRDefault="007C2D1A" w:rsidP="0078760E">
            <w:pPr>
              <w:ind w:left="0"/>
              <w:rPr>
                <w:color w:val="auto"/>
                <w:sz w:val="18"/>
                <w:szCs w:val="18"/>
              </w:rPr>
            </w:pPr>
            <w:r w:rsidRPr="007C2D1A">
              <w:rPr>
                <w:color w:val="auto"/>
                <w:sz w:val="18"/>
                <w:szCs w:val="18"/>
              </w:rPr>
              <w:t>Przemyśl WP 15096/b</w:t>
            </w:r>
          </w:p>
          <w:p w:rsidR="0078760E" w:rsidRPr="008940CD" w:rsidRDefault="0078760E" w:rsidP="0078760E">
            <w:pPr>
              <w:ind w:left="0"/>
              <w:rPr>
                <w:color w:val="auto"/>
                <w:sz w:val="16"/>
                <w:szCs w:val="16"/>
              </w:rPr>
            </w:pPr>
          </w:p>
          <w:p w:rsidR="007C2D1A" w:rsidRPr="007C2D1A" w:rsidRDefault="007C2D1A" w:rsidP="007C2D1A">
            <w:pPr>
              <w:ind w:left="0"/>
              <w:jc w:val="both"/>
              <w:rPr>
                <w:noProof/>
                <w:color w:val="auto"/>
                <w:sz w:val="18"/>
                <w:szCs w:val="18"/>
                <w:lang w:eastAsia="pl-PL"/>
              </w:rPr>
            </w:pPr>
            <w:r w:rsidRPr="007C2D1A">
              <w:rPr>
                <w:noProof/>
                <w:color w:val="auto"/>
                <w:sz w:val="18"/>
                <w:szCs w:val="18"/>
                <w:lang w:eastAsia="pl-PL"/>
              </w:rPr>
              <w:t>Zbiór pomysłów i propozycji zabaw integracyjnych, scenariuszy zajęć, tekstów literackich oraz kart pracy z zakresu edukacji społecznej, polonistycznej, przyrodniczej i matematycznej dla nauczycieli klas pierwszych, którzy korzystają z „Naszego elementarza”.</w:t>
            </w:r>
          </w:p>
          <w:p w:rsidR="007C2D1A" w:rsidRPr="008940CD" w:rsidRDefault="007C2D1A" w:rsidP="008940CD">
            <w:pPr>
              <w:pStyle w:val="Akapitzlist"/>
              <w:numPr>
                <w:ilvl w:val="0"/>
                <w:numId w:val="5"/>
              </w:numPr>
              <w:ind w:left="426" w:hanging="284"/>
              <w:jc w:val="both"/>
              <w:rPr>
                <w:noProof/>
                <w:color w:val="auto"/>
                <w:sz w:val="18"/>
                <w:szCs w:val="18"/>
                <w:lang w:eastAsia="pl-PL"/>
              </w:rPr>
            </w:pPr>
            <w:r w:rsidRPr="008940CD">
              <w:rPr>
                <w:noProof/>
                <w:color w:val="auto"/>
                <w:sz w:val="18"/>
                <w:szCs w:val="18"/>
                <w:lang w:eastAsia="pl-PL"/>
              </w:rPr>
              <w:t>Realizacja treści zgodnie z obowiązującą podstawą programową.</w:t>
            </w:r>
          </w:p>
          <w:p w:rsidR="007C2D1A" w:rsidRPr="008940CD" w:rsidRDefault="007C2D1A" w:rsidP="008940CD">
            <w:pPr>
              <w:pStyle w:val="Akapitzlist"/>
              <w:numPr>
                <w:ilvl w:val="0"/>
                <w:numId w:val="5"/>
              </w:numPr>
              <w:ind w:left="426" w:hanging="284"/>
              <w:jc w:val="both"/>
              <w:rPr>
                <w:noProof/>
                <w:color w:val="auto"/>
                <w:sz w:val="18"/>
                <w:szCs w:val="18"/>
                <w:lang w:eastAsia="pl-PL"/>
              </w:rPr>
            </w:pPr>
            <w:r w:rsidRPr="008940CD">
              <w:rPr>
                <w:noProof/>
                <w:color w:val="auto"/>
                <w:sz w:val="18"/>
                <w:szCs w:val="18"/>
                <w:lang w:eastAsia="pl-PL"/>
              </w:rPr>
              <w:t>Materiał dostosowany do tematyki zawartej w nowym elementarzu dla pierwszoklasistów.</w:t>
            </w:r>
          </w:p>
          <w:p w:rsidR="007C2D1A" w:rsidRPr="008940CD" w:rsidRDefault="007C2D1A" w:rsidP="008940CD">
            <w:pPr>
              <w:pStyle w:val="Akapitzlist"/>
              <w:numPr>
                <w:ilvl w:val="0"/>
                <w:numId w:val="5"/>
              </w:numPr>
              <w:ind w:left="426" w:hanging="284"/>
              <w:jc w:val="both"/>
              <w:rPr>
                <w:noProof/>
                <w:color w:val="auto"/>
                <w:sz w:val="18"/>
                <w:szCs w:val="18"/>
                <w:lang w:eastAsia="pl-PL"/>
              </w:rPr>
            </w:pPr>
            <w:r w:rsidRPr="008940CD">
              <w:rPr>
                <w:noProof/>
                <w:color w:val="auto"/>
                <w:sz w:val="18"/>
                <w:szCs w:val="18"/>
                <w:lang w:eastAsia="pl-PL"/>
              </w:rPr>
              <w:t>Doskonałe uzupełnienie podręcznika.</w:t>
            </w:r>
          </w:p>
          <w:p w:rsidR="007C2D1A" w:rsidRPr="007C2D1A" w:rsidRDefault="007C2D1A" w:rsidP="007C2D1A">
            <w:pPr>
              <w:ind w:left="0"/>
              <w:jc w:val="both"/>
              <w:rPr>
                <w:noProof/>
                <w:color w:val="auto"/>
                <w:sz w:val="18"/>
                <w:szCs w:val="18"/>
                <w:lang w:eastAsia="pl-PL"/>
              </w:rPr>
            </w:pPr>
            <w:r w:rsidRPr="007C2D1A">
              <w:rPr>
                <w:noProof/>
                <w:color w:val="auto"/>
                <w:sz w:val="18"/>
                <w:szCs w:val="18"/>
                <w:lang w:eastAsia="pl-PL"/>
              </w:rPr>
              <w:t>W przygotowaniu:</w:t>
            </w:r>
          </w:p>
          <w:p w:rsidR="007C2D1A" w:rsidRPr="008940CD" w:rsidRDefault="007C2D1A" w:rsidP="008940CD">
            <w:pPr>
              <w:pStyle w:val="Akapitzlist"/>
              <w:numPr>
                <w:ilvl w:val="0"/>
                <w:numId w:val="6"/>
              </w:numPr>
              <w:ind w:left="426" w:hanging="284"/>
              <w:jc w:val="both"/>
              <w:rPr>
                <w:noProof/>
                <w:color w:val="auto"/>
                <w:sz w:val="18"/>
                <w:szCs w:val="18"/>
                <w:lang w:eastAsia="pl-PL"/>
              </w:rPr>
            </w:pPr>
            <w:r w:rsidRPr="008940CD">
              <w:rPr>
                <w:noProof/>
                <w:color w:val="auto"/>
                <w:sz w:val="18"/>
                <w:szCs w:val="18"/>
                <w:lang w:eastAsia="pl-PL"/>
              </w:rPr>
              <w:t>Zima z Elementarzem.</w:t>
            </w:r>
          </w:p>
          <w:p w:rsidR="007C2D1A" w:rsidRPr="008940CD" w:rsidRDefault="007C2D1A" w:rsidP="008940CD">
            <w:pPr>
              <w:pStyle w:val="Akapitzlist"/>
              <w:numPr>
                <w:ilvl w:val="0"/>
                <w:numId w:val="6"/>
              </w:numPr>
              <w:ind w:left="426" w:hanging="284"/>
              <w:jc w:val="both"/>
              <w:rPr>
                <w:noProof/>
                <w:color w:val="auto"/>
                <w:sz w:val="18"/>
                <w:szCs w:val="18"/>
                <w:lang w:eastAsia="pl-PL"/>
              </w:rPr>
            </w:pPr>
            <w:r w:rsidRPr="008940CD">
              <w:rPr>
                <w:noProof/>
                <w:color w:val="auto"/>
                <w:sz w:val="18"/>
                <w:szCs w:val="18"/>
                <w:lang w:eastAsia="pl-PL"/>
              </w:rPr>
              <w:t>Wiosna z Elementarzem.</w:t>
            </w:r>
          </w:p>
          <w:p w:rsidR="007C2D1A" w:rsidRPr="008940CD" w:rsidRDefault="007C2D1A" w:rsidP="008940CD">
            <w:pPr>
              <w:pStyle w:val="Akapitzlist"/>
              <w:numPr>
                <w:ilvl w:val="0"/>
                <w:numId w:val="6"/>
              </w:numPr>
              <w:ind w:left="426" w:hanging="284"/>
              <w:jc w:val="both"/>
              <w:rPr>
                <w:noProof/>
                <w:color w:val="auto"/>
                <w:sz w:val="18"/>
                <w:szCs w:val="18"/>
                <w:lang w:eastAsia="pl-PL"/>
              </w:rPr>
            </w:pPr>
            <w:r w:rsidRPr="008940CD">
              <w:rPr>
                <w:noProof/>
                <w:color w:val="auto"/>
                <w:sz w:val="18"/>
                <w:szCs w:val="18"/>
                <w:lang w:eastAsia="pl-PL"/>
              </w:rPr>
              <w:t>Lato z Elementarzem.</w:t>
            </w:r>
          </w:p>
          <w:p w:rsidR="0078760E" w:rsidRPr="00F92C92" w:rsidRDefault="0078760E" w:rsidP="007C2D1A">
            <w:pPr>
              <w:ind w:left="0"/>
              <w:jc w:val="both"/>
              <w:rPr>
                <w:noProof/>
                <w:color w:val="auto"/>
                <w:sz w:val="16"/>
                <w:szCs w:val="16"/>
                <w:lang w:eastAsia="pl-PL"/>
              </w:rPr>
            </w:pPr>
          </w:p>
        </w:tc>
        <w:tc>
          <w:tcPr>
            <w:tcW w:w="2977" w:type="dxa"/>
          </w:tcPr>
          <w:p w:rsidR="0078760E" w:rsidRDefault="0078760E" w:rsidP="008940CD">
            <w:pPr>
              <w:ind w:left="0"/>
              <w:rPr>
                <w:noProof/>
                <w:color w:val="auto"/>
                <w:sz w:val="16"/>
                <w:szCs w:val="16"/>
                <w:lang w:eastAsia="pl-PL"/>
              </w:rPr>
            </w:pPr>
          </w:p>
          <w:p w:rsidR="00D71A59" w:rsidRPr="00F92C92" w:rsidRDefault="007C2D1A" w:rsidP="0078760E">
            <w:pPr>
              <w:ind w:left="0"/>
              <w:jc w:val="center"/>
              <w:rPr>
                <w:noProof/>
                <w:color w:val="auto"/>
                <w:sz w:val="16"/>
                <w:szCs w:val="16"/>
                <w:lang w:eastAsia="pl-PL"/>
              </w:rPr>
            </w:pPr>
            <w:r>
              <w:rPr>
                <w:noProof/>
                <w:lang w:eastAsia="pl-PL"/>
              </w:rPr>
              <w:drawing>
                <wp:inline distT="0" distB="0" distL="0" distR="0" wp14:anchorId="1297D062" wp14:editId="485E99AD">
                  <wp:extent cx="1524000" cy="2055906"/>
                  <wp:effectExtent l="0" t="0" r="0" b="1905"/>
                  <wp:docPr id="2" name="Obraz 2" descr="http://www.raabe.com.pl/gfx/nowe/sklep_oferta/3337/kp34735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abe.com.pl/gfx/nowe/sklep_oferta/3337/kp3473513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693" cy="2051445"/>
                          </a:xfrm>
                          <a:prstGeom prst="rect">
                            <a:avLst/>
                          </a:prstGeom>
                          <a:noFill/>
                          <a:ln>
                            <a:noFill/>
                          </a:ln>
                        </pic:spPr>
                      </pic:pic>
                    </a:graphicData>
                  </a:graphic>
                </wp:inline>
              </w:drawing>
            </w:r>
          </w:p>
        </w:tc>
      </w:tr>
      <w:tr w:rsidR="0078760E" w:rsidRPr="00E519E9" w:rsidTr="009C46D7">
        <w:trPr>
          <w:trHeight w:val="3534"/>
        </w:trPr>
        <w:tc>
          <w:tcPr>
            <w:tcW w:w="7479" w:type="dxa"/>
          </w:tcPr>
          <w:p w:rsidR="003A139A" w:rsidRPr="008940CD" w:rsidRDefault="003A139A" w:rsidP="0078760E">
            <w:pPr>
              <w:ind w:left="0"/>
              <w:rPr>
                <w:b/>
                <w:color w:val="auto"/>
                <w:sz w:val="16"/>
                <w:szCs w:val="16"/>
              </w:rPr>
            </w:pPr>
          </w:p>
          <w:p w:rsidR="0078760E" w:rsidRDefault="00646DAD" w:rsidP="00CD5D15">
            <w:pPr>
              <w:ind w:left="0"/>
              <w:jc w:val="both"/>
              <w:rPr>
                <w:b/>
                <w:color w:val="auto"/>
                <w:sz w:val="18"/>
                <w:szCs w:val="18"/>
              </w:rPr>
            </w:pPr>
            <w:r w:rsidRPr="00646DAD">
              <w:rPr>
                <w:b/>
                <w:color w:val="auto"/>
                <w:sz w:val="18"/>
                <w:szCs w:val="18"/>
              </w:rPr>
              <w:t>Logopedyczne kółko i krzyżyk : gry i zabawy do utrwalania poprawnej wymowy głoski "r" dla dzieci w wieku przedszkolnym i wczesnoszkolnym / Marlena Szeląg. - Łódź : "</w:t>
            </w:r>
            <w:proofErr w:type="spellStart"/>
            <w:r w:rsidRPr="00646DAD">
              <w:rPr>
                <w:b/>
                <w:color w:val="auto"/>
                <w:sz w:val="18"/>
                <w:szCs w:val="18"/>
              </w:rPr>
              <w:t>Annał</w:t>
            </w:r>
            <w:proofErr w:type="spellEnd"/>
            <w:r w:rsidRPr="00646DAD">
              <w:rPr>
                <w:b/>
                <w:color w:val="auto"/>
                <w:sz w:val="18"/>
                <w:szCs w:val="18"/>
              </w:rPr>
              <w:t>", 2014.</w:t>
            </w:r>
          </w:p>
          <w:p w:rsidR="0078760E" w:rsidRPr="008940CD" w:rsidRDefault="0078760E" w:rsidP="0078760E">
            <w:pPr>
              <w:ind w:left="0"/>
              <w:rPr>
                <w:b/>
                <w:color w:val="auto"/>
                <w:sz w:val="16"/>
                <w:szCs w:val="16"/>
              </w:rPr>
            </w:pPr>
          </w:p>
          <w:p w:rsidR="0078760E" w:rsidRDefault="00646DAD" w:rsidP="0078760E">
            <w:pPr>
              <w:ind w:left="0"/>
              <w:rPr>
                <w:color w:val="auto"/>
                <w:sz w:val="18"/>
                <w:szCs w:val="18"/>
              </w:rPr>
            </w:pPr>
            <w:r w:rsidRPr="00646DAD">
              <w:rPr>
                <w:color w:val="auto"/>
                <w:sz w:val="18"/>
                <w:szCs w:val="18"/>
              </w:rPr>
              <w:t>Przemyśl WP 15101/b</w:t>
            </w:r>
          </w:p>
          <w:p w:rsidR="0078760E" w:rsidRPr="008940CD" w:rsidRDefault="0078760E" w:rsidP="0078760E">
            <w:pPr>
              <w:ind w:left="0"/>
              <w:rPr>
                <w:color w:val="auto"/>
                <w:sz w:val="16"/>
                <w:szCs w:val="16"/>
              </w:rPr>
            </w:pPr>
          </w:p>
          <w:p w:rsidR="00646DAD" w:rsidRPr="008940CD" w:rsidRDefault="00646DAD" w:rsidP="00646DAD">
            <w:pPr>
              <w:ind w:left="0"/>
              <w:jc w:val="both"/>
              <w:rPr>
                <w:noProof/>
                <w:color w:val="auto"/>
                <w:sz w:val="18"/>
                <w:szCs w:val="18"/>
                <w:lang w:eastAsia="pl-PL"/>
              </w:rPr>
            </w:pPr>
            <w:r w:rsidRPr="008940CD">
              <w:rPr>
                <w:noProof/>
                <w:color w:val="auto"/>
                <w:sz w:val="18"/>
                <w:szCs w:val="18"/>
                <w:lang w:eastAsia="pl-PL"/>
              </w:rPr>
              <w:t>To pomoc logopedyczna służąca do utrwalania prawidłowej wymowy głoski „r” w trzech po</w:t>
            </w:r>
            <w:r w:rsidR="008D2890">
              <w:rPr>
                <w:noProof/>
                <w:color w:val="auto"/>
                <w:sz w:val="18"/>
                <w:szCs w:val="18"/>
                <w:lang w:eastAsia="pl-PL"/>
              </w:rPr>
              <w:t xml:space="preserve">zycjach w słowie: w nagłosie, śródgłosie i </w:t>
            </w:r>
            <w:r w:rsidRPr="008940CD">
              <w:rPr>
                <w:noProof/>
                <w:color w:val="auto"/>
                <w:sz w:val="18"/>
                <w:szCs w:val="18"/>
                <w:lang w:eastAsia="pl-PL"/>
              </w:rPr>
              <w:t>wygłosie. Można ją wyk</w:t>
            </w:r>
            <w:r w:rsidR="008D2890">
              <w:rPr>
                <w:noProof/>
                <w:color w:val="auto"/>
                <w:sz w:val="18"/>
                <w:szCs w:val="18"/>
                <w:lang w:eastAsia="pl-PL"/>
              </w:rPr>
              <w:t xml:space="preserve">orzystywać do pracy z dzieckiem               </w:t>
            </w:r>
            <w:r w:rsidRPr="008940CD">
              <w:rPr>
                <w:noProof/>
                <w:color w:val="auto"/>
                <w:sz w:val="18"/>
                <w:szCs w:val="18"/>
                <w:lang w:eastAsia="pl-PL"/>
              </w:rPr>
              <w:t>w gabinecie logopedyczn</w:t>
            </w:r>
            <w:r w:rsidR="009C46D7" w:rsidRPr="008940CD">
              <w:rPr>
                <w:noProof/>
                <w:color w:val="auto"/>
                <w:sz w:val="18"/>
                <w:szCs w:val="18"/>
                <w:lang w:eastAsia="pl-PL"/>
              </w:rPr>
              <w:t>ym oraz w domu z osobą dorosłą.</w:t>
            </w:r>
          </w:p>
          <w:p w:rsidR="00646DAD" w:rsidRPr="008940CD" w:rsidRDefault="00646DAD" w:rsidP="00646DAD">
            <w:pPr>
              <w:ind w:left="0"/>
              <w:jc w:val="both"/>
              <w:rPr>
                <w:noProof/>
                <w:color w:val="auto"/>
                <w:sz w:val="18"/>
                <w:szCs w:val="18"/>
                <w:lang w:eastAsia="pl-PL"/>
              </w:rPr>
            </w:pPr>
            <w:r w:rsidRPr="008940CD">
              <w:rPr>
                <w:noProof/>
                <w:color w:val="auto"/>
                <w:sz w:val="18"/>
                <w:szCs w:val="18"/>
                <w:lang w:eastAsia="pl-PL"/>
              </w:rPr>
              <w:t xml:space="preserve">Zawiera opis kilkudziesięciu różnorodnych gier dydaktycznych opartych o elementy tradycyjnej gry w „kółko i krzyżyk”, które można modyfikować na wiele różnych sposobów. Do gier dołączony jest bogaty komplet obrazków w postaci podpisanych zdjęć i rysunków rozmaitych przedmiotów </w:t>
            </w:r>
            <w:r w:rsidR="000C16E1">
              <w:rPr>
                <w:noProof/>
                <w:color w:val="auto"/>
                <w:sz w:val="18"/>
                <w:szCs w:val="18"/>
                <w:lang w:eastAsia="pl-PL"/>
              </w:rPr>
              <w:t xml:space="preserve">           </w:t>
            </w:r>
            <w:r w:rsidRPr="008940CD">
              <w:rPr>
                <w:noProof/>
                <w:color w:val="auto"/>
                <w:sz w:val="18"/>
                <w:szCs w:val="18"/>
                <w:lang w:eastAsia="pl-PL"/>
              </w:rPr>
              <w:t>w nazwach</w:t>
            </w:r>
            <w:r w:rsidR="009C46D7" w:rsidRPr="008940CD">
              <w:rPr>
                <w:noProof/>
                <w:color w:val="auto"/>
                <w:sz w:val="18"/>
                <w:szCs w:val="18"/>
                <w:lang w:eastAsia="pl-PL"/>
              </w:rPr>
              <w:t xml:space="preserve"> których ukrywa się głoska „r”.</w:t>
            </w:r>
          </w:p>
          <w:p w:rsidR="000C16E1" w:rsidRDefault="00646DAD" w:rsidP="00646DAD">
            <w:pPr>
              <w:ind w:left="0"/>
              <w:jc w:val="both"/>
              <w:rPr>
                <w:noProof/>
                <w:color w:val="auto"/>
                <w:sz w:val="18"/>
                <w:szCs w:val="18"/>
                <w:lang w:eastAsia="pl-PL"/>
              </w:rPr>
            </w:pPr>
            <w:r w:rsidRPr="008940CD">
              <w:rPr>
                <w:noProof/>
                <w:color w:val="auto"/>
                <w:sz w:val="18"/>
                <w:szCs w:val="18"/>
                <w:lang w:eastAsia="pl-PL"/>
              </w:rPr>
              <w:t xml:space="preserve">W grze znajduje się również zestaw obrazków pozwalający na różnicowanie głosek „l”, „j” i „r” </w:t>
            </w:r>
            <w:r w:rsidR="000C16E1">
              <w:rPr>
                <w:noProof/>
                <w:color w:val="auto"/>
                <w:sz w:val="18"/>
                <w:szCs w:val="18"/>
                <w:lang w:eastAsia="pl-PL"/>
              </w:rPr>
              <w:t xml:space="preserve">       </w:t>
            </w:r>
            <w:r w:rsidRPr="008940CD">
              <w:rPr>
                <w:noProof/>
                <w:color w:val="auto"/>
                <w:sz w:val="18"/>
                <w:szCs w:val="18"/>
                <w:lang w:eastAsia="pl-PL"/>
              </w:rPr>
              <w:t xml:space="preserve">w pojedynczym słowie. </w:t>
            </w:r>
          </w:p>
          <w:p w:rsidR="0078760E" w:rsidRDefault="00646DAD" w:rsidP="00646DAD">
            <w:pPr>
              <w:ind w:left="0"/>
              <w:jc w:val="both"/>
              <w:rPr>
                <w:noProof/>
                <w:color w:val="auto"/>
                <w:sz w:val="18"/>
                <w:szCs w:val="18"/>
                <w:lang w:eastAsia="pl-PL"/>
              </w:rPr>
            </w:pPr>
            <w:r w:rsidRPr="008940CD">
              <w:rPr>
                <w:noProof/>
                <w:color w:val="auto"/>
                <w:sz w:val="18"/>
                <w:szCs w:val="18"/>
                <w:lang w:eastAsia="pl-PL"/>
              </w:rPr>
              <w:t>Książka zawiera dodatkowo trzy rodzaje plansz, kolorowe że</w:t>
            </w:r>
            <w:r w:rsidR="008D2890">
              <w:rPr>
                <w:noProof/>
                <w:color w:val="auto"/>
                <w:sz w:val="18"/>
                <w:szCs w:val="18"/>
                <w:lang w:eastAsia="pl-PL"/>
              </w:rPr>
              <w:t xml:space="preserve">tony, </w:t>
            </w:r>
            <w:r w:rsidRPr="008940CD">
              <w:rPr>
                <w:noProof/>
                <w:color w:val="auto"/>
                <w:sz w:val="18"/>
                <w:szCs w:val="18"/>
                <w:lang w:eastAsia="pl-PL"/>
              </w:rPr>
              <w:t>kości do gry, kody obrazkow</w:t>
            </w:r>
            <w:r w:rsidR="008D2890">
              <w:rPr>
                <w:noProof/>
                <w:color w:val="auto"/>
                <w:sz w:val="18"/>
                <w:szCs w:val="18"/>
                <w:lang w:eastAsia="pl-PL"/>
              </w:rPr>
              <w:t xml:space="preserve">e oraz kartoniki z kolorami i </w:t>
            </w:r>
            <w:r w:rsidRPr="008940CD">
              <w:rPr>
                <w:noProof/>
                <w:color w:val="auto"/>
                <w:sz w:val="18"/>
                <w:szCs w:val="18"/>
                <w:lang w:eastAsia="pl-PL"/>
              </w:rPr>
              <w:t>imionami. Wszystkie elementy książki wraz z opisami gier stanowią spójną całość oddziałując globalnie na rozwój dziecka.</w:t>
            </w:r>
          </w:p>
          <w:p w:rsidR="008940CD" w:rsidRPr="00F92C92" w:rsidRDefault="008940CD" w:rsidP="00646DAD">
            <w:pPr>
              <w:ind w:left="0"/>
              <w:jc w:val="both"/>
              <w:rPr>
                <w:noProof/>
                <w:color w:val="auto"/>
                <w:sz w:val="16"/>
                <w:szCs w:val="16"/>
                <w:lang w:eastAsia="pl-PL"/>
              </w:rPr>
            </w:pPr>
          </w:p>
        </w:tc>
        <w:tc>
          <w:tcPr>
            <w:tcW w:w="2977" w:type="dxa"/>
          </w:tcPr>
          <w:p w:rsidR="0078760E" w:rsidRDefault="0078760E" w:rsidP="007C159A">
            <w:pPr>
              <w:ind w:left="0"/>
              <w:rPr>
                <w:noProof/>
                <w:color w:val="auto"/>
                <w:sz w:val="16"/>
                <w:szCs w:val="16"/>
                <w:lang w:eastAsia="pl-PL"/>
              </w:rPr>
            </w:pPr>
          </w:p>
          <w:p w:rsidR="002E2571" w:rsidRPr="00F92C92" w:rsidRDefault="00646DAD" w:rsidP="0078760E">
            <w:pPr>
              <w:ind w:left="0"/>
              <w:jc w:val="center"/>
              <w:rPr>
                <w:noProof/>
                <w:color w:val="auto"/>
                <w:sz w:val="16"/>
                <w:szCs w:val="16"/>
                <w:lang w:eastAsia="pl-PL"/>
              </w:rPr>
            </w:pPr>
            <w:r>
              <w:rPr>
                <w:noProof/>
                <w:lang w:eastAsia="pl-PL"/>
              </w:rPr>
              <w:drawing>
                <wp:inline distT="0" distB="0" distL="0" distR="0" wp14:anchorId="24A8632A" wp14:editId="6AF0FC7A">
                  <wp:extent cx="1583267" cy="2179859"/>
                  <wp:effectExtent l="0" t="0" r="0" b="0"/>
                  <wp:docPr id="3" name="Obraz 3" descr="Logopedyczne kółko i krzyżyk - gry i zabawy do utrwalania poprawnej wymowy głosk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edyczne kółko i krzyżyk - gry i zabawy do utrwalania poprawnej wymowy głoski 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700" cy="2183209"/>
                          </a:xfrm>
                          <a:prstGeom prst="rect">
                            <a:avLst/>
                          </a:prstGeom>
                          <a:noFill/>
                          <a:ln>
                            <a:noFill/>
                          </a:ln>
                        </pic:spPr>
                      </pic:pic>
                    </a:graphicData>
                  </a:graphic>
                </wp:inline>
              </w:drawing>
            </w:r>
          </w:p>
        </w:tc>
      </w:tr>
      <w:tr w:rsidR="00976AAA" w:rsidTr="00C126C1">
        <w:trPr>
          <w:trHeight w:val="4250"/>
        </w:trPr>
        <w:tc>
          <w:tcPr>
            <w:tcW w:w="7479" w:type="dxa"/>
          </w:tcPr>
          <w:p w:rsidR="00B20744" w:rsidRPr="00F92C92" w:rsidRDefault="00B20744" w:rsidP="00976AAA">
            <w:pPr>
              <w:ind w:left="0"/>
              <w:rPr>
                <w:color w:val="auto"/>
                <w:sz w:val="16"/>
                <w:szCs w:val="16"/>
                <w:shd w:val="clear" w:color="auto" w:fill="FFFFFF"/>
              </w:rPr>
            </w:pPr>
          </w:p>
          <w:p w:rsidR="00B20744" w:rsidRPr="00987530" w:rsidRDefault="00646DAD" w:rsidP="00987530">
            <w:pPr>
              <w:ind w:left="0"/>
              <w:rPr>
                <w:b/>
                <w:color w:val="auto"/>
                <w:sz w:val="18"/>
                <w:szCs w:val="18"/>
              </w:rPr>
            </w:pPr>
            <w:r w:rsidRPr="00987530">
              <w:rPr>
                <w:b/>
                <w:color w:val="auto"/>
                <w:sz w:val="18"/>
                <w:szCs w:val="18"/>
              </w:rPr>
              <w:t xml:space="preserve">Matematyka w szkołach </w:t>
            </w:r>
            <w:proofErr w:type="spellStart"/>
            <w:r w:rsidRPr="00987530">
              <w:rPr>
                <w:b/>
                <w:color w:val="auto"/>
                <w:sz w:val="18"/>
                <w:szCs w:val="18"/>
              </w:rPr>
              <w:t>waldorfskich</w:t>
            </w:r>
            <w:proofErr w:type="spellEnd"/>
            <w:r w:rsidRPr="00987530">
              <w:rPr>
                <w:b/>
                <w:color w:val="auto"/>
                <w:sz w:val="18"/>
                <w:szCs w:val="18"/>
              </w:rPr>
              <w:t xml:space="preserve"> : nauczanie wczesnoszkolne / Ernst </w:t>
            </w:r>
            <w:proofErr w:type="spellStart"/>
            <w:r w:rsidRPr="00987530">
              <w:rPr>
                <w:b/>
                <w:color w:val="auto"/>
                <w:sz w:val="18"/>
                <w:szCs w:val="18"/>
              </w:rPr>
              <w:t>Schuberth</w:t>
            </w:r>
            <w:proofErr w:type="spellEnd"/>
            <w:r w:rsidRPr="00987530">
              <w:rPr>
                <w:b/>
                <w:color w:val="auto"/>
                <w:sz w:val="18"/>
                <w:szCs w:val="18"/>
              </w:rPr>
              <w:t xml:space="preserve"> ; z jęz. niem. przeł. Barbara Kowalewska. - Wyd. 2. - Kraków : "Impuls", 2014.</w:t>
            </w:r>
          </w:p>
          <w:p w:rsidR="00646DAD" w:rsidRPr="00D32CFB" w:rsidRDefault="00646DAD" w:rsidP="00B84E93">
            <w:pPr>
              <w:ind w:left="0"/>
              <w:rPr>
                <w:color w:val="auto"/>
                <w:sz w:val="16"/>
                <w:szCs w:val="16"/>
              </w:rPr>
            </w:pPr>
          </w:p>
          <w:p w:rsidR="00B84E93" w:rsidRPr="00646DAD" w:rsidRDefault="00646DAD" w:rsidP="00B84E93">
            <w:pPr>
              <w:ind w:left="0"/>
              <w:rPr>
                <w:color w:val="auto"/>
                <w:sz w:val="18"/>
                <w:szCs w:val="18"/>
              </w:rPr>
            </w:pPr>
            <w:r w:rsidRPr="00646DAD">
              <w:rPr>
                <w:color w:val="auto"/>
                <w:sz w:val="18"/>
                <w:szCs w:val="18"/>
              </w:rPr>
              <w:t>Przemyśl WP 107275</w:t>
            </w:r>
          </w:p>
          <w:p w:rsidR="00B84E93" w:rsidRPr="00F92C92" w:rsidRDefault="00B84E93" w:rsidP="00B84E93">
            <w:pPr>
              <w:ind w:left="0"/>
              <w:rPr>
                <w:color w:val="auto"/>
                <w:sz w:val="16"/>
                <w:szCs w:val="16"/>
              </w:rPr>
            </w:pPr>
          </w:p>
          <w:p w:rsidR="0010555B" w:rsidRDefault="00646DAD" w:rsidP="00646DAD">
            <w:pPr>
              <w:ind w:left="0"/>
              <w:jc w:val="both"/>
              <w:rPr>
                <w:color w:val="auto"/>
                <w:sz w:val="18"/>
                <w:szCs w:val="18"/>
              </w:rPr>
            </w:pPr>
            <w:r w:rsidRPr="00987530">
              <w:rPr>
                <w:color w:val="auto"/>
                <w:sz w:val="18"/>
                <w:szCs w:val="18"/>
              </w:rPr>
              <w:t xml:space="preserve">Książka jest pierwszą polskojęzyczną prezentacją metod wczesnoszkolnego nauczania matematyki w szkołach </w:t>
            </w:r>
            <w:proofErr w:type="spellStart"/>
            <w:r w:rsidRPr="00987530">
              <w:rPr>
                <w:color w:val="auto"/>
                <w:sz w:val="18"/>
                <w:szCs w:val="18"/>
              </w:rPr>
              <w:t>waldorfskich</w:t>
            </w:r>
            <w:proofErr w:type="spellEnd"/>
            <w:r w:rsidRPr="00987530">
              <w:rPr>
                <w:color w:val="auto"/>
                <w:sz w:val="18"/>
                <w:szCs w:val="18"/>
              </w:rPr>
              <w:t xml:space="preserve">. Skuteczność tych metod potwierdziła się w ciągu niemal stu lat </w:t>
            </w:r>
            <w:proofErr w:type="spellStart"/>
            <w:r w:rsidRPr="00987530">
              <w:rPr>
                <w:color w:val="auto"/>
                <w:sz w:val="18"/>
                <w:szCs w:val="18"/>
              </w:rPr>
              <w:t>waldorfskiej</w:t>
            </w:r>
            <w:proofErr w:type="spellEnd"/>
            <w:r w:rsidRPr="00987530">
              <w:rPr>
                <w:color w:val="auto"/>
                <w:sz w:val="18"/>
                <w:szCs w:val="18"/>
              </w:rPr>
              <w:t xml:space="preserve"> praktyki szkolnej. Do niezwykle charakterystycznych form </w:t>
            </w:r>
            <w:proofErr w:type="spellStart"/>
            <w:r w:rsidRPr="00987530">
              <w:rPr>
                <w:color w:val="auto"/>
                <w:sz w:val="18"/>
                <w:szCs w:val="18"/>
              </w:rPr>
              <w:t>waldorfskiego</w:t>
            </w:r>
            <w:proofErr w:type="spellEnd"/>
            <w:r w:rsidRPr="00987530">
              <w:rPr>
                <w:color w:val="auto"/>
                <w:sz w:val="18"/>
                <w:szCs w:val="18"/>
              </w:rPr>
              <w:t xml:space="preserve"> nauczania matematyki w młodszych klasach szkoły podstawowej należy uczenie się poprzez działanie, to znaczy w ruchu</w:t>
            </w:r>
            <w:r w:rsidR="0010555B">
              <w:rPr>
                <w:color w:val="auto"/>
                <w:sz w:val="18"/>
                <w:szCs w:val="18"/>
              </w:rPr>
              <w:t xml:space="preserve">. Podczas liczenia </w:t>
            </w:r>
            <w:r w:rsidRPr="00987530">
              <w:rPr>
                <w:color w:val="auto"/>
                <w:sz w:val="18"/>
                <w:szCs w:val="18"/>
              </w:rPr>
              <w:t>dzi</w:t>
            </w:r>
            <w:r w:rsidR="0010555B">
              <w:rPr>
                <w:color w:val="auto"/>
                <w:sz w:val="18"/>
                <w:szCs w:val="18"/>
              </w:rPr>
              <w:t xml:space="preserve">eci </w:t>
            </w:r>
            <w:r w:rsidRPr="00987530">
              <w:rPr>
                <w:color w:val="auto"/>
                <w:sz w:val="18"/>
                <w:szCs w:val="18"/>
              </w:rPr>
              <w:t xml:space="preserve">rytmicznie klaszczą, tupią, chodzą, skaczą i odliczają na głos, w rytmicznych odstępach czasu rzucają i łapią piłeczki lub na przykład woreczki napełnione fasolą. Ruch ciała wprowadza dziecko w stan aktywności wewnętrznej. Taka wewnętrzna ruchliwość jest, zdaniem pedagogów </w:t>
            </w:r>
            <w:proofErr w:type="spellStart"/>
            <w:r w:rsidRPr="00987530">
              <w:rPr>
                <w:color w:val="auto"/>
                <w:sz w:val="18"/>
                <w:szCs w:val="18"/>
              </w:rPr>
              <w:t>waldorfskich</w:t>
            </w:r>
            <w:proofErr w:type="spellEnd"/>
            <w:r w:rsidRPr="00987530">
              <w:rPr>
                <w:color w:val="auto"/>
                <w:sz w:val="18"/>
                <w:szCs w:val="18"/>
              </w:rPr>
              <w:t>, niezwykle pomocna przy tworzeniu i utrwalaniu w pamięci pojęć. Słuszność teg</w:t>
            </w:r>
            <w:r w:rsidR="0010555B">
              <w:rPr>
                <w:color w:val="auto"/>
                <w:sz w:val="18"/>
                <w:szCs w:val="18"/>
              </w:rPr>
              <w:t>o rodzaju metody potwierdzają</w:t>
            </w:r>
            <w:r w:rsidRPr="00987530">
              <w:rPr>
                <w:color w:val="auto"/>
                <w:sz w:val="18"/>
                <w:szCs w:val="18"/>
              </w:rPr>
              <w:t xml:space="preserve"> wyniki badań Jeana Piageta, dotyczące rozwoju inteligencji w tak zwanej fazie operacji konkretnych, to znaczy u dzieci w wieku do 12–13 lat. Punktem wyjścia w sposobie przedstawiania materiału na lekcjach w szkołach </w:t>
            </w:r>
            <w:proofErr w:type="spellStart"/>
            <w:r w:rsidRPr="00987530">
              <w:rPr>
                <w:color w:val="auto"/>
                <w:sz w:val="18"/>
                <w:szCs w:val="18"/>
              </w:rPr>
              <w:t>waldorfskich</w:t>
            </w:r>
            <w:proofErr w:type="spellEnd"/>
            <w:r w:rsidRPr="00987530">
              <w:rPr>
                <w:color w:val="auto"/>
                <w:sz w:val="18"/>
                <w:szCs w:val="18"/>
              </w:rPr>
              <w:t xml:space="preserve"> jest jedność. Jedność, która z kolei w najrozmaitszych postaciach objawia się jako wielość. Do właściwego rozwiązania wiodą różne drogi. Ważne jest, aby myślenie ucznia stało się giętkie </w:t>
            </w:r>
            <w:r w:rsidR="0010555B">
              <w:rPr>
                <w:color w:val="auto"/>
                <w:sz w:val="18"/>
                <w:szCs w:val="18"/>
              </w:rPr>
              <w:t xml:space="preserve">             </w:t>
            </w:r>
            <w:r w:rsidRPr="00987530">
              <w:rPr>
                <w:color w:val="auto"/>
                <w:sz w:val="18"/>
                <w:szCs w:val="18"/>
              </w:rPr>
              <w:t xml:space="preserve">i „mobilne”, aby wykształcił umiejętność samodzielnego poszukiwania własnych sposobów. </w:t>
            </w:r>
          </w:p>
          <w:p w:rsidR="00B84E93" w:rsidRDefault="00646DAD" w:rsidP="00646DAD">
            <w:pPr>
              <w:ind w:left="0"/>
              <w:jc w:val="both"/>
              <w:rPr>
                <w:color w:val="auto"/>
                <w:sz w:val="18"/>
                <w:szCs w:val="18"/>
              </w:rPr>
            </w:pPr>
            <w:r w:rsidRPr="00987530">
              <w:rPr>
                <w:color w:val="auto"/>
                <w:sz w:val="18"/>
                <w:szCs w:val="18"/>
              </w:rPr>
              <w:t xml:space="preserve">Lekcje matematyki mogą i powinny być źródłem przyjemności, zdumienia, podziwu. Przyjemności, która nagradza każde twórcze dokonanie. Zdumienia, bo oto dokonaliśmy odkrycia. Podziwu, bo </w:t>
            </w:r>
            <w:r w:rsidR="0010555B">
              <w:rPr>
                <w:color w:val="auto"/>
                <w:sz w:val="18"/>
                <w:szCs w:val="18"/>
              </w:rPr>
              <w:t xml:space="preserve">   </w:t>
            </w:r>
            <w:r w:rsidRPr="00987530">
              <w:rPr>
                <w:color w:val="auto"/>
                <w:sz w:val="18"/>
                <w:szCs w:val="18"/>
              </w:rPr>
              <w:t>w rezultatach odkrywamy piękno. Jeśli wyniki czynności obliczania (rachowania) są poprawne, są one również obiektywne. Dzięki temu lekcje matematyki mogą się przyczynić do rozbudzenia samoświadomości, wzmocnienia ufności we własne siły.</w:t>
            </w:r>
          </w:p>
          <w:p w:rsidR="00274351" w:rsidRPr="00D32CFB" w:rsidRDefault="00274351" w:rsidP="00646DAD">
            <w:pPr>
              <w:ind w:left="0"/>
              <w:jc w:val="both"/>
              <w:rPr>
                <w:color w:val="auto"/>
                <w:sz w:val="16"/>
                <w:szCs w:val="16"/>
              </w:rPr>
            </w:pPr>
          </w:p>
        </w:tc>
        <w:tc>
          <w:tcPr>
            <w:tcW w:w="2977" w:type="dxa"/>
          </w:tcPr>
          <w:p w:rsidR="00F92C92" w:rsidRDefault="00F92C92" w:rsidP="00976AAA">
            <w:pPr>
              <w:ind w:left="0"/>
              <w:rPr>
                <w:noProof/>
                <w:sz w:val="16"/>
                <w:szCs w:val="16"/>
                <w:lang w:eastAsia="pl-PL"/>
              </w:rPr>
            </w:pPr>
          </w:p>
          <w:p w:rsidR="007B509E" w:rsidRDefault="007B509E" w:rsidP="00976AAA">
            <w:pPr>
              <w:ind w:left="0"/>
              <w:rPr>
                <w:noProof/>
                <w:sz w:val="16"/>
                <w:szCs w:val="16"/>
                <w:lang w:eastAsia="pl-PL"/>
              </w:rPr>
            </w:pPr>
          </w:p>
          <w:p w:rsidR="007B509E" w:rsidRDefault="007B509E" w:rsidP="00976AAA">
            <w:pPr>
              <w:ind w:left="0"/>
              <w:rPr>
                <w:noProof/>
                <w:sz w:val="16"/>
                <w:szCs w:val="16"/>
                <w:lang w:eastAsia="pl-PL"/>
              </w:rPr>
            </w:pPr>
          </w:p>
          <w:p w:rsidR="007B509E" w:rsidRPr="00F92C92" w:rsidRDefault="007B509E" w:rsidP="00976AAA">
            <w:pPr>
              <w:ind w:left="0"/>
              <w:rPr>
                <w:noProof/>
                <w:sz w:val="16"/>
                <w:szCs w:val="16"/>
                <w:lang w:eastAsia="pl-PL"/>
              </w:rPr>
            </w:pPr>
          </w:p>
          <w:p w:rsidR="00C820B1" w:rsidRDefault="00646DAD" w:rsidP="009D1308">
            <w:pPr>
              <w:ind w:left="0"/>
              <w:jc w:val="center"/>
              <w:rPr>
                <w:noProof/>
                <w:lang w:eastAsia="pl-PL"/>
              </w:rPr>
            </w:pPr>
            <w:r>
              <w:rPr>
                <w:noProof/>
                <w:lang w:eastAsia="pl-PL"/>
              </w:rPr>
              <w:drawing>
                <wp:inline distT="0" distB="0" distL="0" distR="0" wp14:anchorId="46B7DB15" wp14:editId="2943BF0E">
                  <wp:extent cx="1560652" cy="2382675"/>
                  <wp:effectExtent l="0" t="0" r="1905" b="0"/>
                  <wp:docPr id="4" name="Obraz 4" descr="http://impulsoficyna.com.pl/okladki/small/978-83-7850-552-5.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pulsoficyna.com.pl/okladki/small/978-83-7850-552-5.jpg?v=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742" cy="2379758"/>
                          </a:xfrm>
                          <a:prstGeom prst="rect">
                            <a:avLst/>
                          </a:prstGeom>
                          <a:noFill/>
                          <a:ln>
                            <a:noFill/>
                          </a:ln>
                        </pic:spPr>
                      </pic:pic>
                    </a:graphicData>
                  </a:graphic>
                </wp:inline>
              </w:drawing>
            </w:r>
          </w:p>
        </w:tc>
      </w:tr>
      <w:tr w:rsidR="00976AAA" w:rsidTr="009734B7">
        <w:trPr>
          <w:trHeight w:val="3531"/>
        </w:trPr>
        <w:tc>
          <w:tcPr>
            <w:tcW w:w="7479" w:type="dxa"/>
          </w:tcPr>
          <w:p w:rsidR="00B20744" w:rsidRPr="00987530" w:rsidRDefault="00B20744" w:rsidP="00976AAA">
            <w:pPr>
              <w:ind w:left="0"/>
              <w:rPr>
                <w:noProof/>
                <w:color w:val="auto"/>
                <w:sz w:val="16"/>
                <w:szCs w:val="16"/>
                <w:lang w:eastAsia="pl-PL"/>
              </w:rPr>
            </w:pPr>
          </w:p>
          <w:p w:rsidR="009C46D7" w:rsidRPr="00987530" w:rsidRDefault="009C46D7" w:rsidP="00CD5D15">
            <w:pPr>
              <w:ind w:left="0"/>
              <w:jc w:val="both"/>
              <w:rPr>
                <w:b/>
                <w:bCs/>
                <w:color w:val="auto"/>
                <w:sz w:val="18"/>
                <w:szCs w:val="18"/>
              </w:rPr>
            </w:pPr>
            <w:r w:rsidRPr="00987530">
              <w:rPr>
                <w:b/>
                <w:bCs/>
                <w:color w:val="auto"/>
                <w:sz w:val="18"/>
                <w:szCs w:val="18"/>
              </w:rPr>
              <w:t xml:space="preserve">Metodyka nauczania ortografii : zestaw ćwiczeń i zasad ortograficznych dla uczniów klas 1-3 / Alicja </w:t>
            </w:r>
            <w:proofErr w:type="spellStart"/>
            <w:r w:rsidRPr="00987530">
              <w:rPr>
                <w:b/>
                <w:bCs/>
                <w:color w:val="auto"/>
                <w:sz w:val="18"/>
                <w:szCs w:val="18"/>
              </w:rPr>
              <w:t>Tanajewska</w:t>
            </w:r>
            <w:proofErr w:type="spellEnd"/>
            <w:r w:rsidRPr="00987530">
              <w:rPr>
                <w:b/>
                <w:bCs/>
                <w:color w:val="auto"/>
                <w:sz w:val="18"/>
                <w:szCs w:val="18"/>
              </w:rPr>
              <w:t xml:space="preserve"> [i in.]. - Gdańsk : "Harmonia", 2014.</w:t>
            </w:r>
          </w:p>
          <w:p w:rsidR="009C46D7" w:rsidRPr="00D32CFB" w:rsidRDefault="009C46D7" w:rsidP="00CD5D15">
            <w:pPr>
              <w:ind w:left="0"/>
              <w:jc w:val="both"/>
              <w:rPr>
                <w:b/>
                <w:bCs/>
                <w:color w:val="auto"/>
                <w:sz w:val="16"/>
                <w:szCs w:val="16"/>
              </w:rPr>
            </w:pPr>
          </w:p>
          <w:p w:rsidR="00BA12A4" w:rsidRPr="00987530" w:rsidRDefault="009C46D7" w:rsidP="00CD5D15">
            <w:pPr>
              <w:ind w:left="0"/>
              <w:jc w:val="both"/>
              <w:rPr>
                <w:color w:val="auto"/>
                <w:sz w:val="18"/>
                <w:szCs w:val="18"/>
              </w:rPr>
            </w:pPr>
            <w:r w:rsidRPr="00987530">
              <w:rPr>
                <w:color w:val="auto"/>
                <w:sz w:val="18"/>
                <w:szCs w:val="18"/>
              </w:rPr>
              <w:t>Przemyśl WP 107356</w:t>
            </w:r>
            <w:r w:rsidR="00BA12A4" w:rsidRPr="00987530">
              <w:rPr>
                <w:color w:val="auto"/>
                <w:sz w:val="18"/>
                <w:szCs w:val="18"/>
              </w:rPr>
              <w:tab/>
            </w:r>
          </w:p>
          <w:p w:rsidR="00BA12A4" w:rsidRPr="00987530" w:rsidRDefault="00BA12A4" w:rsidP="00BA12A4">
            <w:pPr>
              <w:ind w:left="0"/>
              <w:rPr>
                <w:color w:val="auto"/>
                <w:sz w:val="16"/>
                <w:szCs w:val="16"/>
              </w:rPr>
            </w:pPr>
          </w:p>
          <w:p w:rsidR="009C46D7" w:rsidRPr="00987530" w:rsidRDefault="009C46D7" w:rsidP="005610B3">
            <w:pPr>
              <w:ind w:left="0"/>
              <w:jc w:val="both"/>
              <w:rPr>
                <w:color w:val="auto"/>
                <w:sz w:val="18"/>
                <w:szCs w:val="18"/>
              </w:rPr>
            </w:pPr>
            <w:r w:rsidRPr="00987530">
              <w:rPr>
                <w:color w:val="auto"/>
                <w:sz w:val="18"/>
                <w:szCs w:val="18"/>
              </w:rPr>
              <w:t xml:space="preserve">Nauczyciele edukacji wczesnoszkolnej w swojej codziennej pracy coraz częściej mają do czynienia </w:t>
            </w:r>
            <w:r w:rsidR="005610B3">
              <w:rPr>
                <w:color w:val="auto"/>
                <w:sz w:val="18"/>
                <w:szCs w:val="18"/>
              </w:rPr>
              <w:t xml:space="preserve">    </w:t>
            </w:r>
            <w:r w:rsidRPr="00987530">
              <w:rPr>
                <w:color w:val="auto"/>
                <w:sz w:val="18"/>
                <w:szCs w:val="18"/>
              </w:rPr>
              <w:t xml:space="preserve">z uczniami przejawiającymi specyficzne trudności w czytaniu i pisaniu. Co roku rośnie też liczba dzieci kierowanych do poradni </w:t>
            </w:r>
            <w:proofErr w:type="spellStart"/>
            <w:r w:rsidRPr="00987530">
              <w:rPr>
                <w:color w:val="auto"/>
                <w:sz w:val="18"/>
                <w:szCs w:val="18"/>
              </w:rPr>
              <w:t>psychologiczno</w:t>
            </w:r>
            <w:proofErr w:type="spellEnd"/>
            <w:r w:rsidR="00B41A77">
              <w:rPr>
                <w:color w:val="auto"/>
                <w:sz w:val="18"/>
                <w:szCs w:val="18"/>
              </w:rPr>
              <w:t xml:space="preserve"> </w:t>
            </w:r>
            <w:r w:rsidRPr="00987530">
              <w:rPr>
                <w:color w:val="auto"/>
                <w:sz w:val="18"/>
                <w:szCs w:val="18"/>
              </w:rPr>
              <w:t>-</w:t>
            </w:r>
            <w:r w:rsidR="00B41A77">
              <w:rPr>
                <w:color w:val="auto"/>
                <w:sz w:val="18"/>
                <w:szCs w:val="18"/>
              </w:rPr>
              <w:t xml:space="preserve"> </w:t>
            </w:r>
            <w:r w:rsidRPr="00987530">
              <w:rPr>
                <w:color w:val="auto"/>
                <w:sz w:val="18"/>
                <w:szCs w:val="18"/>
              </w:rPr>
              <w:t xml:space="preserve">pedagogicznych, w których otrzymują opinie </w:t>
            </w:r>
            <w:r w:rsidR="005610B3">
              <w:rPr>
                <w:color w:val="auto"/>
                <w:sz w:val="18"/>
                <w:szCs w:val="18"/>
              </w:rPr>
              <w:t xml:space="preserve">           </w:t>
            </w:r>
            <w:r w:rsidRPr="00987530">
              <w:rPr>
                <w:color w:val="auto"/>
                <w:sz w:val="18"/>
                <w:szCs w:val="18"/>
              </w:rPr>
              <w:t>o dysleksji rozwojowej.</w:t>
            </w:r>
          </w:p>
          <w:p w:rsidR="009C46D7" w:rsidRPr="00987530" w:rsidRDefault="00D32CFB" w:rsidP="005610B3">
            <w:pPr>
              <w:ind w:left="0"/>
              <w:jc w:val="both"/>
              <w:rPr>
                <w:color w:val="auto"/>
                <w:sz w:val="18"/>
                <w:szCs w:val="18"/>
              </w:rPr>
            </w:pPr>
            <w:r>
              <w:rPr>
                <w:color w:val="auto"/>
                <w:sz w:val="18"/>
                <w:szCs w:val="18"/>
              </w:rPr>
              <w:t>A</w:t>
            </w:r>
            <w:r w:rsidR="009C46D7" w:rsidRPr="00987530">
              <w:rPr>
                <w:color w:val="auto"/>
                <w:sz w:val="18"/>
                <w:szCs w:val="18"/>
              </w:rPr>
              <w:t xml:space="preserve">utorki opracowały program zawierający zestawy ćwiczeń mających na celu pomoc dzieciom </w:t>
            </w:r>
            <w:r>
              <w:rPr>
                <w:color w:val="auto"/>
                <w:sz w:val="18"/>
                <w:szCs w:val="18"/>
              </w:rPr>
              <w:t xml:space="preserve">         </w:t>
            </w:r>
            <w:r w:rsidR="009C46D7" w:rsidRPr="00987530">
              <w:rPr>
                <w:color w:val="auto"/>
                <w:sz w:val="18"/>
                <w:szCs w:val="18"/>
              </w:rPr>
              <w:t>w opanowaniu reguł i zasad ortograficznych. Zamieszczone w książce zadania przewidziane dla uczniów klas 1–3 zawierają materiał ortograficzny dostosowany do wymaganych treści kształceniowych.</w:t>
            </w:r>
          </w:p>
          <w:p w:rsidR="009C46D7" w:rsidRPr="00987530" w:rsidRDefault="009C46D7" w:rsidP="005610B3">
            <w:pPr>
              <w:ind w:left="0"/>
              <w:jc w:val="both"/>
              <w:rPr>
                <w:color w:val="auto"/>
                <w:sz w:val="18"/>
                <w:szCs w:val="18"/>
              </w:rPr>
            </w:pPr>
            <w:r w:rsidRPr="00987530">
              <w:rPr>
                <w:color w:val="auto"/>
                <w:sz w:val="18"/>
                <w:szCs w:val="18"/>
              </w:rPr>
              <w:t>„Metodyka nauczania ortografii. Zestaw ćwiczeń i zasad ortograficznych dla uczniów klas 1–3” zawiera podstawowe i niezbędne informacje z zakresu metodyki nauczania ortografii oraz opanowania przez uczniów umiejętności przestrzegania poprawności ortograficznej w zakresie poznanych zasad i bliskiego im słownictwa.</w:t>
            </w:r>
          </w:p>
          <w:p w:rsidR="00C734A8" w:rsidRPr="00987530" w:rsidRDefault="009C46D7" w:rsidP="005610B3">
            <w:pPr>
              <w:ind w:left="0"/>
              <w:jc w:val="both"/>
              <w:rPr>
                <w:color w:val="auto"/>
                <w:sz w:val="18"/>
                <w:szCs w:val="18"/>
              </w:rPr>
            </w:pPr>
            <w:r w:rsidRPr="00987530">
              <w:rPr>
                <w:color w:val="auto"/>
                <w:sz w:val="18"/>
                <w:szCs w:val="18"/>
              </w:rPr>
              <w:t xml:space="preserve">O efektach procesu uczenia się, w tym także kształtowania umiejętności poprawnego pisania, </w:t>
            </w:r>
            <w:r w:rsidR="005610B3">
              <w:rPr>
                <w:color w:val="auto"/>
                <w:sz w:val="18"/>
                <w:szCs w:val="18"/>
              </w:rPr>
              <w:t xml:space="preserve">        </w:t>
            </w:r>
            <w:r w:rsidRPr="00987530">
              <w:rPr>
                <w:color w:val="auto"/>
                <w:sz w:val="18"/>
                <w:szCs w:val="18"/>
              </w:rPr>
              <w:t>w znacznym stopniu decyduje prawidłowa organizacja tego procesu. Powinien on być działalnością systematyczną, nastawioną na osiągnięcie określonego celu przy pełnej aktywności nauczyciela</w:t>
            </w:r>
            <w:r w:rsidR="005610B3">
              <w:rPr>
                <w:color w:val="auto"/>
                <w:sz w:val="18"/>
                <w:szCs w:val="18"/>
              </w:rPr>
              <w:t xml:space="preserve">      </w:t>
            </w:r>
            <w:r w:rsidR="00B72DF1">
              <w:rPr>
                <w:color w:val="auto"/>
                <w:sz w:val="18"/>
                <w:szCs w:val="18"/>
              </w:rPr>
              <w:t xml:space="preserve"> i uczniów. Z</w:t>
            </w:r>
            <w:r w:rsidRPr="00987530">
              <w:rPr>
                <w:color w:val="auto"/>
                <w:sz w:val="18"/>
                <w:szCs w:val="18"/>
              </w:rPr>
              <w:t xml:space="preserve">najomość metodyki nauczania ortografii jest </w:t>
            </w:r>
            <w:r w:rsidR="00B72DF1">
              <w:rPr>
                <w:color w:val="auto"/>
                <w:sz w:val="18"/>
                <w:szCs w:val="18"/>
              </w:rPr>
              <w:t xml:space="preserve">więc </w:t>
            </w:r>
            <w:r w:rsidRPr="00987530">
              <w:rPr>
                <w:color w:val="auto"/>
                <w:sz w:val="18"/>
                <w:szCs w:val="18"/>
              </w:rPr>
              <w:t xml:space="preserve">niezbędna dla osiągnięcia sukcesu </w:t>
            </w:r>
            <w:r w:rsidR="005610B3">
              <w:rPr>
                <w:color w:val="auto"/>
                <w:sz w:val="18"/>
                <w:szCs w:val="18"/>
              </w:rPr>
              <w:t xml:space="preserve">   </w:t>
            </w:r>
            <w:r w:rsidRPr="00987530">
              <w:rPr>
                <w:color w:val="auto"/>
                <w:sz w:val="18"/>
                <w:szCs w:val="18"/>
              </w:rPr>
              <w:t>w tej dziedzinie.</w:t>
            </w:r>
          </w:p>
          <w:p w:rsidR="00A35AC4" w:rsidRPr="00987530" w:rsidRDefault="00A35AC4" w:rsidP="00CD5D15">
            <w:pPr>
              <w:ind w:left="0"/>
              <w:jc w:val="both"/>
              <w:rPr>
                <w:color w:val="auto"/>
                <w:sz w:val="18"/>
                <w:szCs w:val="18"/>
              </w:rPr>
            </w:pPr>
          </w:p>
        </w:tc>
        <w:tc>
          <w:tcPr>
            <w:tcW w:w="2977" w:type="dxa"/>
          </w:tcPr>
          <w:p w:rsidR="008D04AF" w:rsidRDefault="008D04AF" w:rsidP="00A35AC4">
            <w:pPr>
              <w:ind w:left="0"/>
              <w:rPr>
                <w:noProof/>
                <w:sz w:val="16"/>
                <w:szCs w:val="16"/>
                <w:lang w:eastAsia="pl-PL"/>
              </w:rPr>
            </w:pPr>
          </w:p>
          <w:p w:rsidR="007B509E" w:rsidRDefault="007B509E" w:rsidP="00A35AC4">
            <w:pPr>
              <w:ind w:left="0"/>
              <w:rPr>
                <w:noProof/>
                <w:sz w:val="16"/>
                <w:szCs w:val="16"/>
                <w:lang w:eastAsia="pl-PL"/>
              </w:rPr>
            </w:pPr>
          </w:p>
          <w:p w:rsidR="007B509E" w:rsidRPr="00F92C92" w:rsidRDefault="007B509E" w:rsidP="00A35AC4">
            <w:pPr>
              <w:ind w:left="0"/>
              <w:rPr>
                <w:noProof/>
                <w:sz w:val="16"/>
                <w:szCs w:val="16"/>
                <w:lang w:eastAsia="pl-PL"/>
              </w:rPr>
            </w:pPr>
          </w:p>
          <w:p w:rsidR="00B20744" w:rsidRPr="00CE01D2" w:rsidRDefault="009C46D7" w:rsidP="009D1308">
            <w:pPr>
              <w:ind w:left="0"/>
              <w:jc w:val="center"/>
              <w:rPr>
                <w:noProof/>
                <w:sz w:val="18"/>
                <w:szCs w:val="18"/>
                <w:lang w:eastAsia="pl-PL"/>
              </w:rPr>
            </w:pPr>
            <w:r>
              <w:rPr>
                <w:noProof/>
                <w:lang w:eastAsia="pl-PL"/>
              </w:rPr>
              <w:drawing>
                <wp:inline distT="0" distB="0" distL="0" distR="0" wp14:anchorId="3675376A" wp14:editId="13857C98">
                  <wp:extent cx="1690352" cy="2400300"/>
                  <wp:effectExtent l="0" t="0" r="5715" b="0"/>
                  <wp:docPr id="5" name="Obraz 5" descr="http://harmonia.edu.pl/environment/cache/images/200_0_productGfx_45e682b622cf98c48c2d018be117a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rmonia.edu.pl/environment/cache/images/200_0_productGfx_45e682b622cf98c48c2d018be117a7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0576" cy="2400618"/>
                          </a:xfrm>
                          <a:prstGeom prst="rect">
                            <a:avLst/>
                          </a:prstGeom>
                          <a:noFill/>
                          <a:ln>
                            <a:noFill/>
                          </a:ln>
                        </pic:spPr>
                      </pic:pic>
                    </a:graphicData>
                  </a:graphic>
                </wp:inline>
              </w:drawing>
            </w:r>
          </w:p>
        </w:tc>
      </w:tr>
      <w:tr w:rsidR="000F0F3B" w:rsidTr="007B509E">
        <w:trPr>
          <w:trHeight w:val="3682"/>
        </w:trPr>
        <w:tc>
          <w:tcPr>
            <w:tcW w:w="7479" w:type="dxa"/>
          </w:tcPr>
          <w:p w:rsidR="004B7F6E" w:rsidRPr="00D32CFB" w:rsidRDefault="004B7F6E" w:rsidP="004B7F6E">
            <w:pPr>
              <w:ind w:left="0"/>
              <w:rPr>
                <w:sz w:val="16"/>
                <w:szCs w:val="16"/>
              </w:rPr>
            </w:pPr>
          </w:p>
          <w:p w:rsidR="000F0F3B" w:rsidRDefault="008A093C" w:rsidP="00725AE0">
            <w:pPr>
              <w:ind w:left="0"/>
              <w:jc w:val="both"/>
              <w:rPr>
                <w:b/>
                <w:bCs/>
                <w:noProof/>
                <w:color w:val="auto"/>
                <w:sz w:val="18"/>
                <w:szCs w:val="18"/>
                <w:lang w:eastAsia="pl-PL"/>
              </w:rPr>
            </w:pPr>
            <w:r w:rsidRPr="008A093C">
              <w:rPr>
                <w:b/>
                <w:bCs/>
                <w:noProof/>
                <w:color w:val="auto"/>
                <w:sz w:val="18"/>
                <w:szCs w:val="18"/>
                <w:lang w:eastAsia="pl-PL"/>
              </w:rPr>
              <w:t>Na progu : ile w dziecku ucznia, a w nauczycielu mistrza? : o co chodzi w pierwszej klasie? / Małgorzata Skura, Michał Lisicki. - Wyd. 2 zm. - Warszawa : Ośrodek Rozwoju Edukacji, 2014.</w:t>
            </w:r>
          </w:p>
          <w:p w:rsidR="008A093C" w:rsidRPr="00D32CFB" w:rsidRDefault="008A093C" w:rsidP="00725AE0">
            <w:pPr>
              <w:ind w:left="0"/>
              <w:jc w:val="both"/>
              <w:rPr>
                <w:b/>
                <w:bCs/>
                <w:noProof/>
                <w:color w:val="auto"/>
                <w:sz w:val="16"/>
                <w:szCs w:val="16"/>
                <w:lang w:eastAsia="pl-PL"/>
              </w:rPr>
            </w:pPr>
          </w:p>
          <w:p w:rsidR="008A093C" w:rsidRDefault="008A093C" w:rsidP="00725AE0">
            <w:pPr>
              <w:ind w:left="0"/>
              <w:jc w:val="both"/>
              <w:rPr>
                <w:noProof/>
                <w:color w:val="auto"/>
                <w:sz w:val="18"/>
                <w:szCs w:val="18"/>
                <w:lang w:eastAsia="pl-PL"/>
              </w:rPr>
            </w:pPr>
            <w:r w:rsidRPr="008A093C">
              <w:rPr>
                <w:noProof/>
                <w:color w:val="auto"/>
                <w:sz w:val="18"/>
                <w:szCs w:val="18"/>
                <w:lang w:eastAsia="pl-PL"/>
              </w:rPr>
              <w:t>Przemyśl WP 107225</w:t>
            </w:r>
          </w:p>
          <w:p w:rsidR="008A093C" w:rsidRPr="00D32CFB" w:rsidRDefault="008A093C" w:rsidP="00725AE0">
            <w:pPr>
              <w:ind w:left="0"/>
              <w:jc w:val="both"/>
              <w:rPr>
                <w:noProof/>
                <w:color w:val="auto"/>
                <w:sz w:val="16"/>
                <w:szCs w:val="16"/>
                <w:lang w:eastAsia="pl-PL"/>
              </w:rPr>
            </w:pPr>
          </w:p>
          <w:p w:rsidR="008A093C" w:rsidRDefault="008A093C" w:rsidP="00725AE0">
            <w:pPr>
              <w:ind w:left="0"/>
              <w:jc w:val="both"/>
              <w:rPr>
                <w:noProof/>
                <w:color w:val="auto"/>
                <w:sz w:val="18"/>
                <w:szCs w:val="18"/>
                <w:lang w:eastAsia="pl-PL"/>
              </w:rPr>
            </w:pPr>
            <w:r w:rsidRPr="008A093C">
              <w:rPr>
                <w:noProof/>
                <w:color w:val="auto"/>
                <w:sz w:val="18"/>
                <w:szCs w:val="18"/>
                <w:lang w:eastAsia="pl-PL"/>
              </w:rPr>
              <w:t>Książka autorstwa Małgorzaty Skury i Michała Lisickiego jest opisem zadań szkoły, jako instytucji, która nieustannie powinna zmieniać się, aby uzyskać gotowość na przyjęcie młodszych dzieci. Czytelnik znajdzie w niej opis zadań nauczycieli związanych nie tylko z ich przygotowaniem metodycznym, czy organizacyjnym, ale przede wszystkim z kompetencjami osobistymi, szczególnie w obszarze komunikacji z drugim człowiekiem.</w:t>
            </w:r>
          </w:p>
          <w:p w:rsidR="00D32CFB" w:rsidRDefault="008744E6" w:rsidP="00D32CFB">
            <w:pPr>
              <w:ind w:left="0"/>
              <w:jc w:val="both"/>
              <w:rPr>
                <w:color w:val="auto"/>
                <w:sz w:val="18"/>
                <w:szCs w:val="18"/>
              </w:rPr>
            </w:pPr>
            <w:r>
              <w:rPr>
                <w:color w:val="auto"/>
                <w:sz w:val="18"/>
                <w:szCs w:val="18"/>
              </w:rPr>
              <w:t xml:space="preserve">Autorzy </w:t>
            </w:r>
            <w:r w:rsidR="00501F23">
              <w:rPr>
                <w:color w:val="auto"/>
                <w:sz w:val="18"/>
                <w:szCs w:val="18"/>
              </w:rPr>
              <w:t xml:space="preserve">w </w:t>
            </w:r>
            <w:r>
              <w:rPr>
                <w:color w:val="auto"/>
                <w:sz w:val="18"/>
                <w:szCs w:val="18"/>
              </w:rPr>
              <w:t xml:space="preserve">przystępny i </w:t>
            </w:r>
            <w:r w:rsidR="00501F23" w:rsidRPr="00501F23">
              <w:rPr>
                <w:color w:val="auto"/>
                <w:sz w:val="18"/>
                <w:szCs w:val="18"/>
              </w:rPr>
              <w:t>ciekawy</w:t>
            </w:r>
            <w:r w:rsidR="00501F23">
              <w:rPr>
                <w:color w:val="auto"/>
                <w:sz w:val="18"/>
                <w:szCs w:val="18"/>
              </w:rPr>
              <w:t xml:space="preserve"> </w:t>
            </w:r>
            <w:r w:rsidR="00501F23" w:rsidRPr="00501F23">
              <w:rPr>
                <w:color w:val="auto"/>
                <w:sz w:val="18"/>
                <w:szCs w:val="18"/>
              </w:rPr>
              <w:t>sposób inspirują nauczycieli do zmian, zachęcają do próby spojrzenia na proces uczenia</w:t>
            </w:r>
            <w:r w:rsidR="00D32CFB">
              <w:rPr>
                <w:color w:val="auto"/>
                <w:sz w:val="18"/>
                <w:szCs w:val="18"/>
              </w:rPr>
              <w:t xml:space="preserve"> </w:t>
            </w:r>
            <w:r w:rsidR="00501F23" w:rsidRPr="00501F23">
              <w:rPr>
                <w:color w:val="auto"/>
                <w:sz w:val="18"/>
                <w:szCs w:val="18"/>
              </w:rPr>
              <w:t>się z perspektywy i punktu widzenia małego dziecka, które za chwilę stanie się uczniem.</w:t>
            </w:r>
            <w:r w:rsidR="00D32CFB">
              <w:rPr>
                <w:color w:val="auto"/>
                <w:sz w:val="18"/>
                <w:szCs w:val="18"/>
              </w:rPr>
              <w:t xml:space="preserve"> </w:t>
            </w:r>
            <w:r w:rsidR="00D32CFB" w:rsidRPr="00D32CFB">
              <w:rPr>
                <w:color w:val="auto"/>
                <w:sz w:val="18"/>
                <w:szCs w:val="18"/>
              </w:rPr>
              <w:t>Przedstawione przez nich propozycje m</w:t>
            </w:r>
            <w:r w:rsidR="00D32CFB">
              <w:rPr>
                <w:color w:val="auto"/>
                <w:sz w:val="18"/>
                <w:szCs w:val="18"/>
              </w:rPr>
              <w:t xml:space="preserve">ogą stanowić inspirację do refleksji nad działaniami </w:t>
            </w:r>
            <w:r w:rsidR="00D32CFB" w:rsidRPr="00D32CFB">
              <w:rPr>
                <w:color w:val="auto"/>
                <w:sz w:val="18"/>
                <w:szCs w:val="18"/>
              </w:rPr>
              <w:t>pedagogicznymi podejmowanymi każdego dnia przez nauczycieli</w:t>
            </w:r>
            <w:r>
              <w:rPr>
                <w:color w:val="auto"/>
                <w:sz w:val="18"/>
                <w:szCs w:val="18"/>
              </w:rPr>
              <w:t xml:space="preserve">, do projektowania nowatorskich </w:t>
            </w:r>
            <w:r w:rsidR="00D32CFB" w:rsidRPr="00D32CFB">
              <w:rPr>
                <w:color w:val="auto"/>
                <w:sz w:val="18"/>
                <w:szCs w:val="18"/>
              </w:rPr>
              <w:t>rozwiązań, do zmiany sposobu myślenia o edukacji najmłodszych dzieci.</w:t>
            </w:r>
          </w:p>
          <w:p w:rsidR="00D32CFB" w:rsidRPr="00D32CFB" w:rsidRDefault="00D32CFB" w:rsidP="00D32CFB">
            <w:pPr>
              <w:ind w:left="0"/>
              <w:jc w:val="both"/>
              <w:rPr>
                <w:color w:val="auto"/>
                <w:sz w:val="16"/>
                <w:szCs w:val="16"/>
              </w:rPr>
            </w:pPr>
          </w:p>
        </w:tc>
        <w:tc>
          <w:tcPr>
            <w:tcW w:w="2977" w:type="dxa"/>
          </w:tcPr>
          <w:p w:rsidR="000F0F3B" w:rsidRPr="00CD5D15" w:rsidRDefault="000F0F3B" w:rsidP="0078760E">
            <w:pPr>
              <w:ind w:left="0"/>
              <w:rPr>
                <w:noProof/>
                <w:sz w:val="16"/>
                <w:szCs w:val="16"/>
                <w:lang w:eastAsia="pl-PL"/>
              </w:rPr>
            </w:pPr>
          </w:p>
          <w:p w:rsidR="00CD5D15" w:rsidRDefault="008A093C" w:rsidP="00CD5D15">
            <w:pPr>
              <w:ind w:left="0"/>
              <w:jc w:val="center"/>
              <w:rPr>
                <w:noProof/>
                <w:sz w:val="18"/>
                <w:szCs w:val="18"/>
                <w:lang w:eastAsia="pl-PL"/>
              </w:rPr>
            </w:pPr>
            <w:r>
              <w:rPr>
                <w:noProof/>
                <w:lang w:eastAsia="pl-PL"/>
              </w:rPr>
              <w:drawing>
                <wp:inline distT="0" distB="0" distL="0" distR="0" wp14:anchorId="6A9FD13A" wp14:editId="102A82B4">
                  <wp:extent cx="1460185" cy="2085975"/>
                  <wp:effectExtent l="0" t="0" r="6985" b="0"/>
                  <wp:docPr id="11" name="Obraz 11" descr="Na progu. Ile w dziecku ucznia, a w nauczycielu mistrza? O co chodzi w pierwszej kla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progu. Ile w dziecku ucznia, a w nauczycielu mistrza? O co chodzi w pierwszej klas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5404" cy="2107717"/>
                          </a:xfrm>
                          <a:prstGeom prst="rect">
                            <a:avLst/>
                          </a:prstGeom>
                          <a:noFill/>
                          <a:ln>
                            <a:noFill/>
                          </a:ln>
                        </pic:spPr>
                      </pic:pic>
                    </a:graphicData>
                  </a:graphic>
                </wp:inline>
              </w:drawing>
            </w:r>
          </w:p>
        </w:tc>
      </w:tr>
      <w:tr w:rsidR="007A4BB0" w:rsidRPr="009B4BCC" w:rsidTr="00706092">
        <w:trPr>
          <w:trHeight w:val="2833"/>
        </w:trPr>
        <w:tc>
          <w:tcPr>
            <w:tcW w:w="7479" w:type="dxa"/>
          </w:tcPr>
          <w:p w:rsidR="007A4BB0" w:rsidRPr="00F504B3" w:rsidRDefault="007A4BB0" w:rsidP="004B7F6E">
            <w:pPr>
              <w:ind w:left="0"/>
              <w:rPr>
                <w:color w:val="auto"/>
                <w:sz w:val="16"/>
                <w:szCs w:val="16"/>
              </w:rPr>
            </w:pPr>
          </w:p>
          <w:p w:rsidR="004A54A1" w:rsidRDefault="0068397F" w:rsidP="004C5314">
            <w:pPr>
              <w:ind w:left="0"/>
              <w:jc w:val="both"/>
              <w:rPr>
                <w:b/>
                <w:bCs/>
                <w:color w:val="auto"/>
                <w:sz w:val="18"/>
                <w:szCs w:val="18"/>
              </w:rPr>
            </w:pPr>
            <w:r w:rsidRPr="0068397F">
              <w:rPr>
                <w:b/>
                <w:bCs/>
                <w:color w:val="auto"/>
                <w:sz w:val="18"/>
                <w:szCs w:val="18"/>
              </w:rPr>
              <w:t xml:space="preserve">Nauka pisania metodą płynnego ruchu : podręcznik dla nauczycieli edukacji przedszkolnej </w:t>
            </w:r>
            <w:r>
              <w:rPr>
                <w:b/>
                <w:bCs/>
                <w:color w:val="auto"/>
                <w:sz w:val="18"/>
                <w:szCs w:val="18"/>
              </w:rPr>
              <w:t xml:space="preserve">             </w:t>
            </w:r>
            <w:r w:rsidRPr="0068397F">
              <w:rPr>
                <w:b/>
                <w:bCs/>
                <w:color w:val="auto"/>
                <w:sz w:val="18"/>
                <w:szCs w:val="18"/>
              </w:rPr>
              <w:t>i wczesnoszkolnej / Julian Brudzewski. - Gdańsk : "Harmonia", 2014.</w:t>
            </w:r>
          </w:p>
          <w:p w:rsidR="0068397F" w:rsidRPr="00F504B3" w:rsidRDefault="0068397F" w:rsidP="004C5314">
            <w:pPr>
              <w:ind w:left="0"/>
              <w:jc w:val="both"/>
              <w:rPr>
                <w:b/>
                <w:bCs/>
                <w:color w:val="auto"/>
                <w:sz w:val="16"/>
                <w:szCs w:val="16"/>
              </w:rPr>
            </w:pPr>
          </w:p>
          <w:p w:rsidR="0068397F" w:rsidRDefault="0068397F" w:rsidP="004C5314">
            <w:pPr>
              <w:ind w:left="0"/>
              <w:jc w:val="both"/>
              <w:rPr>
                <w:color w:val="auto"/>
                <w:sz w:val="18"/>
                <w:szCs w:val="18"/>
              </w:rPr>
            </w:pPr>
            <w:r w:rsidRPr="0068397F">
              <w:rPr>
                <w:color w:val="auto"/>
                <w:sz w:val="18"/>
                <w:szCs w:val="18"/>
              </w:rPr>
              <w:t>Lubaczów WL 49257</w:t>
            </w:r>
            <w:r>
              <w:rPr>
                <w:color w:val="auto"/>
                <w:sz w:val="18"/>
                <w:szCs w:val="18"/>
              </w:rPr>
              <w:t xml:space="preserve"> – 49258</w:t>
            </w:r>
          </w:p>
          <w:p w:rsidR="0068397F" w:rsidRPr="00F504B3" w:rsidRDefault="0068397F" w:rsidP="004C5314">
            <w:pPr>
              <w:ind w:left="0"/>
              <w:jc w:val="both"/>
              <w:rPr>
                <w:color w:val="auto"/>
                <w:sz w:val="16"/>
                <w:szCs w:val="16"/>
              </w:rPr>
            </w:pPr>
          </w:p>
          <w:p w:rsidR="00587E6D" w:rsidRPr="00587E6D" w:rsidRDefault="00587E6D" w:rsidP="00587E6D">
            <w:pPr>
              <w:ind w:left="0"/>
              <w:jc w:val="both"/>
              <w:rPr>
                <w:color w:val="auto"/>
                <w:sz w:val="18"/>
                <w:szCs w:val="18"/>
              </w:rPr>
            </w:pPr>
            <w:r w:rsidRPr="00587E6D">
              <w:rPr>
                <w:color w:val="auto"/>
                <w:sz w:val="18"/>
                <w:szCs w:val="18"/>
              </w:rPr>
              <w:t xml:space="preserve">Książka powstała z myślą o coraz częściej pojawiającym się problemie nienaturalnego, niewprawnego i nieestetycznego pisma odręcznego wśród dzieci. Autor szczegółowo przedstawia system nauki pisania metodą płynnego ruchu, obejmujący nowy krój liter elementarzowych. </w:t>
            </w:r>
            <w:r w:rsidR="007A20D0">
              <w:rPr>
                <w:color w:val="auto"/>
                <w:sz w:val="18"/>
                <w:szCs w:val="18"/>
              </w:rPr>
              <w:t xml:space="preserve">          </w:t>
            </w:r>
            <w:r w:rsidRPr="00587E6D">
              <w:rPr>
                <w:color w:val="auto"/>
                <w:sz w:val="18"/>
                <w:szCs w:val="18"/>
              </w:rPr>
              <w:t>W podręczniku umieszczono cenne wskazówki metodyczne związane z nauczaniem sztuki pisania, zaproponowano nowe wzory zeszytów oraz przedstawiono katalog wszystkich zna</w:t>
            </w:r>
            <w:r w:rsidR="007A20D0">
              <w:rPr>
                <w:color w:val="auto"/>
                <w:sz w:val="18"/>
                <w:szCs w:val="18"/>
              </w:rPr>
              <w:t>ków i procedur ich wytwarzania.</w:t>
            </w:r>
          </w:p>
          <w:p w:rsidR="00F504B3" w:rsidRDefault="00F504B3" w:rsidP="00587E6D">
            <w:pPr>
              <w:ind w:left="0"/>
              <w:jc w:val="both"/>
              <w:rPr>
                <w:color w:val="auto"/>
                <w:sz w:val="18"/>
                <w:szCs w:val="18"/>
              </w:rPr>
            </w:pPr>
          </w:p>
          <w:p w:rsidR="00587E6D" w:rsidRPr="00587E6D" w:rsidRDefault="00587E6D" w:rsidP="00587E6D">
            <w:pPr>
              <w:ind w:left="0"/>
              <w:jc w:val="both"/>
              <w:rPr>
                <w:color w:val="auto"/>
                <w:sz w:val="18"/>
                <w:szCs w:val="18"/>
              </w:rPr>
            </w:pPr>
            <w:r w:rsidRPr="00587E6D">
              <w:rPr>
                <w:color w:val="auto"/>
                <w:sz w:val="18"/>
                <w:szCs w:val="18"/>
              </w:rPr>
              <w:t>„Celem naszego projektu było opracowanie takiego systemu nauki pisania,</w:t>
            </w:r>
            <w:r w:rsidR="00F504B3">
              <w:rPr>
                <w:color w:val="auto"/>
                <w:sz w:val="18"/>
                <w:szCs w:val="18"/>
              </w:rPr>
              <w:t xml:space="preserve"> </w:t>
            </w:r>
            <w:r w:rsidRPr="00587E6D">
              <w:rPr>
                <w:color w:val="auto"/>
                <w:sz w:val="18"/>
                <w:szCs w:val="18"/>
              </w:rPr>
              <w:t>który z jednej strony prowadził będzie do pisma odręcznego ocenianego przez statystycznego obserwatora jako estetyczne, czytelne, wyrobione i płynne, z drugiej zaś uwzględniał będzie obecnie dostępną wiedzę teoretyczną i praktyczną o neurofizjologicznych mechanizmach uczenia się. Oczywiście przy wyborze konkretnych krojów liter rozpatrzyliśmy wiele różnych kryteriów, rozważyliśmy też szczegółowo wyniki prac Tadeusza Wróbla i innych badaczy zajmujących się zagadnieniami nauki i doskonalenia pisma odręcznego”.</w:t>
            </w:r>
          </w:p>
          <w:p w:rsidR="00587E6D" w:rsidRPr="00587E6D" w:rsidRDefault="00587E6D" w:rsidP="00587E6D">
            <w:pPr>
              <w:ind w:left="0"/>
              <w:jc w:val="both"/>
              <w:rPr>
                <w:color w:val="auto"/>
                <w:sz w:val="18"/>
                <w:szCs w:val="18"/>
              </w:rPr>
            </w:pPr>
            <w:r w:rsidRPr="00587E6D">
              <w:rPr>
                <w:color w:val="auto"/>
                <w:sz w:val="18"/>
                <w:szCs w:val="18"/>
              </w:rPr>
              <w:t>fragment książki</w:t>
            </w:r>
          </w:p>
          <w:p w:rsidR="00480716" w:rsidRPr="00F504B3" w:rsidRDefault="007A20D0" w:rsidP="007A20D0">
            <w:pPr>
              <w:ind w:left="0"/>
              <w:jc w:val="both"/>
              <w:rPr>
                <w:color w:val="auto"/>
                <w:sz w:val="16"/>
                <w:szCs w:val="16"/>
              </w:rPr>
            </w:pPr>
            <w:r>
              <w:rPr>
                <w:color w:val="auto"/>
                <w:sz w:val="18"/>
                <w:szCs w:val="18"/>
              </w:rPr>
              <w:t xml:space="preserve"> </w:t>
            </w:r>
          </w:p>
        </w:tc>
        <w:tc>
          <w:tcPr>
            <w:tcW w:w="2977" w:type="dxa"/>
          </w:tcPr>
          <w:p w:rsidR="004A54A1" w:rsidRDefault="004A54A1" w:rsidP="004A54A1">
            <w:pPr>
              <w:ind w:left="0"/>
              <w:rPr>
                <w:noProof/>
                <w:color w:val="auto"/>
                <w:sz w:val="16"/>
                <w:szCs w:val="16"/>
                <w:lang w:eastAsia="pl-PL"/>
              </w:rPr>
            </w:pPr>
          </w:p>
          <w:p w:rsidR="007B509E" w:rsidRDefault="007B509E" w:rsidP="004A54A1">
            <w:pPr>
              <w:ind w:left="0"/>
              <w:rPr>
                <w:noProof/>
                <w:color w:val="auto"/>
                <w:sz w:val="16"/>
                <w:szCs w:val="16"/>
                <w:lang w:eastAsia="pl-PL"/>
              </w:rPr>
            </w:pPr>
          </w:p>
          <w:p w:rsidR="007B509E" w:rsidRPr="009B4BCC" w:rsidRDefault="007B509E" w:rsidP="004A54A1">
            <w:pPr>
              <w:ind w:left="0"/>
              <w:rPr>
                <w:noProof/>
                <w:color w:val="auto"/>
                <w:sz w:val="16"/>
                <w:szCs w:val="16"/>
                <w:lang w:eastAsia="pl-PL"/>
              </w:rPr>
            </w:pPr>
          </w:p>
          <w:p w:rsidR="007A4BB0" w:rsidRDefault="00655660" w:rsidP="0073166A">
            <w:pPr>
              <w:ind w:left="0"/>
              <w:jc w:val="center"/>
              <w:rPr>
                <w:noProof/>
                <w:color w:val="auto"/>
                <w:sz w:val="18"/>
                <w:szCs w:val="18"/>
                <w:lang w:eastAsia="pl-PL"/>
              </w:rPr>
            </w:pPr>
            <w:r>
              <w:rPr>
                <w:noProof/>
                <w:lang w:eastAsia="pl-PL"/>
              </w:rPr>
              <w:drawing>
                <wp:inline distT="0" distB="0" distL="0" distR="0" wp14:anchorId="73210444" wp14:editId="2C18DA80">
                  <wp:extent cx="1551244" cy="2216727"/>
                  <wp:effectExtent l="0" t="0" r="0" b="0"/>
                  <wp:docPr id="12" name="Obraz 12" descr="http://harmonia.edu.pl/environment/cache/images/200_0_productGfx_6d9bfa820707f7db34f2788ea8ad4a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rmonia.edu.pl/environment/cache/images/200_0_productGfx_6d9bfa820707f7db34f2788ea8ad4a4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1244" cy="2216727"/>
                          </a:xfrm>
                          <a:prstGeom prst="rect">
                            <a:avLst/>
                          </a:prstGeom>
                          <a:noFill/>
                          <a:ln>
                            <a:noFill/>
                          </a:ln>
                        </pic:spPr>
                      </pic:pic>
                    </a:graphicData>
                  </a:graphic>
                </wp:inline>
              </w:drawing>
            </w:r>
          </w:p>
          <w:p w:rsidR="009B4BCC" w:rsidRPr="009B4BCC" w:rsidRDefault="009B4BCC" w:rsidP="0073166A">
            <w:pPr>
              <w:ind w:left="0"/>
              <w:jc w:val="center"/>
              <w:rPr>
                <w:noProof/>
                <w:color w:val="auto"/>
                <w:sz w:val="18"/>
                <w:szCs w:val="18"/>
                <w:lang w:eastAsia="pl-PL"/>
              </w:rPr>
            </w:pPr>
          </w:p>
        </w:tc>
      </w:tr>
      <w:tr w:rsidR="007A4BB0" w:rsidTr="00706092">
        <w:trPr>
          <w:trHeight w:val="2833"/>
        </w:trPr>
        <w:tc>
          <w:tcPr>
            <w:tcW w:w="7479" w:type="dxa"/>
          </w:tcPr>
          <w:p w:rsidR="00B22169" w:rsidRPr="005C426B" w:rsidRDefault="00B22169" w:rsidP="004B7F6E">
            <w:pPr>
              <w:ind w:left="0"/>
              <w:rPr>
                <w:rFonts w:ascii="Tahoma" w:hAnsi="Tahoma" w:cs="Tahoma"/>
                <w:color w:val="00529B"/>
                <w:sz w:val="16"/>
                <w:szCs w:val="16"/>
                <w:shd w:val="clear" w:color="auto" w:fill="FFFFFF"/>
              </w:rPr>
            </w:pPr>
          </w:p>
          <w:p w:rsidR="005C426B" w:rsidRDefault="005C426B" w:rsidP="00987530">
            <w:pPr>
              <w:ind w:left="0"/>
              <w:jc w:val="both"/>
              <w:rPr>
                <w:b/>
                <w:bCs/>
                <w:color w:val="auto"/>
                <w:sz w:val="18"/>
                <w:szCs w:val="18"/>
              </w:rPr>
            </w:pPr>
            <w:r w:rsidRPr="005C426B">
              <w:rPr>
                <w:b/>
                <w:bCs/>
                <w:color w:val="auto"/>
                <w:sz w:val="18"/>
                <w:szCs w:val="18"/>
              </w:rPr>
              <w:t xml:space="preserve">Pedagogika wczesnoszkolna. T. 2, Uczeń i nauczyciel w zmieniającej się przestrzeni społecznej / red. nauk. Marzenna Magda-Adamowicz, Iwona </w:t>
            </w:r>
            <w:proofErr w:type="spellStart"/>
            <w:r w:rsidRPr="005C426B">
              <w:rPr>
                <w:b/>
                <w:bCs/>
                <w:color w:val="auto"/>
                <w:sz w:val="18"/>
                <w:szCs w:val="18"/>
              </w:rPr>
              <w:t>Kopaczyńska</w:t>
            </w:r>
            <w:proofErr w:type="spellEnd"/>
            <w:r w:rsidRPr="005C426B">
              <w:rPr>
                <w:b/>
                <w:bCs/>
                <w:color w:val="auto"/>
                <w:sz w:val="18"/>
                <w:szCs w:val="18"/>
              </w:rPr>
              <w:t xml:space="preserve">, Mirosława </w:t>
            </w:r>
            <w:proofErr w:type="spellStart"/>
            <w:r w:rsidRPr="005C426B">
              <w:rPr>
                <w:b/>
                <w:bCs/>
                <w:color w:val="auto"/>
                <w:sz w:val="18"/>
                <w:szCs w:val="18"/>
              </w:rPr>
              <w:t>Nyczaj</w:t>
            </w:r>
            <w:proofErr w:type="spellEnd"/>
            <w:r w:rsidRPr="005C426B">
              <w:rPr>
                <w:b/>
                <w:bCs/>
                <w:color w:val="auto"/>
                <w:sz w:val="18"/>
                <w:szCs w:val="18"/>
              </w:rPr>
              <w:t>-Drąg. - Toruń : Adam Marszałek, 2014.</w:t>
            </w:r>
          </w:p>
          <w:p w:rsidR="005C426B" w:rsidRPr="005C426B" w:rsidRDefault="005C426B" w:rsidP="00987530">
            <w:pPr>
              <w:ind w:left="0"/>
              <w:jc w:val="both"/>
              <w:rPr>
                <w:color w:val="auto"/>
                <w:sz w:val="16"/>
                <w:szCs w:val="16"/>
              </w:rPr>
            </w:pPr>
          </w:p>
          <w:p w:rsidR="005C426B" w:rsidRDefault="005C426B" w:rsidP="00987530">
            <w:pPr>
              <w:ind w:left="0"/>
              <w:jc w:val="both"/>
              <w:rPr>
                <w:color w:val="auto"/>
                <w:sz w:val="18"/>
                <w:szCs w:val="18"/>
              </w:rPr>
            </w:pPr>
            <w:r w:rsidRPr="005C426B">
              <w:rPr>
                <w:color w:val="auto"/>
                <w:sz w:val="18"/>
                <w:szCs w:val="18"/>
              </w:rPr>
              <w:t>Jarosław WJ 55746</w:t>
            </w:r>
          </w:p>
          <w:p w:rsidR="005C426B" w:rsidRDefault="005C426B" w:rsidP="00987530">
            <w:pPr>
              <w:ind w:left="0"/>
              <w:jc w:val="both"/>
              <w:rPr>
                <w:color w:val="auto"/>
                <w:sz w:val="18"/>
                <w:szCs w:val="18"/>
              </w:rPr>
            </w:pPr>
            <w:r w:rsidRPr="005C426B">
              <w:rPr>
                <w:color w:val="auto"/>
                <w:sz w:val="18"/>
                <w:szCs w:val="18"/>
              </w:rPr>
              <w:t>Lubaczów WL 49266</w:t>
            </w:r>
          </w:p>
          <w:p w:rsidR="005C426B" w:rsidRPr="005C426B" w:rsidRDefault="005C426B" w:rsidP="00987530">
            <w:pPr>
              <w:ind w:left="0"/>
              <w:jc w:val="both"/>
              <w:rPr>
                <w:color w:val="auto"/>
                <w:sz w:val="16"/>
                <w:szCs w:val="16"/>
              </w:rPr>
            </w:pPr>
          </w:p>
          <w:p w:rsidR="00F504B3" w:rsidRDefault="005C426B" w:rsidP="00987530">
            <w:pPr>
              <w:ind w:left="0"/>
              <w:jc w:val="both"/>
              <w:rPr>
                <w:color w:val="auto"/>
                <w:sz w:val="18"/>
                <w:szCs w:val="18"/>
              </w:rPr>
            </w:pPr>
            <w:r w:rsidRPr="005C426B">
              <w:rPr>
                <w:color w:val="auto"/>
                <w:sz w:val="18"/>
                <w:szCs w:val="18"/>
              </w:rPr>
              <w:t xml:space="preserve">Rozważania stanowiące treść tej książki koncentrują się wokół problematyki szeroko rozumianych procesów rozwoju i uczenia się dziecka w wieku wczesnoszkolnym oraz roli nauczyciela </w:t>
            </w:r>
            <w:r w:rsidR="00233A7F">
              <w:rPr>
                <w:color w:val="auto"/>
                <w:sz w:val="18"/>
                <w:szCs w:val="18"/>
              </w:rPr>
              <w:t xml:space="preserve">                   </w:t>
            </w:r>
            <w:r w:rsidRPr="005C426B">
              <w:rPr>
                <w:color w:val="auto"/>
                <w:sz w:val="18"/>
                <w:szCs w:val="18"/>
              </w:rPr>
              <w:t xml:space="preserve">w pierwszym etapie szkolnej edukacji, analizowanych w kontekście przemian </w:t>
            </w:r>
            <w:proofErr w:type="spellStart"/>
            <w:r w:rsidRPr="005C426B">
              <w:rPr>
                <w:color w:val="auto"/>
                <w:sz w:val="18"/>
                <w:szCs w:val="18"/>
              </w:rPr>
              <w:t>społeczno</w:t>
            </w:r>
            <w:proofErr w:type="spellEnd"/>
            <w:r w:rsidR="00233A7F">
              <w:rPr>
                <w:color w:val="auto"/>
                <w:sz w:val="18"/>
                <w:szCs w:val="18"/>
              </w:rPr>
              <w:t xml:space="preserve">                     </w:t>
            </w:r>
            <w:r w:rsidRPr="005C426B">
              <w:rPr>
                <w:color w:val="auto"/>
                <w:sz w:val="18"/>
                <w:szCs w:val="18"/>
              </w:rPr>
              <w:t>–</w:t>
            </w:r>
            <w:r w:rsidR="00233A7F">
              <w:rPr>
                <w:color w:val="auto"/>
                <w:sz w:val="18"/>
                <w:szCs w:val="18"/>
              </w:rPr>
              <w:t xml:space="preserve"> </w:t>
            </w:r>
            <w:r w:rsidRPr="005C426B">
              <w:rPr>
                <w:color w:val="auto"/>
                <w:sz w:val="18"/>
                <w:szCs w:val="18"/>
              </w:rPr>
              <w:t xml:space="preserve">kulturowych. </w:t>
            </w:r>
          </w:p>
          <w:p w:rsidR="00C109D7" w:rsidRPr="005C426B" w:rsidRDefault="005C426B" w:rsidP="00987530">
            <w:pPr>
              <w:ind w:left="0"/>
              <w:jc w:val="both"/>
              <w:rPr>
                <w:sz w:val="18"/>
                <w:szCs w:val="18"/>
              </w:rPr>
            </w:pPr>
            <w:r w:rsidRPr="005C426B">
              <w:rPr>
                <w:color w:val="auto"/>
                <w:sz w:val="18"/>
                <w:szCs w:val="18"/>
              </w:rPr>
              <w:t xml:space="preserve">Wielu badaczy zajmujących się jakością wcześniej edukacji dziecka podkreśla rażące nieprzystosowanie współczesnej szkoły do pracy z 7–10 letnim dzieckiem przestarzałą metodę, brak aktywności badawczej na lekcjach, incydentalność współpracy grupowej, dyscyplinę ciszy </w:t>
            </w:r>
            <w:r w:rsidR="00233A7F">
              <w:rPr>
                <w:color w:val="auto"/>
                <w:sz w:val="18"/>
                <w:szCs w:val="18"/>
              </w:rPr>
              <w:t xml:space="preserve">          </w:t>
            </w:r>
            <w:r w:rsidRPr="005C426B">
              <w:rPr>
                <w:color w:val="auto"/>
                <w:sz w:val="18"/>
                <w:szCs w:val="18"/>
              </w:rPr>
              <w:t>i znieruchomienia rodem z pedagogiki XIX wieku.</w:t>
            </w:r>
          </w:p>
        </w:tc>
        <w:tc>
          <w:tcPr>
            <w:tcW w:w="2977" w:type="dxa"/>
          </w:tcPr>
          <w:p w:rsidR="00CD5D15" w:rsidRPr="005C426B" w:rsidRDefault="00CD5D15" w:rsidP="005C426B">
            <w:pPr>
              <w:ind w:left="0"/>
              <w:rPr>
                <w:noProof/>
                <w:sz w:val="16"/>
                <w:szCs w:val="16"/>
                <w:lang w:eastAsia="pl-PL"/>
              </w:rPr>
            </w:pPr>
          </w:p>
          <w:p w:rsidR="009B4BCC" w:rsidRDefault="005C426B" w:rsidP="0073166A">
            <w:pPr>
              <w:ind w:left="0"/>
              <w:jc w:val="center"/>
              <w:rPr>
                <w:noProof/>
                <w:lang w:eastAsia="pl-PL"/>
              </w:rPr>
            </w:pPr>
            <w:r>
              <w:rPr>
                <w:noProof/>
                <w:lang w:eastAsia="pl-PL"/>
              </w:rPr>
              <w:t xml:space="preserve"> </w:t>
            </w:r>
            <w:r>
              <w:rPr>
                <w:noProof/>
                <w:lang w:eastAsia="pl-PL"/>
              </w:rPr>
              <w:drawing>
                <wp:inline distT="0" distB="0" distL="0" distR="0" wp14:anchorId="4FEA047B" wp14:editId="1BBDCD6B">
                  <wp:extent cx="1647825" cy="2305736"/>
                  <wp:effectExtent l="0" t="0" r="0" b="0"/>
                  <wp:docPr id="14" name="Obraz 14" descr="ksiazka tytuł: Pedagogika wczesnoszkolna t.2 au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siazka tytuł: Pedagogika wczesnoszkolna t.2 auto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0877" cy="2310006"/>
                          </a:xfrm>
                          <a:prstGeom prst="rect">
                            <a:avLst/>
                          </a:prstGeom>
                          <a:noFill/>
                          <a:ln>
                            <a:noFill/>
                          </a:ln>
                        </pic:spPr>
                      </pic:pic>
                    </a:graphicData>
                  </a:graphic>
                </wp:inline>
              </w:drawing>
            </w:r>
          </w:p>
          <w:p w:rsidR="007B509E" w:rsidRPr="00F504B3" w:rsidRDefault="007B509E" w:rsidP="0073166A">
            <w:pPr>
              <w:ind w:left="0"/>
              <w:jc w:val="center"/>
              <w:rPr>
                <w:noProof/>
                <w:sz w:val="16"/>
                <w:szCs w:val="16"/>
                <w:lang w:eastAsia="pl-PL"/>
              </w:rPr>
            </w:pPr>
          </w:p>
        </w:tc>
      </w:tr>
      <w:tr w:rsidR="00233A7F" w:rsidTr="00706092">
        <w:trPr>
          <w:trHeight w:val="2833"/>
        </w:trPr>
        <w:tc>
          <w:tcPr>
            <w:tcW w:w="7479" w:type="dxa"/>
          </w:tcPr>
          <w:p w:rsidR="00233A7F" w:rsidRPr="00643D1E" w:rsidRDefault="00233A7F" w:rsidP="004B7F6E">
            <w:pPr>
              <w:ind w:left="0"/>
              <w:rPr>
                <w:rFonts w:cs="Tahoma"/>
                <w:color w:val="00529B"/>
                <w:sz w:val="16"/>
                <w:szCs w:val="16"/>
                <w:shd w:val="clear" w:color="auto" w:fill="FFFFFF"/>
              </w:rPr>
            </w:pPr>
          </w:p>
          <w:p w:rsidR="00643D1E" w:rsidRDefault="00643D1E" w:rsidP="00643D1E">
            <w:pPr>
              <w:ind w:left="0"/>
              <w:rPr>
                <w:b/>
                <w:color w:val="auto"/>
                <w:sz w:val="18"/>
                <w:szCs w:val="18"/>
              </w:rPr>
            </w:pPr>
            <w:r w:rsidRPr="00643D1E">
              <w:rPr>
                <w:b/>
                <w:color w:val="auto"/>
                <w:sz w:val="18"/>
                <w:szCs w:val="18"/>
              </w:rPr>
              <w:t xml:space="preserve">Przed progiem : jakie umiejętności są potrzebne do rozpoczęcia nauki w pierwszej klasie i jak je rozwijać? / Małgorzata </w:t>
            </w:r>
            <w:proofErr w:type="spellStart"/>
            <w:r w:rsidRPr="00643D1E">
              <w:rPr>
                <w:b/>
                <w:color w:val="auto"/>
                <w:sz w:val="18"/>
                <w:szCs w:val="18"/>
              </w:rPr>
              <w:t>Skura</w:t>
            </w:r>
            <w:proofErr w:type="spellEnd"/>
            <w:r w:rsidRPr="00643D1E">
              <w:rPr>
                <w:b/>
                <w:color w:val="auto"/>
                <w:sz w:val="18"/>
                <w:szCs w:val="18"/>
              </w:rPr>
              <w:t>, Michał Lisicki, Dorota Sumińska. - Warszawa : Ośrodek Rozwoju Edukacji, 2014.</w:t>
            </w:r>
          </w:p>
          <w:p w:rsidR="00643D1E" w:rsidRPr="00F504B3" w:rsidRDefault="00643D1E" w:rsidP="00643D1E">
            <w:pPr>
              <w:ind w:left="0"/>
              <w:rPr>
                <w:b/>
                <w:color w:val="auto"/>
                <w:sz w:val="16"/>
                <w:szCs w:val="16"/>
              </w:rPr>
            </w:pPr>
          </w:p>
          <w:p w:rsidR="00643D1E" w:rsidRPr="00643D1E" w:rsidRDefault="00643D1E" w:rsidP="00643D1E">
            <w:pPr>
              <w:ind w:left="0"/>
              <w:rPr>
                <w:color w:val="auto"/>
                <w:sz w:val="18"/>
                <w:szCs w:val="18"/>
              </w:rPr>
            </w:pPr>
            <w:r w:rsidRPr="00643D1E">
              <w:rPr>
                <w:color w:val="auto"/>
                <w:sz w:val="18"/>
                <w:szCs w:val="18"/>
              </w:rPr>
              <w:t>Przemyśl WP 107224</w:t>
            </w:r>
          </w:p>
          <w:p w:rsidR="00643D1E" w:rsidRPr="00F504B3" w:rsidRDefault="00643D1E" w:rsidP="00643D1E">
            <w:pPr>
              <w:ind w:left="0"/>
              <w:rPr>
                <w:sz w:val="16"/>
                <w:szCs w:val="16"/>
              </w:rPr>
            </w:pPr>
          </w:p>
          <w:p w:rsidR="00F504B3" w:rsidRDefault="00643D1E" w:rsidP="00643D1E">
            <w:pPr>
              <w:ind w:left="0"/>
              <w:jc w:val="both"/>
              <w:rPr>
                <w:color w:val="auto"/>
                <w:sz w:val="18"/>
                <w:szCs w:val="18"/>
              </w:rPr>
            </w:pPr>
            <w:r w:rsidRPr="00643D1E">
              <w:rPr>
                <w:color w:val="auto"/>
                <w:sz w:val="18"/>
                <w:szCs w:val="18"/>
              </w:rPr>
              <w:t xml:space="preserve">Czas przed rozpoczęciem nauki w szkole, to czas wyjątkowy w życiu. Nie tylko w życiu dziecka. </w:t>
            </w:r>
            <w:r w:rsidR="007A20D0">
              <w:rPr>
                <w:color w:val="auto"/>
                <w:sz w:val="18"/>
                <w:szCs w:val="18"/>
              </w:rPr>
              <w:t xml:space="preserve">       </w:t>
            </w:r>
            <w:r w:rsidRPr="00643D1E">
              <w:rPr>
                <w:color w:val="auto"/>
                <w:sz w:val="18"/>
                <w:szCs w:val="18"/>
              </w:rPr>
              <w:t>W tym okresie każda sprawa to przygoda, każde zadanie to zabawa. Prawie wszystko dzieje się pierwszy raz. Niektóre tylko przeżycia są ostatnie, a i te zachowujemy w pamięci, jako wspomnie</w:t>
            </w:r>
            <w:r w:rsidR="00F504B3">
              <w:rPr>
                <w:color w:val="auto"/>
                <w:sz w:val="18"/>
                <w:szCs w:val="18"/>
              </w:rPr>
              <w:t>nia z beztroskiego dzieciństwa.</w:t>
            </w:r>
          </w:p>
          <w:p w:rsidR="00F504B3" w:rsidRDefault="00F504B3" w:rsidP="00643D1E">
            <w:pPr>
              <w:ind w:left="0"/>
              <w:jc w:val="both"/>
              <w:rPr>
                <w:color w:val="auto"/>
                <w:sz w:val="18"/>
                <w:szCs w:val="18"/>
              </w:rPr>
            </w:pPr>
          </w:p>
          <w:p w:rsidR="00643D1E" w:rsidRPr="00643D1E" w:rsidRDefault="00643D1E" w:rsidP="00643D1E">
            <w:pPr>
              <w:ind w:left="0"/>
              <w:jc w:val="both"/>
              <w:rPr>
                <w:color w:val="auto"/>
                <w:sz w:val="18"/>
                <w:szCs w:val="18"/>
              </w:rPr>
            </w:pPr>
            <w:r w:rsidRPr="00643D1E">
              <w:rPr>
                <w:color w:val="auto"/>
                <w:sz w:val="18"/>
                <w:szCs w:val="18"/>
              </w:rPr>
              <w:t xml:space="preserve">Czy będą one dobre i miłe dla naszego dziecka, wiele zależy od rodziców. Wielka ciekawość świata </w:t>
            </w:r>
            <w:r w:rsidR="00FC2A7A">
              <w:rPr>
                <w:color w:val="auto"/>
                <w:sz w:val="18"/>
                <w:szCs w:val="18"/>
              </w:rPr>
              <w:t xml:space="preserve">  </w:t>
            </w:r>
            <w:r w:rsidRPr="00643D1E">
              <w:rPr>
                <w:color w:val="auto"/>
                <w:sz w:val="18"/>
                <w:szCs w:val="18"/>
              </w:rPr>
              <w:t>i apetyt na zabawę sprawiają, że nauka w pierwszych latach życia jest przyjemna, jak nigdy później. Dziecko uczy się ciągle i wszędzie, przy każdej okazji.</w:t>
            </w:r>
          </w:p>
          <w:p w:rsidR="00F504B3" w:rsidRDefault="00F504B3" w:rsidP="00643D1E">
            <w:pPr>
              <w:ind w:left="0"/>
              <w:jc w:val="both"/>
              <w:rPr>
                <w:color w:val="auto"/>
                <w:sz w:val="18"/>
                <w:szCs w:val="18"/>
              </w:rPr>
            </w:pPr>
          </w:p>
          <w:p w:rsidR="00643D1E" w:rsidRPr="00643D1E" w:rsidRDefault="00643D1E" w:rsidP="00643D1E">
            <w:pPr>
              <w:ind w:left="0"/>
              <w:jc w:val="both"/>
              <w:rPr>
                <w:color w:val="auto"/>
                <w:sz w:val="18"/>
                <w:szCs w:val="18"/>
              </w:rPr>
            </w:pPr>
            <w:r w:rsidRPr="00643D1E">
              <w:rPr>
                <w:color w:val="auto"/>
                <w:sz w:val="18"/>
                <w:szCs w:val="18"/>
              </w:rPr>
              <w:t>Autorzy niniejszej pracy przybliżają najważniejsze z punktu widzenia rodzica  informacje o systemie oświaty w Polsce, opisują jakie umiejętności są ważne, aby dziecko dobrze radziło sobie w szkole,</w:t>
            </w:r>
            <w:r w:rsidR="007A20D0">
              <w:rPr>
                <w:color w:val="auto"/>
                <w:sz w:val="18"/>
                <w:szCs w:val="18"/>
              </w:rPr>
              <w:t xml:space="preserve">   </w:t>
            </w:r>
            <w:r w:rsidRPr="00643D1E">
              <w:rPr>
                <w:color w:val="auto"/>
                <w:sz w:val="18"/>
                <w:szCs w:val="18"/>
              </w:rPr>
              <w:t xml:space="preserve"> a także wskazują w jaki sposób wykorzystywać codzienne okazje do tego, by z</w:t>
            </w:r>
            <w:r w:rsidR="004B7FED">
              <w:rPr>
                <w:color w:val="auto"/>
                <w:sz w:val="18"/>
                <w:szCs w:val="18"/>
              </w:rPr>
              <w:t>o</w:t>
            </w:r>
            <w:r w:rsidRPr="00643D1E">
              <w:rPr>
                <w:color w:val="auto"/>
                <w:sz w:val="18"/>
                <w:szCs w:val="18"/>
              </w:rPr>
              <w:t>rientować się na jakim poziomie są u dziecka te umiejętności i jak je rozwijać.</w:t>
            </w:r>
          </w:p>
          <w:p w:rsidR="00F504B3" w:rsidRDefault="00F504B3" w:rsidP="00643D1E">
            <w:pPr>
              <w:ind w:left="0"/>
              <w:jc w:val="both"/>
              <w:rPr>
                <w:color w:val="auto"/>
                <w:sz w:val="18"/>
                <w:szCs w:val="18"/>
              </w:rPr>
            </w:pPr>
          </w:p>
          <w:p w:rsidR="00643D1E" w:rsidRDefault="00643D1E" w:rsidP="00643D1E">
            <w:pPr>
              <w:ind w:left="0"/>
              <w:jc w:val="both"/>
              <w:rPr>
                <w:color w:val="auto"/>
                <w:sz w:val="18"/>
                <w:szCs w:val="18"/>
              </w:rPr>
            </w:pPr>
            <w:r w:rsidRPr="00643D1E">
              <w:rPr>
                <w:color w:val="auto"/>
                <w:sz w:val="18"/>
                <w:szCs w:val="18"/>
              </w:rPr>
              <w:t>Niniejszy poradnik został napisany z myślą o rodzicach dzieci rozpoczynających naukę w pierwszej klasie szkoły podstawowej.</w:t>
            </w:r>
          </w:p>
          <w:p w:rsidR="00480716" w:rsidRPr="00F504B3" w:rsidRDefault="00480716" w:rsidP="00643D1E">
            <w:pPr>
              <w:ind w:left="0"/>
              <w:jc w:val="both"/>
              <w:rPr>
                <w:sz w:val="16"/>
                <w:szCs w:val="16"/>
              </w:rPr>
            </w:pPr>
          </w:p>
        </w:tc>
        <w:tc>
          <w:tcPr>
            <w:tcW w:w="2977" w:type="dxa"/>
          </w:tcPr>
          <w:p w:rsidR="007B509E" w:rsidRDefault="007B509E" w:rsidP="005C426B">
            <w:pPr>
              <w:ind w:left="0"/>
              <w:rPr>
                <w:noProof/>
                <w:sz w:val="16"/>
                <w:szCs w:val="16"/>
                <w:lang w:eastAsia="pl-PL"/>
              </w:rPr>
            </w:pPr>
          </w:p>
          <w:p w:rsidR="00873BD8" w:rsidRDefault="00873BD8" w:rsidP="005C426B">
            <w:pPr>
              <w:ind w:left="0"/>
              <w:rPr>
                <w:noProof/>
                <w:sz w:val="16"/>
                <w:szCs w:val="16"/>
                <w:lang w:eastAsia="pl-PL"/>
              </w:rPr>
            </w:pPr>
          </w:p>
          <w:p w:rsidR="00873BD8" w:rsidRDefault="00873BD8" w:rsidP="005C426B">
            <w:pPr>
              <w:ind w:left="0"/>
              <w:rPr>
                <w:noProof/>
                <w:sz w:val="16"/>
                <w:szCs w:val="16"/>
                <w:lang w:eastAsia="pl-PL"/>
              </w:rPr>
            </w:pPr>
          </w:p>
          <w:p w:rsidR="00643D1E" w:rsidRPr="005C426B" w:rsidRDefault="00877E27" w:rsidP="00643D1E">
            <w:pPr>
              <w:ind w:left="0"/>
              <w:jc w:val="center"/>
              <w:rPr>
                <w:noProof/>
                <w:sz w:val="16"/>
                <w:szCs w:val="16"/>
                <w:lang w:eastAsia="pl-PL"/>
              </w:rPr>
            </w:pPr>
            <w:r>
              <w:rPr>
                <w:noProof/>
                <w:lang w:eastAsia="pl-PL"/>
              </w:rPr>
              <w:drawing>
                <wp:inline distT="0" distB="0" distL="0" distR="0" wp14:anchorId="328CC8FE" wp14:editId="6245C044">
                  <wp:extent cx="1766718" cy="2500129"/>
                  <wp:effectExtent l="0" t="0" r="5080" b="0"/>
                  <wp:docPr id="19" name="Obraz 19" descr="Przed prog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zed progie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2072" cy="2507705"/>
                          </a:xfrm>
                          <a:prstGeom prst="rect">
                            <a:avLst/>
                          </a:prstGeom>
                          <a:noFill/>
                          <a:ln>
                            <a:noFill/>
                          </a:ln>
                        </pic:spPr>
                      </pic:pic>
                    </a:graphicData>
                  </a:graphic>
                </wp:inline>
              </w:drawing>
            </w:r>
          </w:p>
        </w:tc>
      </w:tr>
      <w:tr w:rsidR="004B7FED" w:rsidTr="00706092">
        <w:trPr>
          <w:trHeight w:val="2833"/>
        </w:trPr>
        <w:tc>
          <w:tcPr>
            <w:tcW w:w="7479" w:type="dxa"/>
          </w:tcPr>
          <w:p w:rsidR="004B7FED" w:rsidRDefault="004B7FED" w:rsidP="004B7F6E">
            <w:pPr>
              <w:ind w:left="0"/>
              <w:rPr>
                <w:rFonts w:cs="Tahoma"/>
                <w:color w:val="00529B"/>
                <w:sz w:val="16"/>
                <w:szCs w:val="16"/>
                <w:shd w:val="clear" w:color="auto" w:fill="FFFFFF"/>
              </w:rPr>
            </w:pPr>
          </w:p>
          <w:p w:rsidR="004B7FED" w:rsidRDefault="004B7FED" w:rsidP="004B7FED">
            <w:pPr>
              <w:ind w:left="0"/>
              <w:rPr>
                <w:b/>
                <w:color w:val="auto"/>
                <w:sz w:val="18"/>
                <w:szCs w:val="18"/>
              </w:rPr>
            </w:pPr>
            <w:r w:rsidRPr="004B7FED">
              <w:rPr>
                <w:b/>
                <w:color w:val="auto"/>
                <w:sz w:val="18"/>
                <w:szCs w:val="18"/>
              </w:rPr>
              <w:t>Razem z dzieckiem / Marzena Kędra, Monika Zatorska. - Warszawa : Ośrodek Rozwoju Edukacji, 2014.</w:t>
            </w:r>
          </w:p>
          <w:p w:rsidR="004B7FED" w:rsidRDefault="004B7FED" w:rsidP="004B7FED">
            <w:pPr>
              <w:ind w:left="0"/>
              <w:rPr>
                <w:b/>
                <w:color w:val="auto"/>
                <w:sz w:val="18"/>
                <w:szCs w:val="18"/>
              </w:rPr>
            </w:pPr>
          </w:p>
          <w:p w:rsidR="004B7FED" w:rsidRDefault="004B7FED" w:rsidP="004B7FED">
            <w:pPr>
              <w:ind w:left="0"/>
              <w:rPr>
                <w:color w:val="auto"/>
                <w:sz w:val="18"/>
                <w:szCs w:val="18"/>
              </w:rPr>
            </w:pPr>
            <w:r w:rsidRPr="004B7FED">
              <w:rPr>
                <w:color w:val="auto"/>
                <w:sz w:val="18"/>
                <w:szCs w:val="18"/>
              </w:rPr>
              <w:t>Przemyśl WP 107227</w:t>
            </w:r>
          </w:p>
          <w:p w:rsidR="004B7FED" w:rsidRDefault="004B7FED" w:rsidP="004B7FED">
            <w:pPr>
              <w:ind w:left="0"/>
              <w:rPr>
                <w:color w:val="auto"/>
                <w:sz w:val="18"/>
                <w:szCs w:val="18"/>
              </w:rPr>
            </w:pPr>
          </w:p>
          <w:p w:rsidR="00652484" w:rsidRPr="00652484" w:rsidRDefault="00652484" w:rsidP="00C23137">
            <w:pPr>
              <w:ind w:left="0"/>
              <w:jc w:val="both"/>
              <w:rPr>
                <w:color w:val="auto"/>
                <w:sz w:val="18"/>
                <w:szCs w:val="18"/>
              </w:rPr>
            </w:pPr>
            <w:r>
              <w:rPr>
                <w:color w:val="auto"/>
                <w:sz w:val="18"/>
                <w:szCs w:val="18"/>
              </w:rPr>
              <w:t>W poradniku</w:t>
            </w:r>
            <w:r w:rsidRPr="00652484">
              <w:rPr>
                <w:color w:val="auto"/>
                <w:sz w:val="18"/>
                <w:szCs w:val="18"/>
              </w:rPr>
              <w:t xml:space="preserve"> </w:t>
            </w:r>
            <w:r>
              <w:rPr>
                <w:color w:val="auto"/>
                <w:sz w:val="18"/>
                <w:szCs w:val="18"/>
              </w:rPr>
              <w:t xml:space="preserve">zaprezentowane są sprawdzone pomysły </w:t>
            </w:r>
            <w:r w:rsidR="00C23137">
              <w:rPr>
                <w:color w:val="auto"/>
                <w:sz w:val="18"/>
                <w:szCs w:val="18"/>
              </w:rPr>
              <w:t xml:space="preserve">na organizację zajęć w edukacji </w:t>
            </w:r>
            <w:r w:rsidRPr="00652484">
              <w:rPr>
                <w:color w:val="auto"/>
                <w:sz w:val="18"/>
                <w:szCs w:val="18"/>
              </w:rPr>
              <w:t>wczesnoszkolnej, dwie no</w:t>
            </w:r>
            <w:r>
              <w:rPr>
                <w:color w:val="auto"/>
                <w:sz w:val="18"/>
                <w:szCs w:val="18"/>
              </w:rPr>
              <w:t xml:space="preserve">woczesne koncepcje pedagogiczne </w:t>
            </w:r>
            <w:r w:rsidR="00A90BC9">
              <w:rPr>
                <w:color w:val="auto"/>
                <w:sz w:val="18"/>
                <w:szCs w:val="18"/>
              </w:rPr>
              <w:t>oparte na filozofii Cel</w:t>
            </w:r>
            <w:r w:rsidRPr="00652484">
              <w:rPr>
                <w:color w:val="auto"/>
                <w:sz w:val="18"/>
                <w:szCs w:val="18"/>
              </w:rPr>
              <w:t>e</w:t>
            </w:r>
            <w:r w:rsidR="00A90BC9">
              <w:rPr>
                <w:color w:val="auto"/>
                <w:sz w:val="18"/>
                <w:szCs w:val="18"/>
              </w:rPr>
              <w:t>s</w:t>
            </w:r>
            <w:r w:rsidRPr="00652484">
              <w:rPr>
                <w:color w:val="auto"/>
                <w:sz w:val="18"/>
                <w:szCs w:val="18"/>
              </w:rPr>
              <w:t xml:space="preserve">tyna </w:t>
            </w:r>
            <w:proofErr w:type="spellStart"/>
            <w:r w:rsidRPr="00652484">
              <w:rPr>
                <w:color w:val="auto"/>
                <w:sz w:val="18"/>
                <w:szCs w:val="18"/>
              </w:rPr>
              <w:t>Freineta</w:t>
            </w:r>
            <w:proofErr w:type="spellEnd"/>
            <w:r w:rsidRPr="00652484">
              <w:rPr>
                <w:color w:val="auto"/>
                <w:sz w:val="18"/>
                <w:szCs w:val="18"/>
              </w:rPr>
              <w:t xml:space="preserve"> oraz teorii Howa</w:t>
            </w:r>
            <w:r>
              <w:rPr>
                <w:color w:val="auto"/>
                <w:sz w:val="18"/>
                <w:szCs w:val="18"/>
              </w:rPr>
              <w:t xml:space="preserve">rda Gardnera. Autorzy odwołują się do </w:t>
            </w:r>
            <w:r w:rsidRPr="00652484">
              <w:rPr>
                <w:color w:val="auto"/>
                <w:sz w:val="18"/>
                <w:szCs w:val="18"/>
              </w:rPr>
              <w:t>programów własnych, które uhonorowane zostały nagrodami w </w:t>
            </w:r>
            <w:r>
              <w:rPr>
                <w:color w:val="auto"/>
                <w:sz w:val="18"/>
                <w:szCs w:val="18"/>
              </w:rPr>
              <w:t xml:space="preserve">konkursie na programy nauczania </w:t>
            </w:r>
            <w:r w:rsidRPr="00652484">
              <w:rPr>
                <w:color w:val="auto"/>
                <w:sz w:val="18"/>
                <w:szCs w:val="18"/>
              </w:rPr>
              <w:t>kształcenia ogólnego organizowanym przez Ośrodek Rozwoju Edukacji.</w:t>
            </w:r>
          </w:p>
          <w:p w:rsidR="00652484" w:rsidRPr="00652484" w:rsidRDefault="00652484" w:rsidP="00C23137">
            <w:pPr>
              <w:ind w:left="0"/>
              <w:jc w:val="both"/>
              <w:rPr>
                <w:color w:val="auto"/>
                <w:sz w:val="18"/>
                <w:szCs w:val="18"/>
              </w:rPr>
            </w:pPr>
            <w:r w:rsidRPr="00652484">
              <w:rPr>
                <w:color w:val="auto"/>
                <w:sz w:val="18"/>
                <w:szCs w:val="18"/>
              </w:rPr>
              <w:t>Warto, być może na podstawie inspiracji zawartych w tej publikacji, podjąć trud zastanowienia</w:t>
            </w:r>
          </w:p>
          <w:p w:rsidR="00652484" w:rsidRPr="00652484" w:rsidRDefault="00652484" w:rsidP="00C23137">
            <w:pPr>
              <w:ind w:left="0"/>
              <w:jc w:val="both"/>
              <w:rPr>
                <w:color w:val="auto"/>
                <w:sz w:val="18"/>
                <w:szCs w:val="18"/>
              </w:rPr>
            </w:pPr>
            <w:r w:rsidRPr="00652484">
              <w:rPr>
                <w:color w:val="auto"/>
                <w:sz w:val="18"/>
                <w:szCs w:val="18"/>
              </w:rPr>
              <w:t>się, czy droga pedagogiczna, którą podążam, prow</w:t>
            </w:r>
            <w:r>
              <w:rPr>
                <w:color w:val="auto"/>
                <w:sz w:val="18"/>
                <w:szCs w:val="18"/>
              </w:rPr>
              <w:t xml:space="preserve">adzi w dobrym kierunku, czy nie </w:t>
            </w:r>
            <w:r w:rsidRPr="00652484">
              <w:rPr>
                <w:color w:val="auto"/>
                <w:sz w:val="18"/>
                <w:szCs w:val="18"/>
              </w:rPr>
              <w:t>jest to droga zbyt wąska, bez jasno określonego celu, wyb</w:t>
            </w:r>
            <w:r>
              <w:rPr>
                <w:color w:val="auto"/>
                <w:sz w:val="18"/>
                <w:szCs w:val="18"/>
              </w:rPr>
              <w:t xml:space="preserve">rana przypadkowo? Czy proporcje </w:t>
            </w:r>
            <w:r w:rsidRPr="00652484">
              <w:rPr>
                <w:color w:val="auto"/>
                <w:sz w:val="18"/>
                <w:szCs w:val="18"/>
              </w:rPr>
              <w:t>w mojej pracy nie zostały zachwiane; czy to na pewno uczeń j</w:t>
            </w:r>
            <w:r>
              <w:rPr>
                <w:color w:val="auto"/>
                <w:sz w:val="18"/>
                <w:szCs w:val="18"/>
              </w:rPr>
              <w:t xml:space="preserve">est podmiotem procesu edukacji, </w:t>
            </w:r>
            <w:r w:rsidRPr="00652484">
              <w:rPr>
                <w:color w:val="auto"/>
                <w:sz w:val="18"/>
                <w:szCs w:val="18"/>
              </w:rPr>
              <w:t>który realizuję? A może warto przeczytać tę książkę, a</w:t>
            </w:r>
            <w:r>
              <w:rPr>
                <w:color w:val="auto"/>
                <w:sz w:val="18"/>
                <w:szCs w:val="18"/>
              </w:rPr>
              <w:t xml:space="preserve">by upewnić się, że droga, którą </w:t>
            </w:r>
            <w:r w:rsidRPr="00652484">
              <w:rPr>
                <w:color w:val="auto"/>
                <w:sz w:val="18"/>
                <w:szCs w:val="18"/>
              </w:rPr>
              <w:t>podążam, to ta właściwa?</w:t>
            </w:r>
          </w:p>
          <w:p w:rsidR="004B7FED" w:rsidRPr="004B7FED" w:rsidRDefault="004B7FED" w:rsidP="00652484">
            <w:pPr>
              <w:ind w:left="0"/>
              <w:rPr>
                <w:sz w:val="18"/>
                <w:szCs w:val="18"/>
              </w:rPr>
            </w:pPr>
          </w:p>
        </w:tc>
        <w:tc>
          <w:tcPr>
            <w:tcW w:w="2977" w:type="dxa"/>
          </w:tcPr>
          <w:p w:rsidR="004B7FED" w:rsidRDefault="004B7FED" w:rsidP="005C426B">
            <w:pPr>
              <w:ind w:left="0"/>
              <w:rPr>
                <w:noProof/>
                <w:sz w:val="16"/>
                <w:szCs w:val="16"/>
                <w:lang w:eastAsia="pl-PL"/>
              </w:rPr>
            </w:pPr>
          </w:p>
          <w:p w:rsidR="007B509E" w:rsidRDefault="007B509E" w:rsidP="005C426B">
            <w:pPr>
              <w:ind w:left="0"/>
              <w:rPr>
                <w:noProof/>
                <w:sz w:val="16"/>
                <w:szCs w:val="16"/>
                <w:lang w:eastAsia="pl-PL"/>
              </w:rPr>
            </w:pPr>
          </w:p>
          <w:p w:rsidR="004B7FED" w:rsidRDefault="004B7FED" w:rsidP="00E23AF9">
            <w:pPr>
              <w:ind w:left="0"/>
              <w:jc w:val="both"/>
              <w:rPr>
                <w:noProof/>
                <w:sz w:val="16"/>
                <w:szCs w:val="16"/>
                <w:lang w:eastAsia="pl-PL"/>
              </w:rPr>
            </w:pPr>
            <w:r>
              <w:rPr>
                <w:noProof/>
                <w:lang w:eastAsia="pl-PL"/>
              </w:rPr>
              <w:drawing>
                <wp:inline distT="0" distB="0" distL="0" distR="0" wp14:anchorId="1250D87B" wp14:editId="34782F47">
                  <wp:extent cx="1952625" cy="1905000"/>
                  <wp:effectExtent l="0" t="0" r="0" b="0"/>
                  <wp:docPr id="16" name="Obraz 16" descr="Pokaż tre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każ treś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2625" cy="1905000"/>
                          </a:xfrm>
                          <a:prstGeom prst="rect">
                            <a:avLst/>
                          </a:prstGeom>
                          <a:noFill/>
                          <a:ln>
                            <a:noFill/>
                          </a:ln>
                        </pic:spPr>
                      </pic:pic>
                    </a:graphicData>
                  </a:graphic>
                </wp:inline>
              </w:drawing>
            </w:r>
          </w:p>
        </w:tc>
      </w:tr>
      <w:tr w:rsidR="009701BF" w:rsidTr="00706092">
        <w:trPr>
          <w:trHeight w:val="2833"/>
        </w:trPr>
        <w:tc>
          <w:tcPr>
            <w:tcW w:w="7479" w:type="dxa"/>
          </w:tcPr>
          <w:p w:rsidR="009701BF" w:rsidRDefault="009701BF" w:rsidP="004B7F6E">
            <w:pPr>
              <w:ind w:left="0"/>
              <w:rPr>
                <w:rFonts w:cs="Tahoma"/>
                <w:color w:val="00529B"/>
                <w:sz w:val="16"/>
                <w:szCs w:val="16"/>
                <w:shd w:val="clear" w:color="auto" w:fill="FFFFFF"/>
              </w:rPr>
            </w:pPr>
          </w:p>
          <w:p w:rsidR="00CF0E50" w:rsidRDefault="00CF0E50" w:rsidP="00CF0E50">
            <w:pPr>
              <w:ind w:left="0"/>
              <w:jc w:val="both"/>
              <w:rPr>
                <w:color w:val="auto"/>
                <w:sz w:val="18"/>
                <w:szCs w:val="18"/>
              </w:rPr>
            </w:pPr>
            <w:r w:rsidRPr="002A4BFB">
              <w:rPr>
                <w:b/>
                <w:color w:val="auto"/>
                <w:sz w:val="18"/>
                <w:szCs w:val="18"/>
              </w:rPr>
              <w:t xml:space="preserve">Diagnoza rozwoju dziecka przedszkolnego przed rozpoczęciem nauki w szkole : arkusz monitoringu rozwoju dziecka przedszkolnego </w:t>
            </w:r>
            <w:r w:rsidRPr="00CF0E50">
              <w:rPr>
                <w:color w:val="auto"/>
                <w:sz w:val="18"/>
                <w:szCs w:val="18"/>
              </w:rPr>
              <w:t xml:space="preserve">/ Alicja </w:t>
            </w:r>
            <w:proofErr w:type="spellStart"/>
            <w:r w:rsidRPr="00CF0E50">
              <w:rPr>
                <w:color w:val="auto"/>
                <w:sz w:val="18"/>
                <w:szCs w:val="18"/>
              </w:rPr>
              <w:t>Tanajewska</w:t>
            </w:r>
            <w:proofErr w:type="spellEnd"/>
            <w:r w:rsidRPr="00CF0E50">
              <w:rPr>
                <w:color w:val="auto"/>
                <w:sz w:val="18"/>
                <w:szCs w:val="18"/>
              </w:rPr>
              <w:t>, Renata Naprawa, Dorota Kołodziejska. - Gdańsk : "Harmonia", 2014.</w:t>
            </w:r>
          </w:p>
          <w:p w:rsidR="0028740B" w:rsidRDefault="0028740B" w:rsidP="00CF0E50">
            <w:pPr>
              <w:ind w:left="0"/>
              <w:jc w:val="both"/>
              <w:rPr>
                <w:color w:val="auto"/>
                <w:sz w:val="18"/>
                <w:szCs w:val="18"/>
              </w:rPr>
            </w:pPr>
          </w:p>
          <w:p w:rsidR="00CF0E50" w:rsidRPr="0028740B" w:rsidRDefault="0028740B" w:rsidP="00CF0E50">
            <w:pPr>
              <w:ind w:left="0"/>
              <w:jc w:val="both"/>
              <w:rPr>
                <w:color w:val="auto"/>
                <w:sz w:val="18"/>
                <w:szCs w:val="18"/>
              </w:rPr>
            </w:pPr>
            <w:r w:rsidRPr="0028740B">
              <w:rPr>
                <w:bCs/>
                <w:color w:val="auto"/>
                <w:sz w:val="18"/>
                <w:szCs w:val="18"/>
              </w:rPr>
              <w:t>Przemyśl WP 15093/b</w:t>
            </w:r>
            <w:r>
              <w:rPr>
                <w:bCs/>
                <w:color w:val="auto"/>
                <w:sz w:val="18"/>
                <w:szCs w:val="18"/>
              </w:rPr>
              <w:t xml:space="preserve">, </w:t>
            </w:r>
            <w:r w:rsidRPr="0028740B">
              <w:rPr>
                <w:bCs/>
                <w:color w:val="auto"/>
                <w:sz w:val="18"/>
                <w:szCs w:val="18"/>
              </w:rPr>
              <w:t>15094/b</w:t>
            </w:r>
          </w:p>
          <w:p w:rsidR="0028740B" w:rsidRDefault="0028740B" w:rsidP="00CF0E50">
            <w:pPr>
              <w:ind w:left="0"/>
              <w:jc w:val="both"/>
              <w:rPr>
                <w:color w:val="auto"/>
                <w:sz w:val="18"/>
                <w:szCs w:val="18"/>
              </w:rPr>
            </w:pPr>
          </w:p>
          <w:p w:rsidR="00CF0E50" w:rsidRPr="00CF0E50" w:rsidRDefault="00CF0E50" w:rsidP="00CF0E50">
            <w:pPr>
              <w:ind w:left="0"/>
              <w:jc w:val="both"/>
              <w:rPr>
                <w:color w:val="auto"/>
                <w:sz w:val="18"/>
                <w:szCs w:val="18"/>
              </w:rPr>
            </w:pPr>
            <w:r w:rsidRPr="00CF0E50">
              <w:rPr>
                <w:color w:val="auto"/>
                <w:sz w:val="18"/>
                <w:szCs w:val="18"/>
              </w:rPr>
              <w:t>Publikacja powstała z myślą o dzieciach kończących edukację przedszkolną i rozpoczynających edukację wczesnoszkolną. Książka z pewnością będzie pomocna w codziennej pracy:</w:t>
            </w:r>
          </w:p>
          <w:p w:rsidR="00CF0E50" w:rsidRPr="00CF0E50" w:rsidRDefault="00CF0E50" w:rsidP="00CF0E50">
            <w:pPr>
              <w:ind w:left="0"/>
              <w:jc w:val="both"/>
              <w:rPr>
                <w:color w:val="auto"/>
                <w:sz w:val="18"/>
                <w:szCs w:val="18"/>
              </w:rPr>
            </w:pPr>
            <w:r w:rsidRPr="00CF0E50">
              <w:rPr>
                <w:color w:val="auto"/>
                <w:sz w:val="18"/>
                <w:szCs w:val="18"/>
              </w:rPr>
              <w:t>• nauczycieli przedszkoli i oddziałów przedszkolnych uczących dzieci pięcio- lub sześcioletnie;</w:t>
            </w:r>
          </w:p>
          <w:p w:rsidR="00CF0E50" w:rsidRPr="00CF0E50" w:rsidRDefault="00CF0E50" w:rsidP="00CF0E50">
            <w:pPr>
              <w:ind w:left="0"/>
              <w:jc w:val="both"/>
              <w:rPr>
                <w:color w:val="auto"/>
                <w:sz w:val="18"/>
                <w:szCs w:val="18"/>
              </w:rPr>
            </w:pPr>
            <w:r w:rsidRPr="00CF0E50">
              <w:rPr>
                <w:color w:val="auto"/>
                <w:sz w:val="18"/>
                <w:szCs w:val="18"/>
              </w:rPr>
              <w:t xml:space="preserve">• nauczycieli specjalistów: terapeutów, logopedów, </w:t>
            </w:r>
            <w:proofErr w:type="spellStart"/>
            <w:r w:rsidRPr="00CF0E50">
              <w:rPr>
                <w:color w:val="auto"/>
                <w:sz w:val="18"/>
                <w:szCs w:val="18"/>
              </w:rPr>
              <w:t>oligofrenopedagogów</w:t>
            </w:r>
            <w:proofErr w:type="spellEnd"/>
            <w:r w:rsidRPr="00CF0E50">
              <w:rPr>
                <w:color w:val="auto"/>
                <w:sz w:val="18"/>
                <w:szCs w:val="18"/>
              </w:rPr>
              <w:t>;</w:t>
            </w:r>
          </w:p>
          <w:p w:rsidR="00CF0E50" w:rsidRPr="00CF0E50" w:rsidRDefault="00CF0E50" w:rsidP="00CF0E50">
            <w:pPr>
              <w:ind w:left="0"/>
              <w:jc w:val="both"/>
              <w:rPr>
                <w:color w:val="auto"/>
                <w:sz w:val="18"/>
                <w:szCs w:val="18"/>
              </w:rPr>
            </w:pPr>
            <w:r w:rsidRPr="00CF0E50">
              <w:rPr>
                <w:color w:val="auto"/>
                <w:sz w:val="18"/>
                <w:szCs w:val="18"/>
              </w:rPr>
              <w:t>• pedagogów, psychologów.</w:t>
            </w:r>
          </w:p>
          <w:p w:rsidR="00CF0E50" w:rsidRPr="00CF0E50" w:rsidRDefault="00CF0E50" w:rsidP="00CF0E50">
            <w:pPr>
              <w:ind w:left="0"/>
              <w:jc w:val="both"/>
              <w:rPr>
                <w:color w:val="auto"/>
                <w:sz w:val="18"/>
                <w:szCs w:val="18"/>
              </w:rPr>
            </w:pPr>
            <w:r w:rsidRPr="00CF0E50">
              <w:rPr>
                <w:color w:val="auto"/>
                <w:sz w:val="18"/>
                <w:szCs w:val="18"/>
              </w:rPr>
              <w:t>Może być ona w pełni wykorzystana podczas tworzenia:</w:t>
            </w:r>
          </w:p>
          <w:p w:rsidR="00CF0E50" w:rsidRPr="00CF0E50" w:rsidRDefault="00CF0E50" w:rsidP="00CF0E50">
            <w:pPr>
              <w:ind w:left="0"/>
              <w:jc w:val="both"/>
              <w:rPr>
                <w:color w:val="auto"/>
                <w:sz w:val="18"/>
                <w:szCs w:val="18"/>
              </w:rPr>
            </w:pPr>
            <w:r w:rsidRPr="00CF0E50">
              <w:rPr>
                <w:color w:val="auto"/>
                <w:sz w:val="18"/>
                <w:szCs w:val="18"/>
              </w:rPr>
              <w:t>• programu zajęć kompensacyjno-korekcyjnych;</w:t>
            </w:r>
          </w:p>
          <w:p w:rsidR="00CF0E50" w:rsidRPr="00CF0E50" w:rsidRDefault="00CF0E50" w:rsidP="00CF0E50">
            <w:pPr>
              <w:ind w:left="0"/>
              <w:jc w:val="both"/>
              <w:rPr>
                <w:color w:val="auto"/>
                <w:sz w:val="18"/>
                <w:szCs w:val="18"/>
              </w:rPr>
            </w:pPr>
            <w:r w:rsidRPr="00CF0E50">
              <w:rPr>
                <w:color w:val="auto"/>
                <w:sz w:val="18"/>
                <w:szCs w:val="18"/>
              </w:rPr>
              <w:t>• programu zajęć dydaktyczno-wyrównawczych;</w:t>
            </w:r>
          </w:p>
          <w:p w:rsidR="00CF0E50" w:rsidRPr="00CF0E50" w:rsidRDefault="00CF0E50" w:rsidP="00CF0E50">
            <w:pPr>
              <w:ind w:left="0"/>
              <w:jc w:val="both"/>
              <w:rPr>
                <w:color w:val="auto"/>
                <w:sz w:val="18"/>
                <w:szCs w:val="18"/>
              </w:rPr>
            </w:pPr>
            <w:r w:rsidRPr="00CF0E50">
              <w:rPr>
                <w:color w:val="auto"/>
                <w:sz w:val="18"/>
                <w:szCs w:val="18"/>
              </w:rPr>
              <w:t>• indywidualnego programu wspomagania i korygowania rozwoju dziecka pięcio-, sześcioletniego;</w:t>
            </w:r>
          </w:p>
          <w:p w:rsidR="00CF0E50" w:rsidRPr="00CF0E50" w:rsidRDefault="00CF0E50" w:rsidP="00CF0E50">
            <w:pPr>
              <w:ind w:left="0"/>
              <w:jc w:val="both"/>
              <w:rPr>
                <w:color w:val="auto"/>
                <w:sz w:val="18"/>
                <w:szCs w:val="18"/>
              </w:rPr>
            </w:pPr>
            <w:r w:rsidRPr="00CF0E50">
              <w:rPr>
                <w:color w:val="auto"/>
                <w:sz w:val="18"/>
                <w:szCs w:val="18"/>
              </w:rPr>
              <w:t>• zakresu dostosowania wymagań edukacyjnych wynikających z programu nauczania wychowania przedszkolnego do indywidualnych potrzeb rozwojowych i edukacyjnych oraz możliwości psychofizycznych dziecka;</w:t>
            </w:r>
          </w:p>
          <w:p w:rsidR="00CF0E50" w:rsidRPr="00CF0E50" w:rsidRDefault="00CF0E50" w:rsidP="00CF0E50">
            <w:pPr>
              <w:ind w:left="0"/>
              <w:jc w:val="both"/>
              <w:rPr>
                <w:color w:val="auto"/>
                <w:sz w:val="18"/>
                <w:szCs w:val="18"/>
              </w:rPr>
            </w:pPr>
            <w:r w:rsidRPr="00CF0E50">
              <w:rPr>
                <w:color w:val="auto"/>
                <w:sz w:val="18"/>
                <w:szCs w:val="18"/>
              </w:rPr>
              <w:t>• planu działań wspierających.</w:t>
            </w:r>
          </w:p>
          <w:p w:rsidR="00CF0E50" w:rsidRPr="00CF0E50" w:rsidRDefault="00CF0E50" w:rsidP="00CF0E50">
            <w:pPr>
              <w:ind w:left="0"/>
              <w:jc w:val="both"/>
              <w:rPr>
                <w:sz w:val="18"/>
                <w:szCs w:val="18"/>
              </w:rPr>
            </w:pPr>
          </w:p>
        </w:tc>
        <w:tc>
          <w:tcPr>
            <w:tcW w:w="2977" w:type="dxa"/>
          </w:tcPr>
          <w:p w:rsidR="009701BF" w:rsidRDefault="009701BF" w:rsidP="005C426B">
            <w:pPr>
              <w:ind w:left="0"/>
              <w:rPr>
                <w:noProof/>
                <w:sz w:val="16"/>
                <w:szCs w:val="16"/>
                <w:lang w:eastAsia="pl-PL"/>
              </w:rPr>
            </w:pPr>
          </w:p>
          <w:p w:rsidR="006236AE" w:rsidRDefault="006236AE" w:rsidP="005C426B">
            <w:pPr>
              <w:ind w:left="0"/>
              <w:rPr>
                <w:noProof/>
                <w:sz w:val="16"/>
                <w:szCs w:val="16"/>
                <w:lang w:eastAsia="pl-PL"/>
              </w:rPr>
            </w:pPr>
          </w:p>
          <w:p w:rsidR="006236AE" w:rsidRDefault="006236AE" w:rsidP="005C426B">
            <w:pPr>
              <w:ind w:left="0"/>
              <w:rPr>
                <w:noProof/>
                <w:sz w:val="16"/>
                <w:szCs w:val="16"/>
                <w:lang w:eastAsia="pl-PL"/>
              </w:rPr>
            </w:pPr>
          </w:p>
          <w:p w:rsidR="00CF0E50" w:rsidRDefault="00CF0E50" w:rsidP="00CF0E50">
            <w:pPr>
              <w:ind w:left="0"/>
              <w:jc w:val="center"/>
              <w:rPr>
                <w:noProof/>
                <w:sz w:val="16"/>
                <w:szCs w:val="16"/>
                <w:lang w:eastAsia="pl-PL"/>
              </w:rPr>
            </w:pPr>
            <w:r>
              <w:rPr>
                <w:noProof/>
                <w:lang w:eastAsia="pl-PL"/>
              </w:rPr>
              <w:drawing>
                <wp:inline distT="0" distB="0" distL="0" distR="0" wp14:anchorId="69DC49A2" wp14:editId="1266A74E">
                  <wp:extent cx="1371600" cy="1955637"/>
                  <wp:effectExtent l="0" t="0" r="0" b="6985"/>
                  <wp:docPr id="6" name="Obraz 6" descr="http://harmonia.edu.pl/userdata/gfx/ffdea1da492ff8744d2c75987e2cdd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rmonia.edu.pl/userdata/gfx/ffdea1da492ff8744d2c75987e2cdd3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3602" cy="1958491"/>
                          </a:xfrm>
                          <a:prstGeom prst="rect">
                            <a:avLst/>
                          </a:prstGeom>
                          <a:noFill/>
                          <a:ln>
                            <a:noFill/>
                          </a:ln>
                        </pic:spPr>
                      </pic:pic>
                    </a:graphicData>
                  </a:graphic>
                </wp:inline>
              </w:drawing>
            </w:r>
          </w:p>
        </w:tc>
      </w:tr>
      <w:tr w:rsidR="0028740B" w:rsidTr="00706092">
        <w:trPr>
          <w:trHeight w:val="2833"/>
        </w:trPr>
        <w:tc>
          <w:tcPr>
            <w:tcW w:w="7479" w:type="dxa"/>
          </w:tcPr>
          <w:p w:rsidR="0028740B" w:rsidRPr="0028740B" w:rsidRDefault="0028740B" w:rsidP="0028740B">
            <w:pPr>
              <w:ind w:left="0"/>
              <w:rPr>
                <w:color w:val="auto"/>
                <w:sz w:val="18"/>
                <w:szCs w:val="18"/>
              </w:rPr>
            </w:pPr>
          </w:p>
          <w:p w:rsidR="0028740B" w:rsidRDefault="0028740B" w:rsidP="0028740B">
            <w:pPr>
              <w:ind w:left="0"/>
              <w:rPr>
                <w:b/>
                <w:bCs/>
                <w:color w:val="auto"/>
                <w:sz w:val="18"/>
                <w:szCs w:val="18"/>
              </w:rPr>
            </w:pPr>
            <w:r w:rsidRPr="0028740B">
              <w:rPr>
                <w:b/>
                <w:bCs/>
                <w:color w:val="auto"/>
                <w:sz w:val="18"/>
                <w:szCs w:val="18"/>
              </w:rPr>
              <w:t xml:space="preserve">Dzisiaj narysuję...: rozwój plastyczny dziecka / Anna </w:t>
            </w:r>
            <w:proofErr w:type="spellStart"/>
            <w:r w:rsidRPr="0028740B">
              <w:rPr>
                <w:b/>
                <w:bCs/>
                <w:color w:val="auto"/>
                <w:sz w:val="18"/>
                <w:szCs w:val="18"/>
              </w:rPr>
              <w:t>Drewecka</w:t>
            </w:r>
            <w:proofErr w:type="spellEnd"/>
            <w:r w:rsidRPr="0028740B">
              <w:rPr>
                <w:b/>
                <w:bCs/>
                <w:color w:val="auto"/>
                <w:sz w:val="18"/>
                <w:szCs w:val="18"/>
              </w:rPr>
              <w:t>. - Gdynia : "</w:t>
            </w:r>
            <w:proofErr w:type="spellStart"/>
            <w:r w:rsidRPr="0028740B">
              <w:rPr>
                <w:b/>
                <w:bCs/>
                <w:color w:val="auto"/>
                <w:sz w:val="18"/>
                <w:szCs w:val="18"/>
              </w:rPr>
              <w:t>Novae</w:t>
            </w:r>
            <w:proofErr w:type="spellEnd"/>
            <w:r w:rsidRPr="0028740B">
              <w:rPr>
                <w:b/>
                <w:bCs/>
                <w:color w:val="auto"/>
                <w:sz w:val="18"/>
                <w:szCs w:val="18"/>
              </w:rPr>
              <w:t xml:space="preserve"> Res", 2014.</w:t>
            </w:r>
          </w:p>
          <w:p w:rsidR="0028740B" w:rsidRDefault="0028740B" w:rsidP="0028740B">
            <w:pPr>
              <w:ind w:left="0"/>
              <w:rPr>
                <w:color w:val="auto"/>
                <w:sz w:val="18"/>
                <w:szCs w:val="18"/>
              </w:rPr>
            </w:pPr>
          </w:p>
          <w:p w:rsidR="0028740B" w:rsidRDefault="0028740B" w:rsidP="0028740B">
            <w:pPr>
              <w:ind w:left="0"/>
              <w:rPr>
                <w:color w:val="auto"/>
                <w:sz w:val="18"/>
                <w:szCs w:val="18"/>
              </w:rPr>
            </w:pPr>
            <w:r w:rsidRPr="0028740B">
              <w:rPr>
                <w:color w:val="auto"/>
                <w:sz w:val="18"/>
                <w:szCs w:val="18"/>
              </w:rPr>
              <w:t>Przeworsk WK 51777</w:t>
            </w:r>
          </w:p>
          <w:p w:rsidR="0028740B" w:rsidRDefault="0028740B" w:rsidP="0028740B">
            <w:pPr>
              <w:ind w:left="0"/>
              <w:rPr>
                <w:color w:val="auto"/>
                <w:sz w:val="18"/>
                <w:szCs w:val="18"/>
              </w:rPr>
            </w:pPr>
          </w:p>
          <w:p w:rsidR="0028740B" w:rsidRDefault="0028740B" w:rsidP="0028740B">
            <w:pPr>
              <w:ind w:left="0"/>
              <w:jc w:val="both"/>
              <w:rPr>
                <w:shd w:val="clear" w:color="auto" w:fill="FFFFFF"/>
              </w:rPr>
            </w:pPr>
            <w:r w:rsidRPr="0028740B">
              <w:rPr>
                <w:color w:val="auto"/>
                <w:sz w:val="18"/>
                <w:szCs w:val="18"/>
              </w:rPr>
              <w:t xml:space="preserve">Książka „Dzisiaj narysuję” Anny </w:t>
            </w:r>
            <w:proofErr w:type="spellStart"/>
            <w:r w:rsidRPr="0028740B">
              <w:rPr>
                <w:color w:val="auto"/>
                <w:sz w:val="18"/>
                <w:szCs w:val="18"/>
              </w:rPr>
              <w:t>Dreweckiej</w:t>
            </w:r>
            <w:proofErr w:type="spellEnd"/>
            <w:r w:rsidRPr="0028740B">
              <w:rPr>
                <w:color w:val="auto"/>
                <w:sz w:val="18"/>
                <w:szCs w:val="18"/>
              </w:rPr>
              <w:t xml:space="preserve"> to przede wszystkim analiza kolejnych etapów rozwoju dziecięcego rysowania. Autorka wyjaśnia rodzicom i nauczycielom etapy tego rodzaju twórczości oraz pozwoli zrozumieć wiele z tych najmniej zrozumiałych etapów: od kształtów, technik po wybierane przez dzieci kolory. W psychologii istnieje przekonanie o pewnych tendencjach </w:t>
            </w:r>
            <w:r>
              <w:rPr>
                <w:color w:val="auto"/>
                <w:sz w:val="18"/>
                <w:szCs w:val="18"/>
              </w:rPr>
              <w:t xml:space="preserve">               </w:t>
            </w:r>
            <w:r w:rsidRPr="0028740B">
              <w:rPr>
                <w:color w:val="auto"/>
                <w:sz w:val="18"/>
                <w:szCs w:val="18"/>
              </w:rPr>
              <w:t>w rysunkach osób z zaburzeniami psychicznymi. Autorka wyjaśnia nam, dlaczego i na co zwracać uwagę oraz co można na różnych etapach edukacji plastycznej ignorować. Opisanie metodologii badań nad rysunkami oraz opis przykładowych prac pozwoli nam lepiej obserwować postępy własnych dzieci. Szczególnie interesujący jest rozdział ostatni, w którym pokazano kontrast między naszym systemem edukacji a angielskim.</w:t>
            </w:r>
          </w:p>
        </w:tc>
        <w:tc>
          <w:tcPr>
            <w:tcW w:w="2977" w:type="dxa"/>
          </w:tcPr>
          <w:p w:rsidR="0028740B" w:rsidRDefault="0028740B" w:rsidP="005C426B">
            <w:pPr>
              <w:ind w:left="0"/>
              <w:rPr>
                <w:noProof/>
                <w:sz w:val="16"/>
                <w:szCs w:val="16"/>
                <w:lang w:eastAsia="pl-PL"/>
              </w:rPr>
            </w:pPr>
          </w:p>
          <w:p w:rsidR="0028740B" w:rsidRDefault="0028740B" w:rsidP="0028740B">
            <w:pPr>
              <w:ind w:left="0"/>
              <w:jc w:val="center"/>
              <w:rPr>
                <w:noProof/>
                <w:sz w:val="16"/>
                <w:szCs w:val="16"/>
                <w:lang w:eastAsia="pl-PL"/>
              </w:rPr>
            </w:pPr>
            <w:r>
              <w:rPr>
                <w:noProof/>
                <w:lang w:eastAsia="pl-PL"/>
              </w:rPr>
              <w:drawing>
                <wp:inline distT="0" distB="0" distL="0" distR="0" wp14:anchorId="56F599FA" wp14:editId="1274FE06">
                  <wp:extent cx="1396676" cy="1905000"/>
                  <wp:effectExtent l="0" t="0" r="0" b="0"/>
                  <wp:docPr id="7" name="Obraz 7" descr="http://zaczytani.pl/okladka/duza/978-83-7942-2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czytani.pl/okladka/duza/978-83-7942-204-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284" cy="1905829"/>
                          </a:xfrm>
                          <a:prstGeom prst="rect">
                            <a:avLst/>
                          </a:prstGeom>
                          <a:noFill/>
                          <a:ln>
                            <a:noFill/>
                          </a:ln>
                        </pic:spPr>
                      </pic:pic>
                    </a:graphicData>
                  </a:graphic>
                </wp:inline>
              </w:drawing>
            </w:r>
          </w:p>
          <w:p w:rsidR="006236AE" w:rsidRDefault="006236AE" w:rsidP="0028740B">
            <w:pPr>
              <w:ind w:left="0"/>
              <w:jc w:val="center"/>
              <w:rPr>
                <w:noProof/>
                <w:sz w:val="16"/>
                <w:szCs w:val="16"/>
                <w:lang w:eastAsia="pl-PL"/>
              </w:rPr>
            </w:pPr>
          </w:p>
        </w:tc>
      </w:tr>
      <w:tr w:rsidR="0028740B" w:rsidTr="00706092">
        <w:trPr>
          <w:trHeight w:val="2833"/>
        </w:trPr>
        <w:tc>
          <w:tcPr>
            <w:tcW w:w="7479" w:type="dxa"/>
          </w:tcPr>
          <w:p w:rsidR="0028740B" w:rsidRDefault="0028740B" w:rsidP="0028740B">
            <w:pPr>
              <w:ind w:left="0"/>
              <w:rPr>
                <w:color w:val="auto"/>
                <w:sz w:val="18"/>
                <w:szCs w:val="18"/>
              </w:rPr>
            </w:pPr>
          </w:p>
          <w:p w:rsidR="00D440FF" w:rsidRDefault="00D440FF" w:rsidP="00D440FF">
            <w:pPr>
              <w:ind w:left="0"/>
              <w:jc w:val="both"/>
              <w:rPr>
                <w:color w:val="auto"/>
                <w:sz w:val="18"/>
                <w:szCs w:val="18"/>
              </w:rPr>
            </w:pPr>
            <w:r w:rsidRPr="002A4BFB">
              <w:rPr>
                <w:b/>
                <w:color w:val="auto"/>
                <w:sz w:val="18"/>
                <w:szCs w:val="18"/>
              </w:rPr>
              <w:t>Lewa ręka rysuje i pisze : ćwiczenia przygotowujące do pisania dla dzieci leworęcznych. Cz. 3</w:t>
            </w:r>
            <w:r w:rsidRPr="00D440FF">
              <w:rPr>
                <w:color w:val="auto"/>
                <w:sz w:val="18"/>
                <w:szCs w:val="18"/>
              </w:rPr>
              <w:t xml:space="preserve"> / Marta Bogdanowicz, Małgorzata Rożyńska. - Wyd. 4. - Gdańsk : "Harmonia", 2014.</w:t>
            </w:r>
          </w:p>
          <w:p w:rsidR="00D440FF" w:rsidRDefault="00D440FF" w:rsidP="00D440FF">
            <w:pPr>
              <w:ind w:left="0"/>
              <w:jc w:val="both"/>
              <w:rPr>
                <w:color w:val="auto"/>
                <w:sz w:val="18"/>
                <w:szCs w:val="18"/>
              </w:rPr>
            </w:pPr>
          </w:p>
          <w:p w:rsidR="00D440FF" w:rsidRDefault="00D440FF" w:rsidP="00D440FF">
            <w:pPr>
              <w:ind w:left="0"/>
              <w:jc w:val="both"/>
              <w:rPr>
                <w:color w:val="auto"/>
                <w:sz w:val="18"/>
                <w:szCs w:val="18"/>
              </w:rPr>
            </w:pPr>
            <w:r w:rsidRPr="00D440FF">
              <w:rPr>
                <w:color w:val="auto"/>
                <w:sz w:val="18"/>
                <w:szCs w:val="18"/>
              </w:rPr>
              <w:t>Przeworsk WK 51816</w:t>
            </w:r>
          </w:p>
          <w:p w:rsidR="00D440FF" w:rsidRDefault="00D440FF" w:rsidP="00D440FF">
            <w:pPr>
              <w:ind w:left="0"/>
              <w:jc w:val="both"/>
              <w:rPr>
                <w:color w:val="auto"/>
                <w:sz w:val="18"/>
                <w:szCs w:val="18"/>
              </w:rPr>
            </w:pPr>
          </w:p>
          <w:p w:rsidR="00D440FF" w:rsidRPr="0028740B" w:rsidRDefault="00D440FF" w:rsidP="00D440FF">
            <w:pPr>
              <w:ind w:left="0"/>
              <w:jc w:val="both"/>
              <w:rPr>
                <w:color w:val="auto"/>
                <w:sz w:val="18"/>
                <w:szCs w:val="18"/>
              </w:rPr>
            </w:pPr>
            <w:r w:rsidRPr="00D440FF">
              <w:rPr>
                <w:color w:val="auto"/>
                <w:sz w:val="18"/>
                <w:szCs w:val="18"/>
              </w:rPr>
              <w:t>Trzecia część serii zestawów ćwiczeń przeznaczonych dla dzieci leworęcznych. Uczą one posługiwania się lewą ręką, wprowadzają w naukę pisania, a przede wszystkim kształtują umiejętność pisania lewą ręką. Ćwiczenia zawarte w zbiorze zostały opracowane dla dzieci sześcio- i siedmioletnich.</w:t>
            </w:r>
          </w:p>
        </w:tc>
        <w:tc>
          <w:tcPr>
            <w:tcW w:w="2977" w:type="dxa"/>
          </w:tcPr>
          <w:p w:rsidR="0028740B" w:rsidRDefault="0028740B" w:rsidP="005C426B">
            <w:pPr>
              <w:ind w:left="0"/>
              <w:rPr>
                <w:noProof/>
                <w:sz w:val="16"/>
                <w:szCs w:val="16"/>
                <w:lang w:eastAsia="pl-PL"/>
              </w:rPr>
            </w:pPr>
          </w:p>
          <w:p w:rsidR="0028740B" w:rsidRDefault="00D440FF" w:rsidP="0028740B">
            <w:pPr>
              <w:ind w:left="0"/>
              <w:jc w:val="center"/>
              <w:rPr>
                <w:noProof/>
                <w:sz w:val="16"/>
                <w:szCs w:val="16"/>
                <w:lang w:eastAsia="pl-PL"/>
              </w:rPr>
            </w:pPr>
            <w:r>
              <w:rPr>
                <w:noProof/>
                <w:lang w:eastAsia="pl-PL"/>
              </w:rPr>
              <w:drawing>
                <wp:inline distT="0" distB="0" distL="0" distR="0" wp14:anchorId="26F001D5" wp14:editId="60830F7C">
                  <wp:extent cx="1447800" cy="1754810"/>
                  <wp:effectExtent l="0" t="0" r="0" b="0"/>
                  <wp:docPr id="10" name="Obraz 10" descr="Lewa ręka rysuje i pisze. Część 3 ćwiczenia przygotowujące do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wa ręka rysuje i pisze. Część 3 ćwiczenia przygotowujące do p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7800" cy="1754810"/>
                          </a:xfrm>
                          <a:prstGeom prst="rect">
                            <a:avLst/>
                          </a:prstGeom>
                          <a:noFill/>
                          <a:ln>
                            <a:noFill/>
                          </a:ln>
                        </pic:spPr>
                      </pic:pic>
                    </a:graphicData>
                  </a:graphic>
                </wp:inline>
              </w:drawing>
            </w:r>
          </w:p>
          <w:p w:rsidR="007958F4" w:rsidRDefault="007958F4" w:rsidP="0028740B">
            <w:pPr>
              <w:ind w:left="0"/>
              <w:jc w:val="center"/>
              <w:rPr>
                <w:noProof/>
                <w:sz w:val="16"/>
                <w:szCs w:val="16"/>
                <w:lang w:eastAsia="pl-PL"/>
              </w:rPr>
            </w:pPr>
          </w:p>
        </w:tc>
      </w:tr>
      <w:tr w:rsidR="007958F4" w:rsidTr="00706092">
        <w:trPr>
          <w:trHeight w:val="2833"/>
        </w:trPr>
        <w:tc>
          <w:tcPr>
            <w:tcW w:w="7479" w:type="dxa"/>
          </w:tcPr>
          <w:p w:rsidR="007958F4" w:rsidRDefault="007958F4" w:rsidP="0028740B">
            <w:pPr>
              <w:ind w:left="0"/>
              <w:rPr>
                <w:color w:val="auto"/>
                <w:sz w:val="18"/>
                <w:szCs w:val="18"/>
              </w:rPr>
            </w:pPr>
          </w:p>
          <w:p w:rsidR="007958F4" w:rsidRPr="007861D8" w:rsidRDefault="007958F4" w:rsidP="007958F4">
            <w:pPr>
              <w:ind w:left="0"/>
              <w:jc w:val="both"/>
              <w:rPr>
                <w:rFonts w:eastAsia="Times New Roman" w:cs="Arial"/>
                <w:b/>
                <w:bCs/>
                <w:color w:val="000000"/>
                <w:sz w:val="18"/>
                <w:szCs w:val="18"/>
                <w:lang w:eastAsia="pl-PL"/>
              </w:rPr>
            </w:pPr>
            <w:r w:rsidRPr="007958F4">
              <w:rPr>
                <w:rFonts w:eastAsia="Times New Roman" w:cs="Arial"/>
                <w:b/>
                <w:bCs/>
                <w:color w:val="000000"/>
                <w:sz w:val="18"/>
                <w:szCs w:val="18"/>
                <w:lang w:eastAsia="pl-PL"/>
              </w:rPr>
              <w:t>Myślenie matematyczne : zabawy i zadania dla młodszych przedszkolaków : klasyfikowanie, orientowanie się w przestrzeni, rytmy, serie</w:t>
            </w:r>
            <w:r w:rsidRPr="007958F4">
              <w:rPr>
                <w:rFonts w:eastAsia="Times New Roman" w:cs="Arial"/>
                <w:bCs/>
                <w:color w:val="000000"/>
                <w:sz w:val="18"/>
                <w:szCs w:val="18"/>
                <w:lang w:eastAsia="pl-PL"/>
              </w:rPr>
              <w:t xml:space="preserve"> </w:t>
            </w:r>
            <w:r w:rsidRPr="007861D8">
              <w:rPr>
                <w:rFonts w:eastAsia="Times New Roman" w:cs="Arial"/>
                <w:b/>
                <w:bCs/>
                <w:color w:val="000000"/>
                <w:sz w:val="18"/>
                <w:szCs w:val="18"/>
                <w:lang w:eastAsia="pl-PL"/>
              </w:rPr>
              <w:t xml:space="preserve">/ [red. Małgorzata </w:t>
            </w:r>
            <w:proofErr w:type="spellStart"/>
            <w:r w:rsidRPr="007861D8">
              <w:rPr>
                <w:rFonts w:eastAsia="Times New Roman" w:cs="Arial"/>
                <w:b/>
                <w:bCs/>
                <w:color w:val="000000"/>
                <w:sz w:val="18"/>
                <w:szCs w:val="18"/>
                <w:lang w:eastAsia="pl-PL"/>
              </w:rPr>
              <w:t>Skura</w:t>
            </w:r>
            <w:proofErr w:type="spellEnd"/>
            <w:r w:rsidRPr="007861D8">
              <w:rPr>
                <w:rFonts w:eastAsia="Times New Roman" w:cs="Arial"/>
                <w:b/>
                <w:bCs/>
                <w:color w:val="000000"/>
                <w:sz w:val="18"/>
                <w:szCs w:val="18"/>
                <w:lang w:eastAsia="pl-PL"/>
              </w:rPr>
              <w:t xml:space="preserve">, Michał Lisicki]. - Warszawa : "Raabe", </w:t>
            </w:r>
            <w:proofErr w:type="spellStart"/>
            <w:r w:rsidRPr="007861D8">
              <w:rPr>
                <w:rFonts w:eastAsia="Times New Roman" w:cs="Arial"/>
                <w:b/>
                <w:bCs/>
                <w:color w:val="000000"/>
                <w:sz w:val="18"/>
                <w:szCs w:val="18"/>
                <w:lang w:eastAsia="pl-PL"/>
              </w:rPr>
              <w:t>cop</w:t>
            </w:r>
            <w:proofErr w:type="spellEnd"/>
            <w:r w:rsidRPr="007861D8">
              <w:rPr>
                <w:rFonts w:eastAsia="Times New Roman" w:cs="Arial"/>
                <w:b/>
                <w:bCs/>
                <w:color w:val="000000"/>
                <w:sz w:val="18"/>
                <w:szCs w:val="18"/>
                <w:lang w:eastAsia="pl-PL"/>
              </w:rPr>
              <w:t>. 2014.</w:t>
            </w:r>
          </w:p>
          <w:p w:rsidR="007958F4" w:rsidRDefault="007958F4" w:rsidP="007958F4">
            <w:pPr>
              <w:ind w:left="0"/>
              <w:jc w:val="both"/>
              <w:rPr>
                <w:rFonts w:eastAsia="Times New Roman" w:cs="Arial"/>
                <w:bCs/>
                <w:color w:val="000000"/>
                <w:sz w:val="18"/>
                <w:szCs w:val="18"/>
                <w:lang w:eastAsia="pl-PL"/>
              </w:rPr>
            </w:pPr>
          </w:p>
          <w:p w:rsidR="007958F4" w:rsidRDefault="007958F4" w:rsidP="007958F4">
            <w:pPr>
              <w:ind w:left="0"/>
              <w:jc w:val="both"/>
              <w:rPr>
                <w:color w:val="auto"/>
                <w:sz w:val="18"/>
                <w:szCs w:val="18"/>
              </w:rPr>
            </w:pPr>
            <w:r w:rsidRPr="007958F4">
              <w:rPr>
                <w:color w:val="auto"/>
                <w:sz w:val="18"/>
                <w:szCs w:val="18"/>
              </w:rPr>
              <w:t>Przemyśl WP 15104/b</w:t>
            </w:r>
          </w:p>
          <w:p w:rsidR="007958F4" w:rsidRPr="007958F4" w:rsidRDefault="007958F4" w:rsidP="007958F4">
            <w:pPr>
              <w:ind w:left="0"/>
              <w:jc w:val="both"/>
              <w:rPr>
                <w:color w:val="auto"/>
                <w:sz w:val="18"/>
                <w:szCs w:val="18"/>
              </w:rPr>
            </w:pPr>
          </w:p>
          <w:p w:rsidR="007958F4" w:rsidRDefault="007958F4" w:rsidP="007958F4">
            <w:pPr>
              <w:ind w:left="0"/>
              <w:jc w:val="both"/>
              <w:rPr>
                <w:color w:val="auto"/>
                <w:sz w:val="18"/>
                <w:szCs w:val="18"/>
              </w:rPr>
            </w:pPr>
            <w:r w:rsidRPr="007958F4">
              <w:rPr>
                <w:color w:val="auto"/>
                <w:sz w:val="18"/>
                <w:szCs w:val="18"/>
              </w:rPr>
              <w:t>44 propozycje zabaw i zadań, a dodatkowo karty pracy oraz karty demonstracyjne, których celem jest rozwijanie podstawowych zakresów myślenia matematycznego u dzieci trzy- i czteroletnich: klasyfikowania, orientowania się w przestrzeni, rytmów i serii.</w:t>
            </w:r>
          </w:p>
          <w:p w:rsidR="007958F4" w:rsidRDefault="007958F4" w:rsidP="007958F4">
            <w:pPr>
              <w:ind w:left="0"/>
              <w:jc w:val="both"/>
              <w:rPr>
                <w:color w:val="auto"/>
                <w:sz w:val="18"/>
                <w:szCs w:val="18"/>
              </w:rPr>
            </w:pPr>
            <w:r w:rsidRPr="007958F4">
              <w:rPr>
                <w:color w:val="auto"/>
                <w:sz w:val="18"/>
                <w:szCs w:val="18"/>
              </w:rPr>
              <w:t>Skuteczne przygotowanie dzieci do edukacji matematycznej w szkole!</w:t>
            </w:r>
          </w:p>
          <w:p w:rsidR="007958F4" w:rsidRDefault="007958F4" w:rsidP="007958F4">
            <w:pPr>
              <w:ind w:left="0"/>
              <w:jc w:val="both"/>
              <w:rPr>
                <w:color w:val="auto"/>
                <w:sz w:val="18"/>
                <w:szCs w:val="18"/>
              </w:rPr>
            </w:pPr>
            <w:r w:rsidRPr="007958F4">
              <w:rPr>
                <w:color w:val="auto"/>
                <w:sz w:val="18"/>
                <w:szCs w:val="18"/>
              </w:rPr>
              <w:t>Scenariusze zabaw są łatwe do realizacji w każdych warunkach: sali przedszkolnej, a także ogrodzie. W każdej z książek zawarto propozycje zabaw indywidualnych, zespołowych (grupa kilkorga dzieci) oraz grupowych (dla całej przedszkolnej grupy).</w:t>
            </w:r>
          </w:p>
          <w:p w:rsidR="007958F4" w:rsidRPr="007958F4" w:rsidRDefault="007958F4" w:rsidP="007958F4">
            <w:pPr>
              <w:ind w:left="0"/>
              <w:jc w:val="both"/>
              <w:rPr>
                <w:sz w:val="18"/>
                <w:szCs w:val="18"/>
              </w:rPr>
            </w:pPr>
            <w:r w:rsidRPr="007958F4">
              <w:rPr>
                <w:color w:val="auto"/>
                <w:sz w:val="18"/>
                <w:szCs w:val="18"/>
              </w:rPr>
              <w:t xml:space="preserve">Gwarancją najwyższej jakości materiałów i pełnej zgodności z najnowszymi wytycznymi MEN są redaktorzy publikacji: Małgorzata </w:t>
            </w:r>
            <w:proofErr w:type="spellStart"/>
            <w:r w:rsidRPr="007958F4">
              <w:rPr>
                <w:color w:val="auto"/>
                <w:sz w:val="18"/>
                <w:szCs w:val="18"/>
              </w:rPr>
              <w:t>Skura</w:t>
            </w:r>
            <w:proofErr w:type="spellEnd"/>
            <w:r w:rsidRPr="007958F4">
              <w:rPr>
                <w:color w:val="auto"/>
                <w:sz w:val="18"/>
                <w:szCs w:val="18"/>
              </w:rPr>
              <w:t xml:space="preserve"> i Michał Lisicki.</w:t>
            </w:r>
          </w:p>
        </w:tc>
        <w:tc>
          <w:tcPr>
            <w:tcW w:w="2977" w:type="dxa"/>
          </w:tcPr>
          <w:p w:rsidR="007958F4" w:rsidRDefault="007958F4" w:rsidP="005C426B">
            <w:pPr>
              <w:ind w:left="0"/>
              <w:rPr>
                <w:noProof/>
                <w:sz w:val="16"/>
                <w:szCs w:val="16"/>
                <w:lang w:eastAsia="pl-PL"/>
              </w:rPr>
            </w:pPr>
          </w:p>
          <w:p w:rsidR="00004E51" w:rsidRDefault="00004E51" w:rsidP="00004E51">
            <w:pPr>
              <w:ind w:left="0"/>
              <w:jc w:val="center"/>
              <w:rPr>
                <w:noProof/>
                <w:sz w:val="16"/>
                <w:szCs w:val="16"/>
                <w:lang w:eastAsia="pl-PL"/>
              </w:rPr>
            </w:pPr>
            <w:r>
              <w:rPr>
                <w:noProof/>
                <w:lang w:eastAsia="pl-PL"/>
              </w:rPr>
              <w:drawing>
                <wp:inline distT="0" distB="0" distL="0" distR="0" wp14:anchorId="2C15E77F" wp14:editId="5AD294B5">
                  <wp:extent cx="1514475" cy="2074316"/>
                  <wp:effectExtent l="0" t="0" r="0" b="2540"/>
                  <wp:docPr id="13" name="Obraz 13" descr="http://ecsmedia.pl/c/myslenie-matematyczne-zabawy-i-zadania-dla-mlodszych-przedszkolakow-b-iext26465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smedia.pl/c/myslenie-matematyczne-zabawy-i-zadania-dla-mlodszych-przedszkolakow-b-iext2646504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8815" cy="2080260"/>
                          </a:xfrm>
                          <a:prstGeom prst="rect">
                            <a:avLst/>
                          </a:prstGeom>
                          <a:noFill/>
                          <a:ln>
                            <a:noFill/>
                          </a:ln>
                        </pic:spPr>
                      </pic:pic>
                    </a:graphicData>
                  </a:graphic>
                </wp:inline>
              </w:drawing>
            </w:r>
          </w:p>
          <w:p w:rsidR="00766C7A" w:rsidRDefault="00766C7A" w:rsidP="00004E51">
            <w:pPr>
              <w:ind w:left="0"/>
              <w:jc w:val="center"/>
              <w:rPr>
                <w:noProof/>
                <w:sz w:val="16"/>
                <w:szCs w:val="16"/>
                <w:lang w:eastAsia="pl-PL"/>
              </w:rPr>
            </w:pPr>
          </w:p>
        </w:tc>
      </w:tr>
      <w:tr w:rsidR="00004E51" w:rsidTr="00706092">
        <w:trPr>
          <w:trHeight w:val="2833"/>
        </w:trPr>
        <w:tc>
          <w:tcPr>
            <w:tcW w:w="7479" w:type="dxa"/>
          </w:tcPr>
          <w:p w:rsidR="009815A8" w:rsidRDefault="009815A8" w:rsidP="0028740B">
            <w:pPr>
              <w:ind w:left="0"/>
              <w:rPr>
                <w:b/>
                <w:bCs/>
                <w:color w:val="auto"/>
                <w:sz w:val="18"/>
                <w:szCs w:val="18"/>
              </w:rPr>
            </w:pPr>
          </w:p>
          <w:p w:rsidR="00004E51" w:rsidRPr="007861D8" w:rsidRDefault="00004E51" w:rsidP="009815A8">
            <w:pPr>
              <w:ind w:left="0"/>
              <w:jc w:val="both"/>
              <w:rPr>
                <w:b/>
                <w:bCs/>
                <w:color w:val="auto"/>
                <w:sz w:val="18"/>
                <w:szCs w:val="18"/>
              </w:rPr>
            </w:pPr>
            <w:r w:rsidRPr="00004E51">
              <w:rPr>
                <w:b/>
                <w:bCs/>
                <w:color w:val="auto"/>
                <w:sz w:val="18"/>
                <w:szCs w:val="18"/>
              </w:rPr>
              <w:t xml:space="preserve">Pedagogika przedszkolna : oblicza i poszukiwania </w:t>
            </w:r>
            <w:r w:rsidRPr="007861D8">
              <w:rPr>
                <w:b/>
                <w:bCs/>
                <w:color w:val="auto"/>
                <w:sz w:val="18"/>
                <w:szCs w:val="18"/>
              </w:rPr>
              <w:t>/ red. nauk. Marzenna Magda-Adamowicz, Agnieszka Olczak. - Toruń : "Adam Marszałek", 2014.</w:t>
            </w:r>
          </w:p>
          <w:p w:rsidR="00004E51" w:rsidRDefault="00004E51" w:rsidP="0028740B">
            <w:pPr>
              <w:ind w:left="0"/>
              <w:rPr>
                <w:b/>
                <w:bCs/>
                <w:color w:val="auto"/>
                <w:sz w:val="18"/>
                <w:szCs w:val="18"/>
              </w:rPr>
            </w:pPr>
          </w:p>
          <w:p w:rsidR="00004E51" w:rsidRDefault="00004E51" w:rsidP="0028740B">
            <w:pPr>
              <w:ind w:left="0"/>
              <w:rPr>
                <w:color w:val="auto"/>
                <w:sz w:val="18"/>
                <w:szCs w:val="18"/>
              </w:rPr>
            </w:pPr>
            <w:r w:rsidRPr="00004E51">
              <w:rPr>
                <w:color w:val="auto"/>
                <w:sz w:val="18"/>
                <w:szCs w:val="18"/>
              </w:rPr>
              <w:t>Przeworsk WK 51822</w:t>
            </w:r>
          </w:p>
          <w:p w:rsidR="00004E51" w:rsidRDefault="00004E51" w:rsidP="0028740B">
            <w:pPr>
              <w:ind w:left="0"/>
              <w:rPr>
                <w:color w:val="auto"/>
                <w:sz w:val="18"/>
                <w:szCs w:val="18"/>
              </w:rPr>
            </w:pPr>
          </w:p>
          <w:p w:rsidR="00004E51" w:rsidRPr="00004E51" w:rsidRDefault="00004E51" w:rsidP="00FC2A7A">
            <w:pPr>
              <w:ind w:left="0"/>
              <w:jc w:val="both"/>
              <w:rPr>
                <w:color w:val="auto"/>
                <w:sz w:val="18"/>
                <w:szCs w:val="18"/>
              </w:rPr>
            </w:pPr>
            <w:r w:rsidRPr="00004E51">
              <w:rPr>
                <w:color w:val="auto"/>
                <w:sz w:val="18"/>
                <w:szCs w:val="18"/>
              </w:rPr>
              <w:t>W niniejszej monografii omówiono wiele zagadnień z zakresu pedagogiki przedszkolnej. Poruszono szeroką problematykę badawczą, dokonano analiz z zakresu prakseologii, dydaktyki, wychowania, opieki czy społecznego funkcjonowania. Odnosząc się do tematyki tomu, można podkreślić j</w:t>
            </w:r>
            <w:bookmarkStart w:id="0" w:name="_GoBack"/>
            <w:bookmarkEnd w:id="0"/>
            <w:r w:rsidRPr="00004E51">
              <w:rPr>
                <w:color w:val="auto"/>
                <w:sz w:val="18"/>
                <w:szCs w:val="18"/>
              </w:rPr>
              <w:t>ego kompleksowy charakter. Wskazana różnorodność pozwoliła na stworzenie płaszczyzny do wymiany poglądów przedstawicieli różnych środowisk. [...]</w:t>
            </w:r>
          </w:p>
          <w:p w:rsidR="00004E51" w:rsidRPr="00004E51" w:rsidRDefault="00004E51" w:rsidP="00004E51">
            <w:pPr>
              <w:ind w:left="0"/>
              <w:rPr>
                <w:color w:val="auto"/>
                <w:sz w:val="18"/>
                <w:szCs w:val="18"/>
              </w:rPr>
            </w:pPr>
          </w:p>
          <w:p w:rsidR="00004E51" w:rsidRDefault="00004E51" w:rsidP="00004E51">
            <w:pPr>
              <w:ind w:left="0"/>
              <w:jc w:val="both"/>
              <w:rPr>
                <w:color w:val="auto"/>
                <w:sz w:val="18"/>
                <w:szCs w:val="18"/>
              </w:rPr>
            </w:pPr>
            <w:r w:rsidRPr="00004E51">
              <w:rPr>
                <w:color w:val="auto"/>
                <w:sz w:val="18"/>
                <w:szCs w:val="18"/>
              </w:rPr>
              <w:t>Pracę tę adresujemy przede wszystk</w:t>
            </w:r>
            <w:r w:rsidR="006236AE">
              <w:rPr>
                <w:color w:val="auto"/>
                <w:sz w:val="18"/>
                <w:szCs w:val="18"/>
              </w:rPr>
              <w:t xml:space="preserve">im do trzech grup odbiorców: - </w:t>
            </w:r>
            <w:r w:rsidRPr="00004E51">
              <w:rPr>
                <w:color w:val="auto"/>
                <w:sz w:val="18"/>
                <w:szCs w:val="18"/>
              </w:rPr>
              <w:t>student</w:t>
            </w:r>
            <w:r w:rsidR="006236AE">
              <w:rPr>
                <w:color w:val="auto"/>
                <w:sz w:val="18"/>
                <w:szCs w:val="18"/>
              </w:rPr>
              <w:t xml:space="preserve">ów pedagogiki przedszkolnej; - </w:t>
            </w:r>
            <w:r w:rsidRPr="00004E51">
              <w:rPr>
                <w:color w:val="auto"/>
                <w:sz w:val="18"/>
                <w:szCs w:val="18"/>
              </w:rPr>
              <w:t>nauczycieli akademickich tych samych specjalności, którym te teksty mogą posłużyć do analiz w pracy z przyszłymi i obecnym</w:t>
            </w:r>
            <w:r w:rsidR="006236AE">
              <w:rPr>
                <w:color w:val="auto"/>
                <w:sz w:val="18"/>
                <w:szCs w:val="18"/>
              </w:rPr>
              <w:t xml:space="preserve">i nauczycielami przedszkoli; - </w:t>
            </w:r>
            <w:r w:rsidRPr="00004E51">
              <w:rPr>
                <w:color w:val="auto"/>
                <w:sz w:val="18"/>
                <w:szCs w:val="18"/>
              </w:rPr>
              <w:t>czynnych nauczycieli przedszkoli, troszczących się o rozwój dzieci i swojego warsztatu zawodowego.</w:t>
            </w:r>
          </w:p>
        </w:tc>
        <w:tc>
          <w:tcPr>
            <w:tcW w:w="2977" w:type="dxa"/>
          </w:tcPr>
          <w:p w:rsidR="00004E51" w:rsidRDefault="00004E51" w:rsidP="005C426B">
            <w:pPr>
              <w:ind w:left="0"/>
              <w:rPr>
                <w:noProof/>
                <w:sz w:val="16"/>
                <w:szCs w:val="16"/>
                <w:lang w:eastAsia="pl-PL"/>
              </w:rPr>
            </w:pPr>
          </w:p>
          <w:p w:rsidR="00004E51" w:rsidRDefault="00004E51" w:rsidP="00004E51">
            <w:pPr>
              <w:ind w:left="0"/>
              <w:jc w:val="center"/>
              <w:rPr>
                <w:noProof/>
                <w:sz w:val="16"/>
                <w:szCs w:val="16"/>
                <w:lang w:eastAsia="pl-PL"/>
              </w:rPr>
            </w:pPr>
            <w:r>
              <w:rPr>
                <w:noProof/>
                <w:lang w:eastAsia="pl-PL"/>
              </w:rPr>
              <w:drawing>
                <wp:inline distT="0" distB="0" distL="0" distR="0" wp14:anchorId="76812601" wp14:editId="62F2E567">
                  <wp:extent cx="1497542" cy="2156460"/>
                  <wp:effectExtent l="0" t="0" r="7620" b="0"/>
                  <wp:docPr id="15" name="Obraz 15" descr="Pedagogika przedszkolna. Oblicza i poszuki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dagogika przedszkolna. Oblicza i poszukiwan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8765" cy="2158222"/>
                          </a:xfrm>
                          <a:prstGeom prst="rect">
                            <a:avLst/>
                          </a:prstGeom>
                          <a:noFill/>
                          <a:ln>
                            <a:noFill/>
                          </a:ln>
                        </pic:spPr>
                      </pic:pic>
                    </a:graphicData>
                  </a:graphic>
                </wp:inline>
              </w:drawing>
            </w:r>
          </w:p>
          <w:p w:rsidR="00766C7A" w:rsidRDefault="00766C7A" w:rsidP="00004E51">
            <w:pPr>
              <w:ind w:left="0"/>
              <w:jc w:val="center"/>
              <w:rPr>
                <w:noProof/>
                <w:sz w:val="16"/>
                <w:szCs w:val="16"/>
                <w:lang w:eastAsia="pl-PL"/>
              </w:rPr>
            </w:pPr>
          </w:p>
        </w:tc>
      </w:tr>
      <w:tr w:rsidR="00004E51" w:rsidTr="00706092">
        <w:trPr>
          <w:trHeight w:val="2833"/>
        </w:trPr>
        <w:tc>
          <w:tcPr>
            <w:tcW w:w="7479" w:type="dxa"/>
          </w:tcPr>
          <w:p w:rsidR="007861D8" w:rsidRDefault="007861D8" w:rsidP="007861D8">
            <w:pPr>
              <w:ind w:left="0"/>
              <w:jc w:val="both"/>
              <w:rPr>
                <w:color w:val="auto"/>
                <w:sz w:val="18"/>
                <w:szCs w:val="18"/>
              </w:rPr>
            </w:pPr>
          </w:p>
          <w:p w:rsidR="007861D8" w:rsidRPr="007861D8" w:rsidRDefault="007861D8" w:rsidP="007861D8">
            <w:pPr>
              <w:ind w:left="0"/>
              <w:jc w:val="both"/>
              <w:rPr>
                <w:b/>
                <w:bCs/>
                <w:color w:val="auto"/>
                <w:sz w:val="18"/>
                <w:szCs w:val="18"/>
              </w:rPr>
            </w:pPr>
            <w:r w:rsidRPr="007861D8">
              <w:rPr>
                <w:b/>
                <w:bCs/>
                <w:color w:val="auto"/>
                <w:sz w:val="18"/>
                <w:szCs w:val="18"/>
              </w:rPr>
              <w:t>Starsze przedszkolaki : jak skutecznie je wychowywać i kształcić w przedszkolu i w domu : praca zbiorowa / pod red. Edyty Gruszczyk-Kolczyńskiej. - Kraków : "Bliżej Przedszkola", 2014.</w:t>
            </w:r>
          </w:p>
          <w:p w:rsidR="007861D8" w:rsidRPr="007861D8" w:rsidRDefault="007861D8" w:rsidP="007861D8">
            <w:pPr>
              <w:ind w:left="0"/>
              <w:jc w:val="both"/>
              <w:rPr>
                <w:b/>
                <w:bCs/>
                <w:color w:val="auto"/>
                <w:sz w:val="18"/>
                <w:szCs w:val="18"/>
              </w:rPr>
            </w:pPr>
          </w:p>
          <w:p w:rsidR="007861D8" w:rsidRDefault="007861D8" w:rsidP="007861D8">
            <w:pPr>
              <w:ind w:left="0"/>
              <w:jc w:val="both"/>
              <w:rPr>
                <w:color w:val="auto"/>
                <w:sz w:val="18"/>
                <w:szCs w:val="18"/>
              </w:rPr>
            </w:pPr>
            <w:r w:rsidRPr="007861D8">
              <w:rPr>
                <w:color w:val="auto"/>
                <w:sz w:val="18"/>
                <w:szCs w:val="18"/>
              </w:rPr>
              <w:t>Przeworsk WK 51833</w:t>
            </w:r>
            <w:r>
              <w:rPr>
                <w:color w:val="auto"/>
                <w:sz w:val="18"/>
                <w:szCs w:val="18"/>
              </w:rPr>
              <w:t xml:space="preserve">, </w:t>
            </w:r>
            <w:r w:rsidRPr="007861D8">
              <w:rPr>
                <w:color w:val="auto"/>
                <w:sz w:val="18"/>
                <w:szCs w:val="18"/>
              </w:rPr>
              <w:t xml:space="preserve">Lubaczów </w:t>
            </w:r>
            <w:proofErr w:type="spellStart"/>
            <w:r w:rsidRPr="007861D8">
              <w:rPr>
                <w:color w:val="auto"/>
                <w:sz w:val="18"/>
                <w:szCs w:val="18"/>
              </w:rPr>
              <w:t>CzL</w:t>
            </w:r>
            <w:proofErr w:type="spellEnd"/>
            <w:r w:rsidRPr="007861D8">
              <w:rPr>
                <w:color w:val="auto"/>
                <w:sz w:val="18"/>
                <w:szCs w:val="18"/>
              </w:rPr>
              <w:t xml:space="preserve"> 49293</w:t>
            </w:r>
          </w:p>
          <w:p w:rsidR="007861D8" w:rsidRDefault="007861D8" w:rsidP="007861D8">
            <w:pPr>
              <w:ind w:left="0"/>
              <w:jc w:val="both"/>
              <w:rPr>
                <w:color w:val="auto"/>
                <w:sz w:val="18"/>
                <w:szCs w:val="18"/>
              </w:rPr>
            </w:pPr>
          </w:p>
          <w:p w:rsidR="00004E51" w:rsidRDefault="007861D8" w:rsidP="007861D8">
            <w:pPr>
              <w:ind w:left="0"/>
              <w:jc w:val="both"/>
              <w:rPr>
                <w:color w:val="auto"/>
                <w:sz w:val="18"/>
                <w:szCs w:val="18"/>
              </w:rPr>
            </w:pPr>
            <w:r>
              <w:rPr>
                <w:color w:val="auto"/>
                <w:sz w:val="18"/>
                <w:szCs w:val="18"/>
              </w:rPr>
              <w:t>Publikacja</w:t>
            </w:r>
            <w:r w:rsidRPr="007861D8">
              <w:rPr>
                <w:color w:val="auto"/>
                <w:sz w:val="18"/>
                <w:szCs w:val="18"/>
              </w:rPr>
              <w:t xml:space="preserve"> zawiera wiedzę stanowiącą bazę dla wszystkich zakresów działalności pedagogicznych. W książce znajdują się nowe i mało znane informacje o skutecznych sposobach kierowania uczeniem się starszych przedszkolaków, o których powinien wiedzieć każdy świadomy nauczyciel </w:t>
            </w:r>
            <w:r w:rsidR="0006120F">
              <w:rPr>
                <w:color w:val="auto"/>
                <w:sz w:val="18"/>
                <w:szCs w:val="18"/>
              </w:rPr>
              <w:t xml:space="preserve">     </w:t>
            </w:r>
            <w:r w:rsidRPr="007861D8">
              <w:rPr>
                <w:color w:val="auto"/>
                <w:sz w:val="18"/>
                <w:szCs w:val="18"/>
              </w:rPr>
              <w:t>i rodzic. </w:t>
            </w:r>
          </w:p>
          <w:p w:rsidR="007861D8" w:rsidRPr="007861D8" w:rsidRDefault="007861D8" w:rsidP="007861D8">
            <w:pPr>
              <w:ind w:left="0"/>
              <w:jc w:val="both"/>
              <w:rPr>
                <w:color w:val="auto"/>
                <w:sz w:val="18"/>
                <w:szCs w:val="18"/>
              </w:rPr>
            </w:pPr>
          </w:p>
        </w:tc>
        <w:tc>
          <w:tcPr>
            <w:tcW w:w="2977" w:type="dxa"/>
          </w:tcPr>
          <w:p w:rsidR="00004E51" w:rsidRDefault="00004E51" w:rsidP="005C426B">
            <w:pPr>
              <w:ind w:left="0"/>
              <w:rPr>
                <w:noProof/>
                <w:sz w:val="16"/>
                <w:szCs w:val="16"/>
                <w:lang w:eastAsia="pl-PL"/>
              </w:rPr>
            </w:pPr>
          </w:p>
          <w:p w:rsidR="007861D8" w:rsidRDefault="007861D8" w:rsidP="007861D8">
            <w:pPr>
              <w:ind w:left="0"/>
              <w:jc w:val="center"/>
              <w:rPr>
                <w:noProof/>
                <w:sz w:val="16"/>
                <w:szCs w:val="16"/>
                <w:lang w:eastAsia="pl-PL"/>
              </w:rPr>
            </w:pPr>
            <w:r>
              <w:rPr>
                <w:noProof/>
                <w:lang w:eastAsia="pl-PL"/>
              </w:rPr>
              <w:drawing>
                <wp:inline distT="0" distB="0" distL="0" distR="0" wp14:anchorId="6599F68D" wp14:editId="5E947D2D">
                  <wp:extent cx="1524000" cy="1924050"/>
                  <wp:effectExtent l="0" t="0" r="0" b="0"/>
                  <wp:docPr id="17" name="Obraz 17" descr="http://blizejprzedszkola.pl/wydawnictwo/files/Starsze_przedszkolaki_okla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izejprzedszkola.pl/wydawnictwo/files/Starsze_przedszkolaki_okladk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8738" cy="1930032"/>
                          </a:xfrm>
                          <a:prstGeom prst="rect">
                            <a:avLst/>
                          </a:prstGeom>
                          <a:noFill/>
                          <a:ln>
                            <a:noFill/>
                          </a:ln>
                        </pic:spPr>
                      </pic:pic>
                    </a:graphicData>
                  </a:graphic>
                </wp:inline>
              </w:drawing>
            </w:r>
          </w:p>
          <w:p w:rsidR="007861D8" w:rsidRDefault="007861D8" w:rsidP="007861D8">
            <w:pPr>
              <w:ind w:left="0"/>
              <w:jc w:val="center"/>
              <w:rPr>
                <w:noProof/>
                <w:sz w:val="16"/>
                <w:szCs w:val="16"/>
                <w:lang w:eastAsia="pl-PL"/>
              </w:rPr>
            </w:pPr>
          </w:p>
        </w:tc>
      </w:tr>
    </w:tbl>
    <w:p w:rsidR="00567104" w:rsidRPr="00FB597D" w:rsidRDefault="00567104" w:rsidP="007861D8">
      <w:pPr>
        <w:ind w:left="0"/>
        <w:rPr>
          <w:sz w:val="48"/>
          <w:szCs w:val="48"/>
        </w:rPr>
      </w:pPr>
    </w:p>
    <w:sectPr w:rsidR="00567104" w:rsidRPr="00FB597D" w:rsidSect="00CA53F8">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3D" w:rsidRDefault="0077373D" w:rsidP="002476E0">
      <w:pPr>
        <w:spacing w:after="0" w:line="240" w:lineRule="auto"/>
      </w:pPr>
      <w:r>
        <w:separator/>
      </w:r>
    </w:p>
  </w:endnote>
  <w:endnote w:type="continuationSeparator" w:id="0">
    <w:p w:rsidR="0077373D" w:rsidRDefault="0077373D" w:rsidP="0024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08239"/>
      <w:docPartObj>
        <w:docPartGallery w:val="Page Numbers (Bottom of Page)"/>
        <w:docPartUnique/>
      </w:docPartObj>
    </w:sdtPr>
    <w:sdtEndPr/>
    <w:sdtContent>
      <w:p w:rsidR="001714C8" w:rsidRDefault="001714C8">
        <w:pPr>
          <w:pStyle w:val="Stopka"/>
          <w:jc w:val="right"/>
        </w:pPr>
        <w:r>
          <w:fldChar w:fldCharType="begin"/>
        </w:r>
        <w:r>
          <w:instrText>PAGE   \* MERGEFORMAT</w:instrText>
        </w:r>
        <w:r>
          <w:fldChar w:fldCharType="separate"/>
        </w:r>
        <w:r w:rsidR="00FC2A7A">
          <w:rPr>
            <w:noProof/>
          </w:rPr>
          <w:t>5</w:t>
        </w:r>
        <w:r>
          <w:fldChar w:fldCharType="end"/>
        </w:r>
      </w:p>
    </w:sdtContent>
  </w:sdt>
  <w:p w:rsidR="001714C8" w:rsidRDefault="001714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3D" w:rsidRDefault="0077373D" w:rsidP="002476E0">
      <w:pPr>
        <w:spacing w:after="0" w:line="240" w:lineRule="auto"/>
      </w:pPr>
      <w:r>
        <w:separator/>
      </w:r>
    </w:p>
  </w:footnote>
  <w:footnote w:type="continuationSeparator" w:id="0">
    <w:p w:rsidR="0077373D" w:rsidRDefault="0077373D" w:rsidP="00247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87B12B4"/>
    <w:multiLevelType w:val="hybridMultilevel"/>
    <w:tmpl w:val="48CC17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1710D9"/>
    <w:multiLevelType w:val="hybridMultilevel"/>
    <w:tmpl w:val="FCA296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8CB0226"/>
    <w:multiLevelType w:val="multilevel"/>
    <w:tmpl w:val="430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61797"/>
    <w:multiLevelType w:val="multilevel"/>
    <w:tmpl w:val="8264C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26378"/>
    <w:multiLevelType w:val="hybridMultilevel"/>
    <w:tmpl w:val="703E6C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AD87B4B"/>
    <w:multiLevelType w:val="multilevel"/>
    <w:tmpl w:val="7F3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30"/>
    <w:rsid w:val="00000B0D"/>
    <w:rsid w:val="00004E51"/>
    <w:rsid w:val="000069F2"/>
    <w:rsid w:val="00007291"/>
    <w:rsid w:val="0002303E"/>
    <w:rsid w:val="00023E7C"/>
    <w:rsid w:val="00032A33"/>
    <w:rsid w:val="00051280"/>
    <w:rsid w:val="0006120F"/>
    <w:rsid w:val="00061C1E"/>
    <w:rsid w:val="0006431F"/>
    <w:rsid w:val="00082A58"/>
    <w:rsid w:val="00085288"/>
    <w:rsid w:val="00086508"/>
    <w:rsid w:val="00095A8A"/>
    <w:rsid w:val="000A62A2"/>
    <w:rsid w:val="000C16E1"/>
    <w:rsid w:val="000C5FC1"/>
    <w:rsid w:val="000C600C"/>
    <w:rsid w:val="000F029F"/>
    <w:rsid w:val="000F0812"/>
    <w:rsid w:val="000F0F3B"/>
    <w:rsid w:val="00102A01"/>
    <w:rsid w:val="0010555B"/>
    <w:rsid w:val="00117FC1"/>
    <w:rsid w:val="0012114A"/>
    <w:rsid w:val="00170061"/>
    <w:rsid w:val="001714C8"/>
    <w:rsid w:val="001746F6"/>
    <w:rsid w:val="00187255"/>
    <w:rsid w:val="001949B0"/>
    <w:rsid w:val="001A01D2"/>
    <w:rsid w:val="001A0BD5"/>
    <w:rsid w:val="001A2FB6"/>
    <w:rsid w:val="001C465D"/>
    <w:rsid w:val="001E440E"/>
    <w:rsid w:val="001E44C5"/>
    <w:rsid w:val="001F6425"/>
    <w:rsid w:val="00223BC2"/>
    <w:rsid w:val="002246B7"/>
    <w:rsid w:val="0023039F"/>
    <w:rsid w:val="00233A7F"/>
    <w:rsid w:val="00245A51"/>
    <w:rsid w:val="002476E0"/>
    <w:rsid w:val="0025551D"/>
    <w:rsid w:val="00261DC6"/>
    <w:rsid w:val="00274351"/>
    <w:rsid w:val="0028034B"/>
    <w:rsid w:val="002862E9"/>
    <w:rsid w:val="0028740B"/>
    <w:rsid w:val="00291E56"/>
    <w:rsid w:val="002A1BF9"/>
    <w:rsid w:val="002A4BFB"/>
    <w:rsid w:val="002C657C"/>
    <w:rsid w:val="002C7E0E"/>
    <w:rsid w:val="002D2B10"/>
    <w:rsid w:val="002E2571"/>
    <w:rsid w:val="002F26F7"/>
    <w:rsid w:val="00313910"/>
    <w:rsid w:val="0031664E"/>
    <w:rsid w:val="0036062B"/>
    <w:rsid w:val="00376A62"/>
    <w:rsid w:val="00391780"/>
    <w:rsid w:val="003A136A"/>
    <w:rsid w:val="003A139A"/>
    <w:rsid w:val="003A1CDB"/>
    <w:rsid w:val="003C32C3"/>
    <w:rsid w:val="003D3E10"/>
    <w:rsid w:val="003D5C6B"/>
    <w:rsid w:val="003E1B5C"/>
    <w:rsid w:val="00440A26"/>
    <w:rsid w:val="00443421"/>
    <w:rsid w:val="00446628"/>
    <w:rsid w:val="004625FC"/>
    <w:rsid w:val="00466366"/>
    <w:rsid w:val="00467D40"/>
    <w:rsid w:val="00474DAF"/>
    <w:rsid w:val="00476806"/>
    <w:rsid w:val="00480716"/>
    <w:rsid w:val="00484220"/>
    <w:rsid w:val="004944BD"/>
    <w:rsid w:val="00497E39"/>
    <w:rsid w:val="004A098C"/>
    <w:rsid w:val="004A0DA8"/>
    <w:rsid w:val="004A54A1"/>
    <w:rsid w:val="004B2014"/>
    <w:rsid w:val="004B7F6E"/>
    <w:rsid w:val="004B7FED"/>
    <w:rsid w:val="004C10DA"/>
    <w:rsid w:val="004C4BE7"/>
    <w:rsid w:val="004C5314"/>
    <w:rsid w:val="004E4395"/>
    <w:rsid w:val="00500ECA"/>
    <w:rsid w:val="005019EC"/>
    <w:rsid w:val="00501F23"/>
    <w:rsid w:val="005033A2"/>
    <w:rsid w:val="00514500"/>
    <w:rsid w:val="005168A7"/>
    <w:rsid w:val="00521F84"/>
    <w:rsid w:val="00524830"/>
    <w:rsid w:val="00530298"/>
    <w:rsid w:val="00533D32"/>
    <w:rsid w:val="00533EE4"/>
    <w:rsid w:val="00533FC8"/>
    <w:rsid w:val="00534B50"/>
    <w:rsid w:val="005438EF"/>
    <w:rsid w:val="00550B9B"/>
    <w:rsid w:val="00554BCE"/>
    <w:rsid w:val="005610B3"/>
    <w:rsid w:val="00567104"/>
    <w:rsid w:val="00570871"/>
    <w:rsid w:val="00587A84"/>
    <w:rsid w:val="00587E6D"/>
    <w:rsid w:val="00592A64"/>
    <w:rsid w:val="005A0BD9"/>
    <w:rsid w:val="005A0D94"/>
    <w:rsid w:val="005A1648"/>
    <w:rsid w:val="005A5054"/>
    <w:rsid w:val="005B00C4"/>
    <w:rsid w:val="005B43F7"/>
    <w:rsid w:val="005B506B"/>
    <w:rsid w:val="005C38E1"/>
    <w:rsid w:val="005C426B"/>
    <w:rsid w:val="005C53BE"/>
    <w:rsid w:val="005D09B5"/>
    <w:rsid w:val="005D2F36"/>
    <w:rsid w:val="0060362D"/>
    <w:rsid w:val="00607C83"/>
    <w:rsid w:val="006236AE"/>
    <w:rsid w:val="00636A63"/>
    <w:rsid w:val="00641A85"/>
    <w:rsid w:val="00643709"/>
    <w:rsid w:val="00643D1E"/>
    <w:rsid w:val="00644A72"/>
    <w:rsid w:val="00646DAD"/>
    <w:rsid w:val="00652484"/>
    <w:rsid w:val="00655660"/>
    <w:rsid w:val="00665FEE"/>
    <w:rsid w:val="00671D43"/>
    <w:rsid w:val="00682EC6"/>
    <w:rsid w:val="0068397F"/>
    <w:rsid w:val="00683BA9"/>
    <w:rsid w:val="00686B9E"/>
    <w:rsid w:val="0069678A"/>
    <w:rsid w:val="006A4556"/>
    <w:rsid w:val="006A47A5"/>
    <w:rsid w:val="006B68DA"/>
    <w:rsid w:val="006D7C06"/>
    <w:rsid w:val="006F61AE"/>
    <w:rsid w:val="0070582C"/>
    <w:rsid w:val="00706092"/>
    <w:rsid w:val="00711DDF"/>
    <w:rsid w:val="007135B1"/>
    <w:rsid w:val="00714691"/>
    <w:rsid w:val="00725AE0"/>
    <w:rsid w:val="00726FD6"/>
    <w:rsid w:val="0073166A"/>
    <w:rsid w:val="007401A7"/>
    <w:rsid w:val="007453B8"/>
    <w:rsid w:val="00754E3B"/>
    <w:rsid w:val="00766C7A"/>
    <w:rsid w:val="0077373D"/>
    <w:rsid w:val="00775256"/>
    <w:rsid w:val="007861D8"/>
    <w:rsid w:val="0078760E"/>
    <w:rsid w:val="007914A7"/>
    <w:rsid w:val="007946F5"/>
    <w:rsid w:val="007958F4"/>
    <w:rsid w:val="007A20D0"/>
    <w:rsid w:val="007A414F"/>
    <w:rsid w:val="007A4BB0"/>
    <w:rsid w:val="007A71F0"/>
    <w:rsid w:val="007B509E"/>
    <w:rsid w:val="007B642C"/>
    <w:rsid w:val="007C159A"/>
    <w:rsid w:val="007C2D1A"/>
    <w:rsid w:val="007D6D4B"/>
    <w:rsid w:val="007E5D2F"/>
    <w:rsid w:val="008119C4"/>
    <w:rsid w:val="00811F4B"/>
    <w:rsid w:val="00816078"/>
    <w:rsid w:val="00816C79"/>
    <w:rsid w:val="00820B95"/>
    <w:rsid w:val="00821509"/>
    <w:rsid w:val="008273B5"/>
    <w:rsid w:val="0084180E"/>
    <w:rsid w:val="008556F1"/>
    <w:rsid w:val="00863510"/>
    <w:rsid w:val="00866BD0"/>
    <w:rsid w:val="008700D0"/>
    <w:rsid w:val="00873BD8"/>
    <w:rsid w:val="008744E6"/>
    <w:rsid w:val="00877E27"/>
    <w:rsid w:val="008940CD"/>
    <w:rsid w:val="00897BF5"/>
    <w:rsid w:val="008A093C"/>
    <w:rsid w:val="008A68D5"/>
    <w:rsid w:val="008A70B5"/>
    <w:rsid w:val="008B193A"/>
    <w:rsid w:val="008D04AF"/>
    <w:rsid w:val="008D2890"/>
    <w:rsid w:val="008D4601"/>
    <w:rsid w:val="008D610C"/>
    <w:rsid w:val="008E6FA3"/>
    <w:rsid w:val="00904F61"/>
    <w:rsid w:val="00920C3F"/>
    <w:rsid w:val="00924601"/>
    <w:rsid w:val="00930D05"/>
    <w:rsid w:val="009344DE"/>
    <w:rsid w:val="00940223"/>
    <w:rsid w:val="00941424"/>
    <w:rsid w:val="00961F51"/>
    <w:rsid w:val="00964999"/>
    <w:rsid w:val="00964C11"/>
    <w:rsid w:val="009701BF"/>
    <w:rsid w:val="00972F60"/>
    <w:rsid w:val="009734B7"/>
    <w:rsid w:val="00976AAA"/>
    <w:rsid w:val="009815A8"/>
    <w:rsid w:val="00984DC7"/>
    <w:rsid w:val="00986654"/>
    <w:rsid w:val="00987530"/>
    <w:rsid w:val="009B06BE"/>
    <w:rsid w:val="009B4BCC"/>
    <w:rsid w:val="009C46D7"/>
    <w:rsid w:val="009C499C"/>
    <w:rsid w:val="009C69FF"/>
    <w:rsid w:val="009D1308"/>
    <w:rsid w:val="009D1441"/>
    <w:rsid w:val="009D1E4A"/>
    <w:rsid w:val="009D1E83"/>
    <w:rsid w:val="009E33BA"/>
    <w:rsid w:val="009E3BF4"/>
    <w:rsid w:val="009F10DB"/>
    <w:rsid w:val="009F4116"/>
    <w:rsid w:val="00A02406"/>
    <w:rsid w:val="00A24280"/>
    <w:rsid w:val="00A35AC4"/>
    <w:rsid w:val="00A45347"/>
    <w:rsid w:val="00A532AB"/>
    <w:rsid w:val="00A6671F"/>
    <w:rsid w:val="00A8150D"/>
    <w:rsid w:val="00A84D1A"/>
    <w:rsid w:val="00A86E01"/>
    <w:rsid w:val="00A90BC9"/>
    <w:rsid w:val="00A9769B"/>
    <w:rsid w:val="00AC0E54"/>
    <w:rsid w:val="00AC2F97"/>
    <w:rsid w:val="00AF0247"/>
    <w:rsid w:val="00B0310A"/>
    <w:rsid w:val="00B05C5B"/>
    <w:rsid w:val="00B20744"/>
    <w:rsid w:val="00B22169"/>
    <w:rsid w:val="00B26693"/>
    <w:rsid w:val="00B27C54"/>
    <w:rsid w:val="00B322E3"/>
    <w:rsid w:val="00B323DA"/>
    <w:rsid w:val="00B41A77"/>
    <w:rsid w:val="00B5426C"/>
    <w:rsid w:val="00B622AA"/>
    <w:rsid w:val="00B64272"/>
    <w:rsid w:val="00B70F33"/>
    <w:rsid w:val="00B72496"/>
    <w:rsid w:val="00B72DF1"/>
    <w:rsid w:val="00B766BB"/>
    <w:rsid w:val="00B84E93"/>
    <w:rsid w:val="00B85B12"/>
    <w:rsid w:val="00B94903"/>
    <w:rsid w:val="00BA12A4"/>
    <w:rsid w:val="00BB2806"/>
    <w:rsid w:val="00BC61BE"/>
    <w:rsid w:val="00BD4FDE"/>
    <w:rsid w:val="00BE4949"/>
    <w:rsid w:val="00C01209"/>
    <w:rsid w:val="00C04B48"/>
    <w:rsid w:val="00C109D7"/>
    <w:rsid w:val="00C126C1"/>
    <w:rsid w:val="00C130BA"/>
    <w:rsid w:val="00C23137"/>
    <w:rsid w:val="00C23496"/>
    <w:rsid w:val="00C23FF5"/>
    <w:rsid w:val="00C24519"/>
    <w:rsid w:val="00C24E0D"/>
    <w:rsid w:val="00C2719E"/>
    <w:rsid w:val="00C36C05"/>
    <w:rsid w:val="00C54573"/>
    <w:rsid w:val="00C642BA"/>
    <w:rsid w:val="00C72EF2"/>
    <w:rsid w:val="00C734A8"/>
    <w:rsid w:val="00C807D4"/>
    <w:rsid w:val="00C820B1"/>
    <w:rsid w:val="00C957DE"/>
    <w:rsid w:val="00CA3D77"/>
    <w:rsid w:val="00CA53F8"/>
    <w:rsid w:val="00CA668F"/>
    <w:rsid w:val="00CA676D"/>
    <w:rsid w:val="00CD4F4B"/>
    <w:rsid w:val="00CD5D15"/>
    <w:rsid w:val="00CD695A"/>
    <w:rsid w:val="00CE01D2"/>
    <w:rsid w:val="00CE0F10"/>
    <w:rsid w:val="00CF0575"/>
    <w:rsid w:val="00CF0E50"/>
    <w:rsid w:val="00CF673F"/>
    <w:rsid w:val="00D32CFB"/>
    <w:rsid w:val="00D361DE"/>
    <w:rsid w:val="00D440FF"/>
    <w:rsid w:val="00D513A9"/>
    <w:rsid w:val="00D56F8A"/>
    <w:rsid w:val="00D66889"/>
    <w:rsid w:val="00D71A59"/>
    <w:rsid w:val="00D74E22"/>
    <w:rsid w:val="00D90DD1"/>
    <w:rsid w:val="00D915C5"/>
    <w:rsid w:val="00DA0D71"/>
    <w:rsid w:val="00DA273D"/>
    <w:rsid w:val="00DA3712"/>
    <w:rsid w:val="00DC0A46"/>
    <w:rsid w:val="00DC6958"/>
    <w:rsid w:val="00DD3350"/>
    <w:rsid w:val="00DD674B"/>
    <w:rsid w:val="00DD681F"/>
    <w:rsid w:val="00DD7D81"/>
    <w:rsid w:val="00DE0D4A"/>
    <w:rsid w:val="00DF254C"/>
    <w:rsid w:val="00DF6766"/>
    <w:rsid w:val="00E010F4"/>
    <w:rsid w:val="00E0211A"/>
    <w:rsid w:val="00E039E1"/>
    <w:rsid w:val="00E0553A"/>
    <w:rsid w:val="00E1173F"/>
    <w:rsid w:val="00E16811"/>
    <w:rsid w:val="00E23AF9"/>
    <w:rsid w:val="00E35631"/>
    <w:rsid w:val="00E4789C"/>
    <w:rsid w:val="00E519E9"/>
    <w:rsid w:val="00E55CEC"/>
    <w:rsid w:val="00E63119"/>
    <w:rsid w:val="00E7773D"/>
    <w:rsid w:val="00E80B67"/>
    <w:rsid w:val="00E85A1F"/>
    <w:rsid w:val="00E92A15"/>
    <w:rsid w:val="00E930FE"/>
    <w:rsid w:val="00E9565C"/>
    <w:rsid w:val="00EE735B"/>
    <w:rsid w:val="00EF2953"/>
    <w:rsid w:val="00EF3D6E"/>
    <w:rsid w:val="00EF7A2E"/>
    <w:rsid w:val="00F20FFE"/>
    <w:rsid w:val="00F277CD"/>
    <w:rsid w:val="00F31D48"/>
    <w:rsid w:val="00F43C20"/>
    <w:rsid w:val="00F45E1E"/>
    <w:rsid w:val="00F504B3"/>
    <w:rsid w:val="00F51E23"/>
    <w:rsid w:val="00F6182E"/>
    <w:rsid w:val="00F7620A"/>
    <w:rsid w:val="00F92C92"/>
    <w:rsid w:val="00FA291B"/>
    <w:rsid w:val="00FA517C"/>
    <w:rsid w:val="00FB4919"/>
    <w:rsid w:val="00FB597D"/>
    <w:rsid w:val="00FB6E0E"/>
    <w:rsid w:val="00FC2A7A"/>
    <w:rsid w:val="00FC3250"/>
    <w:rsid w:val="00FD2B8F"/>
    <w:rsid w:val="00FE0EB8"/>
    <w:rsid w:val="00FF0FAE"/>
    <w:rsid w:val="00FF7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e9a3,#fff3c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691"/>
    <w:rPr>
      <w:color w:val="5A5A5A" w:themeColor="text1" w:themeTint="A5"/>
    </w:rPr>
  </w:style>
  <w:style w:type="paragraph" w:styleId="Nagwek1">
    <w:name w:val="heading 1"/>
    <w:basedOn w:val="Normalny"/>
    <w:next w:val="Normalny"/>
    <w:link w:val="Nagwek1Znak"/>
    <w:uiPriority w:val="9"/>
    <w:qFormat/>
    <w:rsid w:val="0071469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1469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71469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1469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1469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1469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1469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1469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1469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691"/>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14691"/>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714691"/>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14691"/>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14691"/>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14691"/>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14691"/>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14691"/>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14691"/>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14691"/>
    <w:rPr>
      <w:b/>
      <w:bCs/>
      <w:smallCaps/>
      <w:color w:val="1F497D" w:themeColor="text2"/>
      <w:spacing w:val="10"/>
      <w:sz w:val="18"/>
      <w:szCs w:val="18"/>
    </w:rPr>
  </w:style>
  <w:style w:type="paragraph" w:styleId="Tytu">
    <w:name w:val="Title"/>
    <w:next w:val="Normalny"/>
    <w:link w:val="TytuZnak"/>
    <w:uiPriority w:val="10"/>
    <w:qFormat/>
    <w:rsid w:val="0071469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14691"/>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14691"/>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14691"/>
    <w:rPr>
      <w:smallCaps/>
      <w:color w:val="938953" w:themeColor="background2" w:themeShade="7F"/>
      <w:spacing w:val="5"/>
      <w:sz w:val="28"/>
      <w:szCs w:val="28"/>
    </w:rPr>
  </w:style>
  <w:style w:type="character" w:styleId="Pogrubienie">
    <w:name w:val="Strong"/>
    <w:uiPriority w:val="22"/>
    <w:qFormat/>
    <w:rsid w:val="00714691"/>
    <w:rPr>
      <w:b/>
      <w:bCs/>
      <w:spacing w:val="0"/>
    </w:rPr>
  </w:style>
  <w:style w:type="character" w:styleId="Uwydatnienie">
    <w:name w:val="Emphasis"/>
    <w:uiPriority w:val="20"/>
    <w:qFormat/>
    <w:rsid w:val="00714691"/>
    <w:rPr>
      <w:b/>
      <w:bCs/>
      <w:smallCaps/>
      <w:dstrike w:val="0"/>
      <w:color w:val="5A5A5A" w:themeColor="text1" w:themeTint="A5"/>
      <w:spacing w:val="20"/>
      <w:kern w:val="0"/>
      <w:vertAlign w:val="baseline"/>
    </w:rPr>
  </w:style>
  <w:style w:type="paragraph" w:styleId="Bezodstpw">
    <w:name w:val="No Spacing"/>
    <w:basedOn w:val="Normalny"/>
    <w:uiPriority w:val="1"/>
    <w:qFormat/>
    <w:rsid w:val="00714691"/>
    <w:pPr>
      <w:spacing w:after="0" w:line="240" w:lineRule="auto"/>
    </w:pPr>
  </w:style>
  <w:style w:type="paragraph" w:styleId="Akapitzlist">
    <w:name w:val="List Paragraph"/>
    <w:basedOn w:val="Normalny"/>
    <w:uiPriority w:val="34"/>
    <w:qFormat/>
    <w:rsid w:val="00714691"/>
    <w:pPr>
      <w:ind w:left="720"/>
      <w:contextualSpacing/>
    </w:pPr>
  </w:style>
  <w:style w:type="paragraph" w:styleId="Cytat">
    <w:name w:val="Quote"/>
    <w:basedOn w:val="Normalny"/>
    <w:next w:val="Normalny"/>
    <w:link w:val="CytatZnak"/>
    <w:uiPriority w:val="29"/>
    <w:qFormat/>
    <w:rsid w:val="00714691"/>
    <w:rPr>
      <w:i/>
      <w:iCs/>
    </w:rPr>
  </w:style>
  <w:style w:type="character" w:customStyle="1" w:styleId="CytatZnak">
    <w:name w:val="Cytat Znak"/>
    <w:basedOn w:val="Domylnaczcionkaakapitu"/>
    <w:link w:val="Cytat"/>
    <w:uiPriority w:val="29"/>
    <w:rsid w:val="00714691"/>
    <w:rPr>
      <w:i/>
      <w:iCs/>
      <w:color w:val="5A5A5A" w:themeColor="text1" w:themeTint="A5"/>
    </w:rPr>
  </w:style>
  <w:style w:type="paragraph" w:styleId="Cytatintensywny">
    <w:name w:val="Intense Quote"/>
    <w:basedOn w:val="Normalny"/>
    <w:next w:val="Normalny"/>
    <w:link w:val="CytatintensywnyZnak"/>
    <w:uiPriority w:val="30"/>
    <w:qFormat/>
    <w:rsid w:val="0071469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14691"/>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714691"/>
    <w:rPr>
      <w:smallCaps/>
      <w:dstrike w:val="0"/>
      <w:color w:val="5A5A5A" w:themeColor="text1" w:themeTint="A5"/>
      <w:vertAlign w:val="baseline"/>
    </w:rPr>
  </w:style>
  <w:style w:type="character" w:styleId="Wyrnienieintensywne">
    <w:name w:val="Intense Emphasis"/>
    <w:uiPriority w:val="21"/>
    <w:qFormat/>
    <w:rsid w:val="00714691"/>
    <w:rPr>
      <w:b/>
      <w:bCs/>
      <w:smallCaps/>
      <w:color w:val="4F81BD" w:themeColor="accent1"/>
      <w:spacing w:val="40"/>
    </w:rPr>
  </w:style>
  <w:style w:type="character" w:styleId="Odwoaniedelikatne">
    <w:name w:val="Subtle Reference"/>
    <w:uiPriority w:val="31"/>
    <w:qFormat/>
    <w:rsid w:val="00714691"/>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14691"/>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14691"/>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14691"/>
    <w:pPr>
      <w:outlineLvl w:val="9"/>
    </w:pPr>
    <w:rPr>
      <w:lang w:bidi="en-US"/>
    </w:rPr>
  </w:style>
  <w:style w:type="paragraph" w:styleId="Tekstdymka">
    <w:name w:val="Balloon Text"/>
    <w:basedOn w:val="Normalny"/>
    <w:link w:val="TekstdymkaZnak"/>
    <w:uiPriority w:val="99"/>
    <w:semiHidden/>
    <w:unhideWhenUsed/>
    <w:rsid w:val="00051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280"/>
    <w:rPr>
      <w:rFonts w:ascii="Tahoma" w:hAnsi="Tahoma" w:cs="Tahoma"/>
      <w:color w:val="5A5A5A" w:themeColor="text1" w:themeTint="A5"/>
      <w:sz w:val="16"/>
      <w:szCs w:val="16"/>
    </w:rPr>
  </w:style>
  <w:style w:type="table" w:styleId="Tabela-Siatka">
    <w:name w:val="Table Grid"/>
    <w:basedOn w:val="Standardowy"/>
    <w:uiPriority w:val="59"/>
    <w:rsid w:val="0097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700D0"/>
    <w:rPr>
      <w:color w:val="0000FF"/>
      <w:u w:val="single"/>
    </w:rPr>
  </w:style>
  <w:style w:type="character" w:customStyle="1" w:styleId="apple-converted-space">
    <w:name w:val="apple-converted-space"/>
    <w:basedOn w:val="Domylnaczcionkaakapitu"/>
    <w:rsid w:val="00A02406"/>
  </w:style>
  <w:style w:type="paragraph" w:styleId="Nagwek">
    <w:name w:val="header"/>
    <w:basedOn w:val="Normalny"/>
    <w:link w:val="NagwekZnak"/>
    <w:uiPriority w:val="99"/>
    <w:unhideWhenUsed/>
    <w:rsid w:val="00247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6E0"/>
    <w:rPr>
      <w:color w:val="5A5A5A" w:themeColor="text1" w:themeTint="A5"/>
    </w:rPr>
  </w:style>
  <w:style w:type="paragraph" w:styleId="Stopka">
    <w:name w:val="footer"/>
    <w:basedOn w:val="Normalny"/>
    <w:link w:val="StopkaZnak"/>
    <w:uiPriority w:val="99"/>
    <w:unhideWhenUsed/>
    <w:rsid w:val="00247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6E0"/>
    <w:rPr>
      <w:color w:val="5A5A5A" w:themeColor="text1" w:themeTint="A5"/>
    </w:rPr>
  </w:style>
  <w:style w:type="paragraph" w:styleId="NormalnyWeb">
    <w:name w:val="Normal (Web)"/>
    <w:basedOn w:val="Normalny"/>
    <w:uiPriority w:val="99"/>
    <w:unhideWhenUsed/>
    <w:rsid w:val="008D4601"/>
    <w:pPr>
      <w:spacing w:before="100" w:beforeAutospacing="1" w:after="100" w:afterAutospacing="1" w:line="240" w:lineRule="auto"/>
      <w:ind w:left="0"/>
    </w:pPr>
    <w:rPr>
      <w:rFonts w:ascii="Times New Roman" w:eastAsia="Times New Roman" w:hAnsi="Times New Roman" w:cs="Times New Roman"/>
      <w:color w:val="auto"/>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691"/>
    <w:rPr>
      <w:color w:val="5A5A5A" w:themeColor="text1" w:themeTint="A5"/>
    </w:rPr>
  </w:style>
  <w:style w:type="paragraph" w:styleId="Nagwek1">
    <w:name w:val="heading 1"/>
    <w:basedOn w:val="Normalny"/>
    <w:next w:val="Normalny"/>
    <w:link w:val="Nagwek1Znak"/>
    <w:uiPriority w:val="9"/>
    <w:qFormat/>
    <w:rsid w:val="0071469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semiHidden/>
    <w:unhideWhenUsed/>
    <w:qFormat/>
    <w:rsid w:val="0071469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semiHidden/>
    <w:unhideWhenUsed/>
    <w:qFormat/>
    <w:rsid w:val="0071469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semiHidden/>
    <w:unhideWhenUsed/>
    <w:qFormat/>
    <w:rsid w:val="0071469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semiHidden/>
    <w:unhideWhenUsed/>
    <w:qFormat/>
    <w:rsid w:val="0071469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semiHidden/>
    <w:unhideWhenUsed/>
    <w:qFormat/>
    <w:rsid w:val="0071469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semiHidden/>
    <w:unhideWhenUsed/>
    <w:qFormat/>
    <w:rsid w:val="0071469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semiHidden/>
    <w:unhideWhenUsed/>
    <w:qFormat/>
    <w:rsid w:val="0071469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71469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4691"/>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semiHidden/>
    <w:rsid w:val="00714691"/>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semiHidden/>
    <w:rsid w:val="00714691"/>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semiHidden/>
    <w:rsid w:val="00714691"/>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semiHidden/>
    <w:rsid w:val="00714691"/>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semiHidden/>
    <w:rsid w:val="00714691"/>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semiHidden/>
    <w:rsid w:val="00714691"/>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semiHidden/>
    <w:rsid w:val="00714691"/>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714691"/>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714691"/>
    <w:rPr>
      <w:b/>
      <w:bCs/>
      <w:smallCaps/>
      <w:color w:val="1F497D" w:themeColor="text2"/>
      <w:spacing w:val="10"/>
      <w:sz w:val="18"/>
      <w:szCs w:val="18"/>
    </w:rPr>
  </w:style>
  <w:style w:type="paragraph" w:styleId="Tytu">
    <w:name w:val="Title"/>
    <w:next w:val="Normalny"/>
    <w:link w:val="TytuZnak"/>
    <w:uiPriority w:val="10"/>
    <w:qFormat/>
    <w:rsid w:val="0071469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714691"/>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714691"/>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714691"/>
    <w:rPr>
      <w:smallCaps/>
      <w:color w:val="938953" w:themeColor="background2" w:themeShade="7F"/>
      <w:spacing w:val="5"/>
      <w:sz w:val="28"/>
      <w:szCs w:val="28"/>
    </w:rPr>
  </w:style>
  <w:style w:type="character" w:styleId="Pogrubienie">
    <w:name w:val="Strong"/>
    <w:uiPriority w:val="22"/>
    <w:qFormat/>
    <w:rsid w:val="00714691"/>
    <w:rPr>
      <w:b/>
      <w:bCs/>
      <w:spacing w:val="0"/>
    </w:rPr>
  </w:style>
  <w:style w:type="character" w:styleId="Uwydatnienie">
    <w:name w:val="Emphasis"/>
    <w:uiPriority w:val="20"/>
    <w:qFormat/>
    <w:rsid w:val="00714691"/>
    <w:rPr>
      <w:b/>
      <w:bCs/>
      <w:smallCaps/>
      <w:dstrike w:val="0"/>
      <w:color w:val="5A5A5A" w:themeColor="text1" w:themeTint="A5"/>
      <w:spacing w:val="20"/>
      <w:kern w:val="0"/>
      <w:vertAlign w:val="baseline"/>
    </w:rPr>
  </w:style>
  <w:style w:type="paragraph" w:styleId="Bezodstpw">
    <w:name w:val="No Spacing"/>
    <w:basedOn w:val="Normalny"/>
    <w:uiPriority w:val="1"/>
    <w:qFormat/>
    <w:rsid w:val="00714691"/>
    <w:pPr>
      <w:spacing w:after="0" w:line="240" w:lineRule="auto"/>
    </w:pPr>
  </w:style>
  <w:style w:type="paragraph" w:styleId="Akapitzlist">
    <w:name w:val="List Paragraph"/>
    <w:basedOn w:val="Normalny"/>
    <w:uiPriority w:val="34"/>
    <w:qFormat/>
    <w:rsid w:val="00714691"/>
    <w:pPr>
      <w:ind w:left="720"/>
      <w:contextualSpacing/>
    </w:pPr>
  </w:style>
  <w:style w:type="paragraph" w:styleId="Cytat">
    <w:name w:val="Quote"/>
    <w:basedOn w:val="Normalny"/>
    <w:next w:val="Normalny"/>
    <w:link w:val="CytatZnak"/>
    <w:uiPriority w:val="29"/>
    <w:qFormat/>
    <w:rsid w:val="00714691"/>
    <w:rPr>
      <w:i/>
      <w:iCs/>
    </w:rPr>
  </w:style>
  <w:style w:type="character" w:customStyle="1" w:styleId="CytatZnak">
    <w:name w:val="Cytat Znak"/>
    <w:basedOn w:val="Domylnaczcionkaakapitu"/>
    <w:link w:val="Cytat"/>
    <w:uiPriority w:val="29"/>
    <w:rsid w:val="00714691"/>
    <w:rPr>
      <w:i/>
      <w:iCs/>
      <w:color w:val="5A5A5A" w:themeColor="text1" w:themeTint="A5"/>
    </w:rPr>
  </w:style>
  <w:style w:type="paragraph" w:styleId="Cytatintensywny">
    <w:name w:val="Intense Quote"/>
    <w:basedOn w:val="Normalny"/>
    <w:next w:val="Normalny"/>
    <w:link w:val="CytatintensywnyZnak"/>
    <w:uiPriority w:val="30"/>
    <w:qFormat/>
    <w:rsid w:val="0071469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714691"/>
    <w:rPr>
      <w:rFonts w:asciiTheme="majorHAnsi" w:eastAsiaTheme="majorEastAsia" w:hAnsiTheme="majorHAnsi" w:cstheme="majorBidi"/>
      <w:smallCaps/>
      <w:color w:val="365F91" w:themeColor="accent1" w:themeShade="BF"/>
    </w:rPr>
  </w:style>
  <w:style w:type="character" w:styleId="Wyrnieniedelikatne">
    <w:name w:val="Subtle Emphasis"/>
    <w:uiPriority w:val="19"/>
    <w:qFormat/>
    <w:rsid w:val="00714691"/>
    <w:rPr>
      <w:smallCaps/>
      <w:dstrike w:val="0"/>
      <w:color w:val="5A5A5A" w:themeColor="text1" w:themeTint="A5"/>
      <w:vertAlign w:val="baseline"/>
    </w:rPr>
  </w:style>
  <w:style w:type="character" w:styleId="Wyrnienieintensywne">
    <w:name w:val="Intense Emphasis"/>
    <w:uiPriority w:val="21"/>
    <w:qFormat/>
    <w:rsid w:val="00714691"/>
    <w:rPr>
      <w:b/>
      <w:bCs/>
      <w:smallCaps/>
      <w:color w:val="4F81BD" w:themeColor="accent1"/>
      <w:spacing w:val="40"/>
    </w:rPr>
  </w:style>
  <w:style w:type="character" w:styleId="Odwoaniedelikatne">
    <w:name w:val="Subtle Reference"/>
    <w:uiPriority w:val="31"/>
    <w:qFormat/>
    <w:rsid w:val="00714691"/>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714691"/>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714691"/>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714691"/>
    <w:pPr>
      <w:outlineLvl w:val="9"/>
    </w:pPr>
    <w:rPr>
      <w:lang w:bidi="en-US"/>
    </w:rPr>
  </w:style>
  <w:style w:type="paragraph" w:styleId="Tekstdymka">
    <w:name w:val="Balloon Text"/>
    <w:basedOn w:val="Normalny"/>
    <w:link w:val="TekstdymkaZnak"/>
    <w:uiPriority w:val="99"/>
    <w:semiHidden/>
    <w:unhideWhenUsed/>
    <w:rsid w:val="000512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1280"/>
    <w:rPr>
      <w:rFonts w:ascii="Tahoma" w:hAnsi="Tahoma" w:cs="Tahoma"/>
      <w:color w:val="5A5A5A" w:themeColor="text1" w:themeTint="A5"/>
      <w:sz w:val="16"/>
      <w:szCs w:val="16"/>
    </w:rPr>
  </w:style>
  <w:style w:type="table" w:styleId="Tabela-Siatka">
    <w:name w:val="Table Grid"/>
    <w:basedOn w:val="Standardowy"/>
    <w:uiPriority w:val="59"/>
    <w:rsid w:val="0097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700D0"/>
    <w:rPr>
      <w:color w:val="0000FF"/>
      <w:u w:val="single"/>
    </w:rPr>
  </w:style>
  <w:style w:type="character" w:customStyle="1" w:styleId="apple-converted-space">
    <w:name w:val="apple-converted-space"/>
    <w:basedOn w:val="Domylnaczcionkaakapitu"/>
    <w:rsid w:val="00A02406"/>
  </w:style>
  <w:style w:type="paragraph" w:styleId="Nagwek">
    <w:name w:val="header"/>
    <w:basedOn w:val="Normalny"/>
    <w:link w:val="NagwekZnak"/>
    <w:uiPriority w:val="99"/>
    <w:unhideWhenUsed/>
    <w:rsid w:val="002476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6E0"/>
    <w:rPr>
      <w:color w:val="5A5A5A" w:themeColor="text1" w:themeTint="A5"/>
    </w:rPr>
  </w:style>
  <w:style w:type="paragraph" w:styleId="Stopka">
    <w:name w:val="footer"/>
    <w:basedOn w:val="Normalny"/>
    <w:link w:val="StopkaZnak"/>
    <w:uiPriority w:val="99"/>
    <w:unhideWhenUsed/>
    <w:rsid w:val="002476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6E0"/>
    <w:rPr>
      <w:color w:val="5A5A5A" w:themeColor="text1" w:themeTint="A5"/>
    </w:rPr>
  </w:style>
  <w:style w:type="paragraph" w:styleId="NormalnyWeb">
    <w:name w:val="Normal (Web)"/>
    <w:basedOn w:val="Normalny"/>
    <w:uiPriority w:val="99"/>
    <w:unhideWhenUsed/>
    <w:rsid w:val="008D4601"/>
    <w:pPr>
      <w:spacing w:before="100" w:beforeAutospacing="1" w:after="100" w:afterAutospacing="1" w:line="240" w:lineRule="auto"/>
      <w:ind w:left="0"/>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7337">
      <w:bodyDiv w:val="1"/>
      <w:marLeft w:val="0"/>
      <w:marRight w:val="0"/>
      <w:marTop w:val="0"/>
      <w:marBottom w:val="0"/>
      <w:divBdr>
        <w:top w:val="none" w:sz="0" w:space="0" w:color="auto"/>
        <w:left w:val="none" w:sz="0" w:space="0" w:color="auto"/>
        <w:bottom w:val="none" w:sz="0" w:space="0" w:color="auto"/>
        <w:right w:val="none" w:sz="0" w:space="0" w:color="auto"/>
      </w:divBdr>
      <w:divsChild>
        <w:div w:id="1975987090">
          <w:marLeft w:val="0"/>
          <w:marRight w:val="0"/>
          <w:marTop w:val="0"/>
          <w:marBottom w:val="0"/>
          <w:divBdr>
            <w:top w:val="none" w:sz="0" w:space="0" w:color="auto"/>
            <w:left w:val="none" w:sz="0" w:space="0" w:color="auto"/>
            <w:bottom w:val="none" w:sz="0" w:space="0" w:color="auto"/>
            <w:right w:val="none" w:sz="0" w:space="0" w:color="auto"/>
          </w:divBdr>
          <w:divsChild>
            <w:div w:id="2069960402">
              <w:marLeft w:val="0"/>
              <w:marRight w:val="0"/>
              <w:marTop w:val="0"/>
              <w:marBottom w:val="0"/>
              <w:divBdr>
                <w:top w:val="none" w:sz="0" w:space="0" w:color="auto"/>
                <w:left w:val="none" w:sz="0" w:space="0" w:color="auto"/>
                <w:bottom w:val="none" w:sz="0" w:space="0" w:color="auto"/>
                <w:right w:val="none" w:sz="0" w:space="0" w:color="auto"/>
              </w:divBdr>
              <w:divsChild>
                <w:div w:id="16979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8830">
          <w:marLeft w:val="0"/>
          <w:marRight w:val="0"/>
          <w:marTop w:val="0"/>
          <w:marBottom w:val="0"/>
          <w:divBdr>
            <w:top w:val="none" w:sz="0" w:space="0" w:color="auto"/>
            <w:left w:val="none" w:sz="0" w:space="0" w:color="auto"/>
            <w:bottom w:val="none" w:sz="0" w:space="0" w:color="auto"/>
            <w:right w:val="none" w:sz="0" w:space="0" w:color="auto"/>
          </w:divBdr>
          <w:divsChild>
            <w:div w:id="622926539">
              <w:marLeft w:val="0"/>
              <w:marRight w:val="0"/>
              <w:marTop w:val="0"/>
              <w:marBottom w:val="0"/>
              <w:divBdr>
                <w:top w:val="none" w:sz="0" w:space="0" w:color="auto"/>
                <w:left w:val="none" w:sz="0" w:space="0" w:color="auto"/>
                <w:bottom w:val="none" w:sz="0" w:space="0" w:color="auto"/>
                <w:right w:val="none" w:sz="0" w:space="0" w:color="auto"/>
              </w:divBdr>
              <w:divsChild>
                <w:div w:id="1841967015">
                  <w:marLeft w:val="0"/>
                  <w:marRight w:val="0"/>
                  <w:marTop w:val="0"/>
                  <w:marBottom w:val="0"/>
                  <w:divBdr>
                    <w:top w:val="none" w:sz="0" w:space="0" w:color="auto"/>
                    <w:left w:val="none" w:sz="0" w:space="0" w:color="auto"/>
                    <w:bottom w:val="none" w:sz="0" w:space="0" w:color="auto"/>
                    <w:right w:val="none" w:sz="0" w:space="0" w:color="auto"/>
                  </w:divBdr>
                  <w:divsChild>
                    <w:div w:id="623537202">
                      <w:marLeft w:val="0"/>
                      <w:marRight w:val="0"/>
                      <w:marTop w:val="0"/>
                      <w:marBottom w:val="0"/>
                      <w:divBdr>
                        <w:top w:val="none" w:sz="0" w:space="0" w:color="auto"/>
                        <w:left w:val="none" w:sz="0" w:space="0" w:color="auto"/>
                        <w:bottom w:val="none" w:sz="0" w:space="0" w:color="auto"/>
                        <w:right w:val="none" w:sz="0" w:space="0" w:color="auto"/>
                      </w:divBdr>
                      <w:divsChild>
                        <w:div w:id="281499710">
                          <w:marLeft w:val="0"/>
                          <w:marRight w:val="0"/>
                          <w:marTop w:val="0"/>
                          <w:marBottom w:val="0"/>
                          <w:divBdr>
                            <w:top w:val="none" w:sz="0" w:space="0" w:color="auto"/>
                            <w:left w:val="none" w:sz="0" w:space="0" w:color="auto"/>
                            <w:bottom w:val="none" w:sz="0" w:space="0" w:color="auto"/>
                            <w:right w:val="none" w:sz="0" w:space="0" w:color="auto"/>
                          </w:divBdr>
                        </w:div>
                        <w:div w:id="236014368">
                          <w:marLeft w:val="0"/>
                          <w:marRight w:val="0"/>
                          <w:marTop w:val="0"/>
                          <w:marBottom w:val="0"/>
                          <w:divBdr>
                            <w:top w:val="none" w:sz="0" w:space="0" w:color="auto"/>
                            <w:left w:val="none" w:sz="0" w:space="0" w:color="auto"/>
                            <w:bottom w:val="none" w:sz="0" w:space="0" w:color="auto"/>
                            <w:right w:val="none" w:sz="0" w:space="0" w:color="auto"/>
                          </w:divBdr>
                          <w:divsChild>
                            <w:div w:id="396366389">
                              <w:marLeft w:val="0"/>
                              <w:marRight w:val="0"/>
                              <w:marTop w:val="0"/>
                              <w:marBottom w:val="0"/>
                              <w:divBdr>
                                <w:top w:val="none" w:sz="0" w:space="0" w:color="auto"/>
                                <w:left w:val="none" w:sz="0" w:space="0" w:color="auto"/>
                                <w:bottom w:val="none" w:sz="0" w:space="0" w:color="auto"/>
                                <w:right w:val="none" w:sz="0" w:space="0" w:color="auto"/>
                              </w:divBdr>
                              <w:divsChild>
                                <w:div w:id="366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782">
                      <w:marLeft w:val="900"/>
                      <w:marRight w:val="0"/>
                      <w:marTop w:val="0"/>
                      <w:marBottom w:val="0"/>
                      <w:divBdr>
                        <w:top w:val="none" w:sz="0" w:space="0" w:color="auto"/>
                        <w:left w:val="none" w:sz="0" w:space="0" w:color="auto"/>
                        <w:bottom w:val="none" w:sz="0" w:space="0" w:color="auto"/>
                        <w:right w:val="none" w:sz="0" w:space="0" w:color="auto"/>
                      </w:divBdr>
                      <w:divsChild>
                        <w:div w:id="1689260768">
                          <w:marLeft w:val="0"/>
                          <w:marRight w:val="0"/>
                          <w:marTop w:val="0"/>
                          <w:marBottom w:val="0"/>
                          <w:divBdr>
                            <w:top w:val="none" w:sz="0" w:space="0" w:color="auto"/>
                            <w:left w:val="none" w:sz="0" w:space="0" w:color="auto"/>
                            <w:bottom w:val="none" w:sz="0" w:space="0" w:color="auto"/>
                            <w:right w:val="none" w:sz="0" w:space="0" w:color="auto"/>
                          </w:divBdr>
                        </w:div>
                        <w:div w:id="440876188">
                          <w:marLeft w:val="0"/>
                          <w:marRight w:val="0"/>
                          <w:marTop w:val="0"/>
                          <w:marBottom w:val="0"/>
                          <w:divBdr>
                            <w:top w:val="none" w:sz="0" w:space="0" w:color="auto"/>
                            <w:left w:val="none" w:sz="0" w:space="0" w:color="auto"/>
                            <w:bottom w:val="none" w:sz="0" w:space="0" w:color="auto"/>
                            <w:right w:val="none" w:sz="0" w:space="0" w:color="auto"/>
                          </w:divBdr>
                        </w:div>
                        <w:div w:id="1030061796">
                          <w:marLeft w:val="0"/>
                          <w:marRight w:val="0"/>
                          <w:marTop w:val="0"/>
                          <w:marBottom w:val="0"/>
                          <w:divBdr>
                            <w:top w:val="none" w:sz="0" w:space="0" w:color="auto"/>
                            <w:left w:val="none" w:sz="0" w:space="0" w:color="auto"/>
                            <w:bottom w:val="none" w:sz="0" w:space="0" w:color="auto"/>
                            <w:right w:val="none" w:sz="0" w:space="0" w:color="auto"/>
                          </w:divBdr>
                        </w:div>
                        <w:div w:id="1730690495">
                          <w:marLeft w:val="0"/>
                          <w:marRight w:val="0"/>
                          <w:marTop w:val="0"/>
                          <w:marBottom w:val="0"/>
                          <w:divBdr>
                            <w:top w:val="none" w:sz="0" w:space="0" w:color="auto"/>
                            <w:left w:val="none" w:sz="0" w:space="0" w:color="auto"/>
                            <w:bottom w:val="none" w:sz="0" w:space="0" w:color="auto"/>
                            <w:right w:val="none" w:sz="0" w:space="0" w:color="auto"/>
                          </w:divBdr>
                          <w:divsChild>
                            <w:div w:id="799689299">
                              <w:marLeft w:val="0"/>
                              <w:marRight w:val="0"/>
                              <w:marTop w:val="0"/>
                              <w:marBottom w:val="0"/>
                              <w:divBdr>
                                <w:top w:val="none" w:sz="0" w:space="0" w:color="auto"/>
                                <w:left w:val="none" w:sz="0" w:space="0" w:color="auto"/>
                                <w:bottom w:val="none" w:sz="0" w:space="0" w:color="auto"/>
                                <w:right w:val="none" w:sz="0" w:space="0" w:color="auto"/>
                              </w:divBdr>
                            </w:div>
                          </w:divsChild>
                        </w:div>
                        <w:div w:id="766996491">
                          <w:marLeft w:val="0"/>
                          <w:marRight w:val="0"/>
                          <w:marTop w:val="0"/>
                          <w:marBottom w:val="0"/>
                          <w:divBdr>
                            <w:top w:val="none" w:sz="0" w:space="0" w:color="auto"/>
                            <w:left w:val="none" w:sz="0" w:space="0" w:color="auto"/>
                            <w:bottom w:val="none" w:sz="0" w:space="0" w:color="auto"/>
                            <w:right w:val="none" w:sz="0" w:space="0" w:color="auto"/>
                          </w:divBdr>
                          <w:divsChild>
                            <w:div w:id="16725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105805">
          <w:marLeft w:val="0"/>
          <w:marRight w:val="0"/>
          <w:marTop w:val="15"/>
          <w:marBottom w:val="0"/>
          <w:divBdr>
            <w:top w:val="none" w:sz="0" w:space="0" w:color="auto"/>
            <w:left w:val="none" w:sz="0" w:space="0" w:color="auto"/>
            <w:bottom w:val="none" w:sz="0" w:space="0" w:color="auto"/>
            <w:right w:val="none" w:sz="0" w:space="0" w:color="auto"/>
          </w:divBdr>
          <w:divsChild>
            <w:div w:id="75516388">
              <w:marLeft w:val="0"/>
              <w:marRight w:val="0"/>
              <w:marTop w:val="0"/>
              <w:marBottom w:val="0"/>
              <w:divBdr>
                <w:top w:val="none" w:sz="0" w:space="0" w:color="auto"/>
                <w:left w:val="none" w:sz="0" w:space="0" w:color="auto"/>
                <w:bottom w:val="none" w:sz="0" w:space="0" w:color="auto"/>
                <w:right w:val="none" w:sz="0" w:space="0" w:color="auto"/>
              </w:divBdr>
              <w:divsChild>
                <w:div w:id="835152006">
                  <w:marLeft w:val="0"/>
                  <w:marRight w:val="0"/>
                  <w:marTop w:val="0"/>
                  <w:marBottom w:val="0"/>
                  <w:divBdr>
                    <w:top w:val="none" w:sz="0" w:space="0" w:color="auto"/>
                    <w:left w:val="none" w:sz="0" w:space="0" w:color="auto"/>
                    <w:bottom w:val="none" w:sz="0" w:space="0" w:color="auto"/>
                    <w:right w:val="none" w:sz="0" w:space="0" w:color="auto"/>
                  </w:divBdr>
                  <w:divsChild>
                    <w:div w:id="559486241">
                      <w:marLeft w:val="0"/>
                      <w:marRight w:val="0"/>
                      <w:marTop w:val="0"/>
                      <w:marBottom w:val="0"/>
                      <w:divBdr>
                        <w:top w:val="none" w:sz="0" w:space="0" w:color="auto"/>
                        <w:left w:val="none" w:sz="0" w:space="0" w:color="auto"/>
                        <w:bottom w:val="none" w:sz="0" w:space="0" w:color="auto"/>
                        <w:right w:val="none" w:sz="0" w:space="0" w:color="auto"/>
                      </w:divBdr>
                    </w:div>
                    <w:div w:id="658919818">
                      <w:marLeft w:val="0"/>
                      <w:marRight w:val="0"/>
                      <w:marTop w:val="0"/>
                      <w:marBottom w:val="0"/>
                      <w:divBdr>
                        <w:top w:val="none" w:sz="0" w:space="0" w:color="auto"/>
                        <w:left w:val="none" w:sz="0" w:space="0" w:color="auto"/>
                        <w:bottom w:val="none" w:sz="0" w:space="0" w:color="auto"/>
                        <w:right w:val="none" w:sz="0" w:space="0" w:color="auto"/>
                      </w:divBdr>
                      <w:divsChild>
                        <w:div w:id="413892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348">
              <w:marLeft w:val="0"/>
              <w:marRight w:val="0"/>
              <w:marTop w:val="0"/>
              <w:marBottom w:val="0"/>
              <w:divBdr>
                <w:top w:val="none" w:sz="0" w:space="0" w:color="auto"/>
                <w:left w:val="none" w:sz="0" w:space="0" w:color="auto"/>
                <w:bottom w:val="none" w:sz="0" w:space="0" w:color="auto"/>
                <w:right w:val="none" w:sz="0" w:space="0" w:color="auto"/>
              </w:divBdr>
              <w:divsChild>
                <w:div w:id="1643654569">
                  <w:marLeft w:val="0"/>
                  <w:marRight w:val="0"/>
                  <w:marTop w:val="0"/>
                  <w:marBottom w:val="0"/>
                  <w:divBdr>
                    <w:top w:val="none" w:sz="0" w:space="0" w:color="auto"/>
                    <w:left w:val="none" w:sz="0" w:space="0" w:color="auto"/>
                    <w:bottom w:val="none" w:sz="0" w:space="0" w:color="auto"/>
                    <w:right w:val="none" w:sz="0" w:space="0" w:color="auto"/>
                  </w:divBdr>
                  <w:divsChild>
                    <w:div w:id="1516190050">
                      <w:marLeft w:val="0"/>
                      <w:marRight w:val="0"/>
                      <w:marTop w:val="0"/>
                      <w:marBottom w:val="0"/>
                      <w:divBdr>
                        <w:top w:val="none" w:sz="0" w:space="0" w:color="auto"/>
                        <w:left w:val="none" w:sz="0" w:space="0" w:color="auto"/>
                        <w:bottom w:val="none" w:sz="0" w:space="0" w:color="auto"/>
                        <w:right w:val="none" w:sz="0" w:space="0" w:color="auto"/>
                      </w:divBdr>
                    </w:div>
                    <w:div w:id="1844930726">
                      <w:marLeft w:val="0"/>
                      <w:marRight w:val="0"/>
                      <w:marTop w:val="0"/>
                      <w:marBottom w:val="0"/>
                      <w:divBdr>
                        <w:top w:val="none" w:sz="0" w:space="0" w:color="auto"/>
                        <w:left w:val="none" w:sz="0" w:space="0" w:color="auto"/>
                        <w:bottom w:val="none" w:sz="0" w:space="0" w:color="auto"/>
                        <w:right w:val="none" w:sz="0" w:space="0" w:color="auto"/>
                      </w:divBdr>
                    </w:div>
                    <w:div w:id="1030955880">
                      <w:marLeft w:val="0"/>
                      <w:marRight w:val="0"/>
                      <w:marTop w:val="0"/>
                      <w:marBottom w:val="0"/>
                      <w:divBdr>
                        <w:top w:val="none" w:sz="0" w:space="0" w:color="auto"/>
                        <w:left w:val="none" w:sz="0" w:space="0" w:color="auto"/>
                        <w:bottom w:val="none" w:sz="0" w:space="0" w:color="auto"/>
                        <w:right w:val="none" w:sz="0" w:space="0" w:color="auto"/>
                      </w:divBdr>
                    </w:div>
                    <w:div w:id="1399018285">
                      <w:marLeft w:val="0"/>
                      <w:marRight w:val="0"/>
                      <w:marTop w:val="0"/>
                      <w:marBottom w:val="0"/>
                      <w:divBdr>
                        <w:top w:val="none" w:sz="0" w:space="0" w:color="auto"/>
                        <w:left w:val="none" w:sz="0" w:space="0" w:color="auto"/>
                        <w:bottom w:val="none" w:sz="0" w:space="0" w:color="auto"/>
                        <w:right w:val="none" w:sz="0" w:space="0" w:color="auto"/>
                      </w:divBdr>
                    </w:div>
                    <w:div w:id="206576276">
                      <w:marLeft w:val="0"/>
                      <w:marRight w:val="0"/>
                      <w:marTop w:val="0"/>
                      <w:marBottom w:val="0"/>
                      <w:divBdr>
                        <w:top w:val="none" w:sz="0" w:space="0" w:color="auto"/>
                        <w:left w:val="none" w:sz="0" w:space="0" w:color="auto"/>
                        <w:bottom w:val="none" w:sz="0" w:space="0" w:color="auto"/>
                        <w:right w:val="none" w:sz="0" w:space="0" w:color="auto"/>
                      </w:divBdr>
                    </w:div>
                    <w:div w:id="888032037">
                      <w:marLeft w:val="0"/>
                      <w:marRight w:val="0"/>
                      <w:marTop w:val="0"/>
                      <w:marBottom w:val="0"/>
                      <w:divBdr>
                        <w:top w:val="none" w:sz="0" w:space="0" w:color="auto"/>
                        <w:left w:val="none" w:sz="0" w:space="0" w:color="auto"/>
                        <w:bottom w:val="none" w:sz="0" w:space="0" w:color="auto"/>
                        <w:right w:val="none" w:sz="0" w:space="0" w:color="auto"/>
                      </w:divBdr>
                    </w:div>
                    <w:div w:id="18150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602">
              <w:marLeft w:val="0"/>
              <w:marRight w:val="0"/>
              <w:marTop w:val="0"/>
              <w:marBottom w:val="0"/>
              <w:divBdr>
                <w:top w:val="none" w:sz="0" w:space="0" w:color="auto"/>
                <w:left w:val="none" w:sz="0" w:space="0" w:color="auto"/>
                <w:bottom w:val="none" w:sz="0" w:space="0" w:color="auto"/>
                <w:right w:val="none" w:sz="0" w:space="0" w:color="auto"/>
              </w:divBdr>
              <w:divsChild>
                <w:div w:id="1234510435">
                  <w:marLeft w:val="0"/>
                  <w:marRight w:val="0"/>
                  <w:marTop w:val="0"/>
                  <w:marBottom w:val="0"/>
                  <w:divBdr>
                    <w:top w:val="none" w:sz="0" w:space="0" w:color="auto"/>
                    <w:left w:val="none" w:sz="0" w:space="0" w:color="auto"/>
                    <w:bottom w:val="none" w:sz="0" w:space="0" w:color="auto"/>
                    <w:right w:val="none" w:sz="0" w:space="0" w:color="auto"/>
                  </w:divBdr>
                  <w:divsChild>
                    <w:div w:id="399907924">
                      <w:marLeft w:val="0"/>
                      <w:marRight w:val="0"/>
                      <w:marTop w:val="0"/>
                      <w:marBottom w:val="0"/>
                      <w:divBdr>
                        <w:top w:val="none" w:sz="0" w:space="0" w:color="auto"/>
                        <w:left w:val="none" w:sz="0" w:space="0" w:color="auto"/>
                        <w:bottom w:val="none" w:sz="0" w:space="0" w:color="auto"/>
                        <w:right w:val="none" w:sz="0" w:space="0" w:color="auto"/>
                      </w:divBdr>
                      <w:divsChild>
                        <w:div w:id="1575234320">
                          <w:marLeft w:val="0"/>
                          <w:marRight w:val="0"/>
                          <w:marTop w:val="0"/>
                          <w:marBottom w:val="0"/>
                          <w:divBdr>
                            <w:top w:val="single" w:sz="6" w:space="0" w:color="D8D2D2"/>
                            <w:left w:val="single" w:sz="6" w:space="0" w:color="D8D2D2"/>
                            <w:bottom w:val="single" w:sz="6" w:space="0" w:color="D8D2D2"/>
                            <w:right w:val="single" w:sz="6" w:space="0" w:color="D8D2D2"/>
                          </w:divBdr>
                          <w:divsChild>
                            <w:div w:id="1787697399">
                              <w:marLeft w:val="0"/>
                              <w:marRight w:val="0"/>
                              <w:marTop w:val="0"/>
                              <w:marBottom w:val="0"/>
                              <w:divBdr>
                                <w:top w:val="none" w:sz="0" w:space="0" w:color="auto"/>
                                <w:left w:val="none" w:sz="0" w:space="0" w:color="auto"/>
                                <w:bottom w:val="none" w:sz="0" w:space="0" w:color="auto"/>
                                <w:right w:val="none" w:sz="0" w:space="0" w:color="auto"/>
                              </w:divBdr>
                              <w:divsChild>
                                <w:div w:id="302002883">
                                  <w:marLeft w:val="0"/>
                                  <w:marRight w:val="0"/>
                                  <w:marTop w:val="0"/>
                                  <w:marBottom w:val="0"/>
                                  <w:divBdr>
                                    <w:top w:val="none" w:sz="0" w:space="0" w:color="auto"/>
                                    <w:left w:val="none" w:sz="0" w:space="0" w:color="auto"/>
                                    <w:bottom w:val="none" w:sz="0" w:space="0" w:color="auto"/>
                                    <w:right w:val="none" w:sz="0" w:space="0" w:color="auto"/>
                                  </w:divBdr>
                                  <w:divsChild>
                                    <w:div w:id="1159661389">
                                      <w:marLeft w:val="0"/>
                                      <w:marRight w:val="0"/>
                                      <w:marTop w:val="0"/>
                                      <w:marBottom w:val="0"/>
                                      <w:divBdr>
                                        <w:top w:val="none" w:sz="0" w:space="0" w:color="auto"/>
                                        <w:left w:val="none" w:sz="0" w:space="0" w:color="auto"/>
                                        <w:bottom w:val="none" w:sz="0" w:space="0" w:color="auto"/>
                                        <w:right w:val="none" w:sz="0" w:space="0" w:color="auto"/>
                                      </w:divBdr>
                                      <w:divsChild>
                                        <w:div w:id="17066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2326">
                          <w:marLeft w:val="0"/>
                          <w:marRight w:val="0"/>
                          <w:marTop w:val="0"/>
                          <w:marBottom w:val="0"/>
                          <w:divBdr>
                            <w:top w:val="single" w:sz="6" w:space="0" w:color="D8D2D2"/>
                            <w:left w:val="single" w:sz="6" w:space="0" w:color="D8D2D2"/>
                            <w:bottom w:val="single" w:sz="6" w:space="0" w:color="D8D2D2"/>
                            <w:right w:val="single" w:sz="6" w:space="0" w:color="D8D2D2"/>
                          </w:divBdr>
                          <w:divsChild>
                            <w:div w:id="1766226359">
                              <w:marLeft w:val="0"/>
                              <w:marRight w:val="0"/>
                              <w:marTop w:val="0"/>
                              <w:marBottom w:val="0"/>
                              <w:divBdr>
                                <w:top w:val="none" w:sz="0" w:space="0" w:color="auto"/>
                                <w:left w:val="none" w:sz="0" w:space="0" w:color="auto"/>
                                <w:bottom w:val="none" w:sz="0" w:space="0" w:color="auto"/>
                                <w:right w:val="none" w:sz="0" w:space="0" w:color="auto"/>
                              </w:divBdr>
                              <w:divsChild>
                                <w:div w:id="1111707303">
                                  <w:marLeft w:val="0"/>
                                  <w:marRight w:val="0"/>
                                  <w:marTop w:val="0"/>
                                  <w:marBottom w:val="0"/>
                                  <w:divBdr>
                                    <w:top w:val="none" w:sz="0" w:space="0" w:color="auto"/>
                                    <w:left w:val="none" w:sz="0" w:space="0" w:color="auto"/>
                                    <w:bottom w:val="none" w:sz="0" w:space="0" w:color="auto"/>
                                    <w:right w:val="none" w:sz="0" w:space="0" w:color="auto"/>
                                  </w:divBdr>
                                  <w:divsChild>
                                    <w:div w:id="1548834583">
                                      <w:marLeft w:val="0"/>
                                      <w:marRight w:val="0"/>
                                      <w:marTop w:val="0"/>
                                      <w:marBottom w:val="0"/>
                                      <w:divBdr>
                                        <w:top w:val="none" w:sz="0" w:space="0" w:color="auto"/>
                                        <w:left w:val="none" w:sz="0" w:space="0" w:color="auto"/>
                                        <w:bottom w:val="none" w:sz="0" w:space="0" w:color="auto"/>
                                        <w:right w:val="none" w:sz="0" w:space="0" w:color="auto"/>
                                      </w:divBdr>
                                      <w:divsChild>
                                        <w:div w:id="132254626">
                                          <w:marLeft w:val="0"/>
                                          <w:marRight w:val="0"/>
                                          <w:marTop w:val="0"/>
                                          <w:marBottom w:val="0"/>
                                          <w:divBdr>
                                            <w:top w:val="none" w:sz="0" w:space="0" w:color="auto"/>
                                            <w:left w:val="none" w:sz="0" w:space="0" w:color="auto"/>
                                            <w:bottom w:val="none" w:sz="0" w:space="0" w:color="auto"/>
                                            <w:right w:val="none" w:sz="0" w:space="0" w:color="auto"/>
                                          </w:divBdr>
                                          <w:divsChild>
                                            <w:div w:id="5560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782832">
                          <w:marLeft w:val="0"/>
                          <w:marRight w:val="0"/>
                          <w:marTop w:val="0"/>
                          <w:marBottom w:val="0"/>
                          <w:divBdr>
                            <w:top w:val="single" w:sz="6" w:space="0" w:color="D8D2D2"/>
                            <w:left w:val="single" w:sz="6" w:space="0" w:color="D8D2D2"/>
                            <w:bottom w:val="single" w:sz="6" w:space="0" w:color="D8D2D2"/>
                            <w:right w:val="single" w:sz="6" w:space="0" w:color="D8D2D2"/>
                          </w:divBdr>
                          <w:divsChild>
                            <w:div w:id="1055547691">
                              <w:marLeft w:val="0"/>
                              <w:marRight w:val="0"/>
                              <w:marTop w:val="0"/>
                              <w:marBottom w:val="0"/>
                              <w:divBdr>
                                <w:top w:val="none" w:sz="0" w:space="0" w:color="auto"/>
                                <w:left w:val="none" w:sz="0" w:space="0" w:color="auto"/>
                                <w:bottom w:val="none" w:sz="0" w:space="0" w:color="auto"/>
                                <w:right w:val="none" w:sz="0" w:space="0" w:color="auto"/>
                              </w:divBdr>
                              <w:divsChild>
                                <w:div w:id="2033414981">
                                  <w:marLeft w:val="0"/>
                                  <w:marRight w:val="0"/>
                                  <w:marTop w:val="0"/>
                                  <w:marBottom w:val="0"/>
                                  <w:divBdr>
                                    <w:top w:val="none" w:sz="0" w:space="0" w:color="auto"/>
                                    <w:left w:val="none" w:sz="0" w:space="0" w:color="auto"/>
                                    <w:bottom w:val="none" w:sz="0" w:space="0" w:color="auto"/>
                                    <w:right w:val="none" w:sz="0" w:space="0" w:color="auto"/>
                                  </w:divBdr>
                                  <w:divsChild>
                                    <w:div w:id="1992630965">
                                      <w:marLeft w:val="0"/>
                                      <w:marRight w:val="0"/>
                                      <w:marTop w:val="0"/>
                                      <w:marBottom w:val="0"/>
                                      <w:divBdr>
                                        <w:top w:val="none" w:sz="0" w:space="0" w:color="auto"/>
                                        <w:left w:val="none" w:sz="0" w:space="0" w:color="auto"/>
                                        <w:bottom w:val="none" w:sz="0" w:space="0" w:color="auto"/>
                                        <w:right w:val="none" w:sz="0" w:space="0" w:color="auto"/>
                                      </w:divBdr>
                                      <w:divsChild>
                                        <w:div w:id="76169210">
                                          <w:marLeft w:val="0"/>
                                          <w:marRight w:val="0"/>
                                          <w:marTop w:val="0"/>
                                          <w:marBottom w:val="0"/>
                                          <w:divBdr>
                                            <w:top w:val="none" w:sz="0" w:space="0" w:color="auto"/>
                                            <w:left w:val="none" w:sz="0" w:space="0" w:color="auto"/>
                                            <w:bottom w:val="none" w:sz="0" w:space="0" w:color="auto"/>
                                            <w:right w:val="none" w:sz="0" w:space="0" w:color="auto"/>
                                          </w:divBdr>
                                          <w:divsChild>
                                            <w:div w:id="800877936">
                                              <w:marLeft w:val="0"/>
                                              <w:marRight w:val="0"/>
                                              <w:marTop w:val="0"/>
                                              <w:marBottom w:val="0"/>
                                              <w:divBdr>
                                                <w:top w:val="none" w:sz="0" w:space="0" w:color="auto"/>
                                                <w:left w:val="none" w:sz="0" w:space="0" w:color="auto"/>
                                                <w:bottom w:val="none" w:sz="0" w:space="0" w:color="auto"/>
                                                <w:right w:val="none" w:sz="0" w:space="0" w:color="auto"/>
                                              </w:divBdr>
                                              <w:divsChild>
                                                <w:div w:id="953636331">
                                                  <w:marLeft w:val="0"/>
                                                  <w:marRight w:val="0"/>
                                                  <w:marTop w:val="0"/>
                                                  <w:marBottom w:val="0"/>
                                                  <w:divBdr>
                                                    <w:top w:val="none" w:sz="0" w:space="0" w:color="auto"/>
                                                    <w:left w:val="none" w:sz="0" w:space="0" w:color="auto"/>
                                                    <w:bottom w:val="none" w:sz="0" w:space="0" w:color="auto"/>
                                                    <w:right w:val="none" w:sz="0" w:space="0" w:color="auto"/>
                                                  </w:divBdr>
                                                </w:div>
                                                <w:div w:id="898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59632">
                          <w:marLeft w:val="0"/>
                          <w:marRight w:val="0"/>
                          <w:marTop w:val="0"/>
                          <w:marBottom w:val="0"/>
                          <w:divBdr>
                            <w:top w:val="single" w:sz="6" w:space="0" w:color="D8D2D2"/>
                            <w:left w:val="single" w:sz="6" w:space="0" w:color="D8D2D2"/>
                            <w:bottom w:val="single" w:sz="6" w:space="0" w:color="D8D2D2"/>
                            <w:right w:val="single" w:sz="6" w:space="0" w:color="D8D2D2"/>
                          </w:divBdr>
                          <w:divsChild>
                            <w:div w:id="1262372593">
                              <w:marLeft w:val="0"/>
                              <w:marRight w:val="0"/>
                              <w:marTop w:val="0"/>
                              <w:marBottom w:val="0"/>
                              <w:divBdr>
                                <w:top w:val="none" w:sz="0" w:space="0" w:color="auto"/>
                                <w:left w:val="none" w:sz="0" w:space="0" w:color="auto"/>
                                <w:bottom w:val="none" w:sz="0" w:space="0" w:color="auto"/>
                                <w:right w:val="none" w:sz="0" w:space="0" w:color="auto"/>
                              </w:divBdr>
                              <w:divsChild>
                                <w:div w:id="36515782">
                                  <w:marLeft w:val="0"/>
                                  <w:marRight w:val="0"/>
                                  <w:marTop w:val="0"/>
                                  <w:marBottom w:val="0"/>
                                  <w:divBdr>
                                    <w:top w:val="none" w:sz="0" w:space="0" w:color="auto"/>
                                    <w:left w:val="none" w:sz="0" w:space="0" w:color="auto"/>
                                    <w:bottom w:val="none" w:sz="0" w:space="0" w:color="auto"/>
                                    <w:right w:val="none" w:sz="0" w:space="0" w:color="auto"/>
                                  </w:divBdr>
                                  <w:divsChild>
                                    <w:div w:id="1235360490">
                                      <w:marLeft w:val="0"/>
                                      <w:marRight w:val="0"/>
                                      <w:marTop w:val="0"/>
                                      <w:marBottom w:val="0"/>
                                      <w:divBdr>
                                        <w:top w:val="none" w:sz="0" w:space="0" w:color="auto"/>
                                        <w:left w:val="none" w:sz="0" w:space="0" w:color="auto"/>
                                        <w:bottom w:val="none" w:sz="0" w:space="0" w:color="auto"/>
                                        <w:right w:val="none" w:sz="0" w:space="0" w:color="auto"/>
                                      </w:divBdr>
                                      <w:divsChild>
                                        <w:div w:id="2082830433">
                                          <w:marLeft w:val="0"/>
                                          <w:marRight w:val="0"/>
                                          <w:marTop w:val="0"/>
                                          <w:marBottom w:val="0"/>
                                          <w:divBdr>
                                            <w:top w:val="none" w:sz="0" w:space="0" w:color="auto"/>
                                            <w:left w:val="none" w:sz="0" w:space="0" w:color="auto"/>
                                            <w:bottom w:val="none" w:sz="0" w:space="0" w:color="auto"/>
                                            <w:right w:val="none" w:sz="0" w:space="0" w:color="auto"/>
                                          </w:divBdr>
                                          <w:divsChild>
                                            <w:div w:id="556012340">
                                              <w:marLeft w:val="0"/>
                                              <w:marRight w:val="0"/>
                                              <w:marTop w:val="0"/>
                                              <w:marBottom w:val="0"/>
                                              <w:divBdr>
                                                <w:top w:val="none" w:sz="0" w:space="0" w:color="auto"/>
                                                <w:left w:val="none" w:sz="0" w:space="0" w:color="auto"/>
                                                <w:bottom w:val="none" w:sz="0" w:space="0" w:color="auto"/>
                                                <w:right w:val="none" w:sz="0" w:space="0" w:color="auto"/>
                                              </w:divBdr>
                                            </w:div>
                                            <w:div w:id="10312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39380">
                          <w:marLeft w:val="0"/>
                          <w:marRight w:val="0"/>
                          <w:marTop w:val="0"/>
                          <w:marBottom w:val="0"/>
                          <w:divBdr>
                            <w:top w:val="single" w:sz="6" w:space="0" w:color="D8D2D2"/>
                            <w:left w:val="single" w:sz="6" w:space="0" w:color="D8D2D2"/>
                            <w:bottom w:val="single" w:sz="6" w:space="0" w:color="D8D2D2"/>
                            <w:right w:val="single" w:sz="6" w:space="0" w:color="D8D2D2"/>
                          </w:divBdr>
                          <w:divsChild>
                            <w:div w:id="983006482">
                              <w:marLeft w:val="0"/>
                              <w:marRight w:val="0"/>
                              <w:marTop w:val="0"/>
                              <w:marBottom w:val="0"/>
                              <w:divBdr>
                                <w:top w:val="none" w:sz="0" w:space="0" w:color="auto"/>
                                <w:left w:val="none" w:sz="0" w:space="0" w:color="auto"/>
                                <w:bottom w:val="none" w:sz="0" w:space="0" w:color="auto"/>
                                <w:right w:val="none" w:sz="0" w:space="0" w:color="auto"/>
                              </w:divBdr>
                              <w:divsChild>
                                <w:div w:id="1218660916">
                                  <w:marLeft w:val="0"/>
                                  <w:marRight w:val="0"/>
                                  <w:marTop w:val="0"/>
                                  <w:marBottom w:val="0"/>
                                  <w:divBdr>
                                    <w:top w:val="none" w:sz="0" w:space="0" w:color="auto"/>
                                    <w:left w:val="none" w:sz="0" w:space="0" w:color="auto"/>
                                    <w:bottom w:val="none" w:sz="0" w:space="0" w:color="auto"/>
                                    <w:right w:val="none" w:sz="0" w:space="0" w:color="auto"/>
                                  </w:divBdr>
                                  <w:divsChild>
                                    <w:div w:id="2033338051">
                                      <w:marLeft w:val="0"/>
                                      <w:marRight w:val="0"/>
                                      <w:marTop w:val="0"/>
                                      <w:marBottom w:val="0"/>
                                      <w:divBdr>
                                        <w:top w:val="none" w:sz="0" w:space="0" w:color="auto"/>
                                        <w:left w:val="none" w:sz="0" w:space="0" w:color="auto"/>
                                        <w:bottom w:val="none" w:sz="0" w:space="0" w:color="auto"/>
                                        <w:right w:val="none" w:sz="0" w:space="0" w:color="auto"/>
                                      </w:divBdr>
                                      <w:divsChild>
                                        <w:div w:id="306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91125">
                  <w:marLeft w:val="0"/>
                  <w:marRight w:val="0"/>
                  <w:marTop w:val="0"/>
                  <w:marBottom w:val="0"/>
                  <w:divBdr>
                    <w:top w:val="none" w:sz="0" w:space="0" w:color="auto"/>
                    <w:left w:val="none" w:sz="0" w:space="0" w:color="auto"/>
                    <w:bottom w:val="none" w:sz="0" w:space="0" w:color="auto"/>
                    <w:right w:val="none" w:sz="0" w:space="0" w:color="auto"/>
                  </w:divBdr>
                  <w:divsChild>
                    <w:div w:id="1566256755">
                      <w:marLeft w:val="0"/>
                      <w:marRight w:val="0"/>
                      <w:marTop w:val="0"/>
                      <w:marBottom w:val="0"/>
                      <w:divBdr>
                        <w:top w:val="none" w:sz="0" w:space="0" w:color="auto"/>
                        <w:left w:val="none" w:sz="0" w:space="0" w:color="auto"/>
                        <w:bottom w:val="none" w:sz="0" w:space="0" w:color="auto"/>
                        <w:right w:val="none" w:sz="0" w:space="0" w:color="auto"/>
                      </w:divBdr>
                      <w:divsChild>
                        <w:div w:id="329452153">
                          <w:marLeft w:val="0"/>
                          <w:marRight w:val="0"/>
                          <w:marTop w:val="0"/>
                          <w:marBottom w:val="0"/>
                          <w:divBdr>
                            <w:top w:val="none" w:sz="0" w:space="0" w:color="auto"/>
                            <w:left w:val="none" w:sz="0" w:space="0" w:color="auto"/>
                            <w:bottom w:val="none" w:sz="0" w:space="0" w:color="auto"/>
                            <w:right w:val="none" w:sz="0" w:space="0" w:color="auto"/>
                          </w:divBdr>
                          <w:divsChild>
                            <w:div w:id="1001808757">
                              <w:marLeft w:val="0"/>
                              <w:marRight w:val="0"/>
                              <w:marTop w:val="0"/>
                              <w:marBottom w:val="0"/>
                              <w:divBdr>
                                <w:top w:val="none" w:sz="0" w:space="0" w:color="auto"/>
                                <w:left w:val="none" w:sz="0" w:space="0" w:color="auto"/>
                                <w:bottom w:val="none" w:sz="0" w:space="0" w:color="auto"/>
                                <w:right w:val="none" w:sz="0" w:space="0" w:color="auto"/>
                              </w:divBdr>
                            </w:div>
                          </w:divsChild>
                        </w:div>
                        <w:div w:id="12731306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87736626">
                  <w:marLeft w:val="0"/>
                  <w:marRight w:val="0"/>
                  <w:marTop w:val="0"/>
                  <w:marBottom w:val="0"/>
                  <w:divBdr>
                    <w:top w:val="none" w:sz="0" w:space="0" w:color="auto"/>
                    <w:left w:val="none" w:sz="0" w:space="0" w:color="auto"/>
                    <w:bottom w:val="none" w:sz="0" w:space="0" w:color="auto"/>
                    <w:right w:val="none" w:sz="0" w:space="0" w:color="auto"/>
                  </w:divBdr>
                  <w:divsChild>
                    <w:div w:id="1442143198">
                      <w:marLeft w:val="0"/>
                      <w:marRight w:val="0"/>
                      <w:marTop w:val="0"/>
                      <w:marBottom w:val="0"/>
                      <w:divBdr>
                        <w:top w:val="none" w:sz="0" w:space="0" w:color="auto"/>
                        <w:left w:val="none" w:sz="0" w:space="0" w:color="auto"/>
                        <w:bottom w:val="none" w:sz="0" w:space="0" w:color="auto"/>
                        <w:right w:val="none" w:sz="0" w:space="0" w:color="auto"/>
                      </w:divBdr>
                      <w:divsChild>
                        <w:div w:id="440564687">
                          <w:marLeft w:val="0"/>
                          <w:marRight w:val="0"/>
                          <w:marTop w:val="0"/>
                          <w:marBottom w:val="0"/>
                          <w:divBdr>
                            <w:top w:val="none" w:sz="0" w:space="0" w:color="auto"/>
                            <w:left w:val="none" w:sz="0" w:space="0" w:color="auto"/>
                            <w:bottom w:val="none" w:sz="0" w:space="0" w:color="auto"/>
                            <w:right w:val="none" w:sz="0" w:space="0" w:color="auto"/>
                          </w:divBdr>
                          <w:divsChild>
                            <w:div w:id="7236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3287">
                      <w:marLeft w:val="0"/>
                      <w:marRight w:val="0"/>
                      <w:marTop w:val="0"/>
                      <w:marBottom w:val="0"/>
                      <w:divBdr>
                        <w:top w:val="none" w:sz="0" w:space="0" w:color="auto"/>
                        <w:left w:val="none" w:sz="0" w:space="0" w:color="auto"/>
                        <w:bottom w:val="none" w:sz="0" w:space="0" w:color="auto"/>
                        <w:right w:val="none" w:sz="0" w:space="0" w:color="auto"/>
                      </w:divBdr>
                      <w:divsChild>
                        <w:div w:id="944189947">
                          <w:marLeft w:val="0"/>
                          <w:marRight w:val="75"/>
                          <w:marTop w:val="0"/>
                          <w:marBottom w:val="0"/>
                          <w:divBdr>
                            <w:top w:val="none" w:sz="0" w:space="0" w:color="auto"/>
                            <w:left w:val="none" w:sz="0" w:space="0" w:color="auto"/>
                            <w:bottom w:val="none" w:sz="0" w:space="0" w:color="auto"/>
                            <w:right w:val="none" w:sz="0" w:space="0" w:color="auto"/>
                          </w:divBdr>
                          <w:divsChild>
                            <w:div w:id="1951544136">
                              <w:marLeft w:val="0"/>
                              <w:marRight w:val="0"/>
                              <w:marTop w:val="0"/>
                              <w:marBottom w:val="0"/>
                              <w:divBdr>
                                <w:top w:val="none" w:sz="0" w:space="0" w:color="auto"/>
                                <w:left w:val="none" w:sz="0" w:space="0" w:color="auto"/>
                                <w:bottom w:val="none" w:sz="0" w:space="0" w:color="auto"/>
                                <w:right w:val="none" w:sz="0" w:space="0" w:color="auto"/>
                              </w:divBdr>
                            </w:div>
                            <w:div w:id="211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1724">
                      <w:marLeft w:val="0"/>
                      <w:marRight w:val="0"/>
                      <w:marTop w:val="150"/>
                      <w:marBottom w:val="0"/>
                      <w:divBdr>
                        <w:top w:val="single" w:sz="6" w:space="8" w:color="CDCDCD"/>
                        <w:left w:val="single" w:sz="6" w:space="8" w:color="CDCDCD"/>
                        <w:bottom w:val="single" w:sz="6" w:space="8" w:color="CDCDCD"/>
                        <w:right w:val="single" w:sz="6" w:space="0" w:color="CDCDCD"/>
                      </w:divBdr>
                      <w:divsChild>
                        <w:div w:id="1251500836">
                          <w:marLeft w:val="0"/>
                          <w:marRight w:val="0"/>
                          <w:marTop w:val="0"/>
                          <w:marBottom w:val="150"/>
                          <w:divBdr>
                            <w:top w:val="none" w:sz="0" w:space="0" w:color="auto"/>
                            <w:left w:val="none" w:sz="0" w:space="0" w:color="auto"/>
                            <w:bottom w:val="none" w:sz="0" w:space="0" w:color="auto"/>
                            <w:right w:val="none" w:sz="0" w:space="0" w:color="auto"/>
                          </w:divBdr>
                        </w:div>
                        <w:div w:id="886067556">
                          <w:marLeft w:val="0"/>
                          <w:marRight w:val="0"/>
                          <w:marTop w:val="0"/>
                          <w:marBottom w:val="0"/>
                          <w:divBdr>
                            <w:top w:val="none" w:sz="0" w:space="0" w:color="auto"/>
                            <w:left w:val="none" w:sz="0" w:space="0" w:color="auto"/>
                            <w:bottom w:val="none" w:sz="0" w:space="0" w:color="auto"/>
                            <w:right w:val="none" w:sz="0" w:space="0" w:color="auto"/>
                          </w:divBdr>
                        </w:div>
                        <w:div w:id="1678464862">
                          <w:marLeft w:val="75"/>
                          <w:marRight w:val="0"/>
                          <w:marTop w:val="0"/>
                          <w:marBottom w:val="0"/>
                          <w:divBdr>
                            <w:top w:val="none" w:sz="0" w:space="0" w:color="auto"/>
                            <w:left w:val="none" w:sz="0" w:space="0" w:color="auto"/>
                            <w:bottom w:val="none" w:sz="0" w:space="0" w:color="auto"/>
                            <w:right w:val="none" w:sz="0" w:space="0" w:color="auto"/>
                          </w:divBdr>
                          <w:divsChild>
                            <w:div w:id="92670359">
                              <w:marLeft w:val="0"/>
                              <w:marRight w:val="0"/>
                              <w:marTop w:val="0"/>
                              <w:marBottom w:val="0"/>
                              <w:divBdr>
                                <w:top w:val="none" w:sz="0" w:space="0" w:color="auto"/>
                                <w:left w:val="none" w:sz="0" w:space="0" w:color="auto"/>
                                <w:bottom w:val="none" w:sz="0" w:space="0" w:color="auto"/>
                                <w:right w:val="none" w:sz="0" w:space="0" w:color="auto"/>
                              </w:divBdr>
                            </w:div>
                          </w:divsChild>
                        </w:div>
                        <w:div w:id="1605571600">
                          <w:marLeft w:val="0"/>
                          <w:marRight w:val="0"/>
                          <w:marTop w:val="0"/>
                          <w:marBottom w:val="0"/>
                          <w:divBdr>
                            <w:top w:val="none" w:sz="0" w:space="0" w:color="auto"/>
                            <w:left w:val="none" w:sz="0" w:space="0" w:color="auto"/>
                            <w:bottom w:val="none" w:sz="0" w:space="0" w:color="auto"/>
                            <w:right w:val="none" w:sz="0" w:space="0" w:color="auto"/>
                          </w:divBdr>
                        </w:div>
                        <w:div w:id="1980720646">
                          <w:marLeft w:val="75"/>
                          <w:marRight w:val="0"/>
                          <w:marTop w:val="0"/>
                          <w:marBottom w:val="0"/>
                          <w:divBdr>
                            <w:top w:val="none" w:sz="0" w:space="0" w:color="auto"/>
                            <w:left w:val="none" w:sz="0" w:space="0" w:color="auto"/>
                            <w:bottom w:val="none" w:sz="0" w:space="0" w:color="auto"/>
                            <w:right w:val="none" w:sz="0" w:space="0" w:color="auto"/>
                          </w:divBdr>
                          <w:divsChild>
                            <w:div w:id="12326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303">
                      <w:marLeft w:val="0"/>
                      <w:marRight w:val="0"/>
                      <w:marTop w:val="0"/>
                      <w:marBottom w:val="0"/>
                      <w:divBdr>
                        <w:top w:val="none" w:sz="0" w:space="0" w:color="auto"/>
                        <w:left w:val="none" w:sz="0" w:space="0" w:color="auto"/>
                        <w:bottom w:val="none" w:sz="0" w:space="0" w:color="auto"/>
                        <w:right w:val="none" w:sz="0" w:space="0" w:color="auto"/>
                      </w:divBdr>
                    </w:div>
                    <w:div w:id="1874075938">
                      <w:marLeft w:val="0"/>
                      <w:marRight w:val="0"/>
                      <w:marTop w:val="0"/>
                      <w:marBottom w:val="0"/>
                      <w:divBdr>
                        <w:top w:val="none" w:sz="0" w:space="0" w:color="auto"/>
                        <w:left w:val="single" w:sz="6" w:space="0" w:color="999999"/>
                        <w:bottom w:val="single" w:sz="6" w:space="0" w:color="999999"/>
                        <w:right w:val="single" w:sz="6" w:space="0" w:color="999999"/>
                      </w:divBdr>
                      <w:divsChild>
                        <w:div w:id="1971932482">
                          <w:marLeft w:val="0"/>
                          <w:marRight w:val="0"/>
                          <w:marTop w:val="0"/>
                          <w:marBottom w:val="0"/>
                          <w:divBdr>
                            <w:top w:val="none" w:sz="0" w:space="0" w:color="auto"/>
                            <w:left w:val="none" w:sz="0" w:space="0" w:color="auto"/>
                            <w:bottom w:val="none" w:sz="0" w:space="0" w:color="auto"/>
                            <w:right w:val="none" w:sz="0" w:space="0" w:color="auto"/>
                          </w:divBdr>
                          <w:divsChild>
                            <w:div w:id="1837111184">
                              <w:marLeft w:val="0"/>
                              <w:marRight w:val="30"/>
                              <w:marTop w:val="0"/>
                              <w:marBottom w:val="0"/>
                              <w:divBdr>
                                <w:top w:val="single" w:sz="6" w:space="0" w:color="EFEFEF"/>
                                <w:left w:val="single" w:sz="6" w:space="0" w:color="EFEFEF"/>
                                <w:bottom w:val="single" w:sz="6" w:space="0" w:color="EFEFEF"/>
                                <w:right w:val="single" w:sz="6" w:space="0" w:color="EFEFEF"/>
                              </w:divBdr>
                              <w:divsChild>
                                <w:div w:id="1348214871">
                                  <w:marLeft w:val="0"/>
                                  <w:marRight w:val="0"/>
                                  <w:marTop w:val="90"/>
                                  <w:marBottom w:val="0"/>
                                  <w:divBdr>
                                    <w:top w:val="none" w:sz="0" w:space="0" w:color="auto"/>
                                    <w:left w:val="none" w:sz="0" w:space="0" w:color="auto"/>
                                    <w:bottom w:val="none" w:sz="0" w:space="0" w:color="auto"/>
                                    <w:right w:val="none" w:sz="0" w:space="0" w:color="auto"/>
                                  </w:divBdr>
                                </w:div>
                                <w:div w:id="1201670279">
                                  <w:marLeft w:val="0"/>
                                  <w:marRight w:val="0"/>
                                  <w:marTop w:val="0"/>
                                  <w:marBottom w:val="0"/>
                                  <w:divBdr>
                                    <w:top w:val="none" w:sz="0" w:space="0" w:color="auto"/>
                                    <w:left w:val="none" w:sz="0" w:space="0" w:color="auto"/>
                                    <w:bottom w:val="none" w:sz="0" w:space="0" w:color="auto"/>
                                    <w:right w:val="none" w:sz="0" w:space="0" w:color="auto"/>
                                  </w:divBdr>
                                </w:div>
                                <w:div w:id="505021455">
                                  <w:marLeft w:val="0"/>
                                  <w:marRight w:val="0"/>
                                  <w:marTop w:val="0"/>
                                  <w:marBottom w:val="0"/>
                                  <w:divBdr>
                                    <w:top w:val="none" w:sz="0" w:space="0" w:color="auto"/>
                                    <w:left w:val="none" w:sz="0" w:space="0" w:color="auto"/>
                                    <w:bottom w:val="none" w:sz="0" w:space="0" w:color="auto"/>
                                    <w:right w:val="none" w:sz="0" w:space="0" w:color="auto"/>
                                  </w:divBdr>
                                </w:div>
                                <w:div w:id="711732977">
                                  <w:marLeft w:val="0"/>
                                  <w:marRight w:val="0"/>
                                  <w:marTop w:val="0"/>
                                  <w:marBottom w:val="0"/>
                                  <w:divBdr>
                                    <w:top w:val="none" w:sz="0" w:space="0" w:color="auto"/>
                                    <w:left w:val="none" w:sz="0" w:space="0" w:color="auto"/>
                                    <w:bottom w:val="none" w:sz="0" w:space="0" w:color="auto"/>
                                    <w:right w:val="none" w:sz="0" w:space="0" w:color="auto"/>
                                  </w:divBdr>
                                </w:div>
                              </w:divsChild>
                            </w:div>
                            <w:div w:id="1260025576">
                              <w:marLeft w:val="0"/>
                              <w:marRight w:val="30"/>
                              <w:marTop w:val="0"/>
                              <w:marBottom w:val="0"/>
                              <w:divBdr>
                                <w:top w:val="single" w:sz="6" w:space="0" w:color="EFEFEF"/>
                                <w:left w:val="single" w:sz="6" w:space="0" w:color="EFEFEF"/>
                                <w:bottom w:val="single" w:sz="6" w:space="0" w:color="EFEFEF"/>
                                <w:right w:val="single" w:sz="6" w:space="0" w:color="EFEFEF"/>
                              </w:divBdr>
                              <w:divsChild>
                                <w:div w:id="1892383517">
                                  <w:marLeft w:val="0"/>
                                  <w:marRight w:val="0"/>
                                  <w:marTop w:val="90"/>
                                  <w:marBottom w:val="0"/>
                                  <w:divBdr>
                                    <w:top w:val="none" w:sz="0" w:space="0" w:color="auto"/>
                                    <w:left w:val="none" w:sz="0" w:space="0" w:color="auto"/>
                                    <w:bottom w:val="none" w:sz="0" w:space="0" w:color="auto"/>
                                    <w:right w:val="none" w:sz="0" w:space="0" w:color="auto"/>
                                  </w:divBdr>
                                </w:div>
                                <w:div w:id="1162351309">
                                  <w:marLeft w:val="0"/>
                                  <w:marRight w:val="0"/>
                                  <w:marTop w:val="0"/>
                                  <w:marBottom w:val="0"/>
                                  <w:divBdr>
                                    <w:top w:val="none" w:sz="0" w:space="0" w:color="auto"/>
                                    <w:left w:val="none" w:sz="0" w:space="0" w:color="auto"/>
                                    <w:bottom w:val="none" w:sz="0" w:space="0" w:color="auto"/>
                                    <w:right w:val="none" w:sz="0" w:space="0" w:color="auto"/>
                                  </w:divBdr>
                                </w:div>
                                <w:div w:id="1270624665">
                                  <w:marLeft w:val="0"/>
                                  <w:marRight w:val="0"/>
                                  <w:marTop w:val="0"/>
                                  <w:marBottom w:val="0"/>
                                  <w:divBdr>
                                    <w:top w:val="none" w:sz="0" w:space="0" w:color="auto"/>
                                    <w:left w:val="none" w:sz="0" w:space="0" w:color="auto"/>
                                    <w:bottom w:val="none" w:sz="0" w:space="0" w:color="auto"/>
                                    <w:right w:val="none" w:sz="0" w:space="0" w:color="auto"/>
                                  </w:divBdr>
                                </w:div>
                                <w:div w:id="1098600188">
                                  <w:marLeft w:val="0"/>
                                  <w:marRight w:val="0"/>
                                  <w:marTop w:val="0"/>
                                  <w:marBottom w:val="0"/>
                                  <w:divBdr>
                                    <w:top w:val="none" w:sz="0" w:space="0" w:color="auto"/>
                                    <w:left w:val="none" w:sz="0" w:space="0" w:color="auto"/>
                                    <w:bottom w:val="none" w:sz="0" w:space="0" w:color="auto"/>
                                    <w:right w:val="none" w:sz="0" w:space="0" w:color="auto"/>
                                  </w:divBdr>
                                </w:div>
                              </w:divsChild>
                            </w:div>
                            <w:div w:id="1445691160">
                              <w:marLeft w:val="0"/>
                              <w:marRight w:val="30"/>
                              <w:marTop w:val="0"/>
                              <w:marBottom w:val="0"/>
                              <w:divBdr>
                                <w:top w:val="single" w:sz="6" w:space="0" w:color="EFEFEF"/>
                                <w:left w:val="single" w:sz="6" w:space="0" w:color="EFEFEF"/>
                                <w:bottom w:val="single" w:sz="6" w:space="0" w:color="EFEFEF"/>
                                <w:right w:val="single" w:sz="6" w:space="0" w:color="EFEFEF"/>
                              </w:divBdr>
                              <w:divsChild>
                                <w:div w:id="1534688374">
                                  <w:marLeft w:val="0"/>
                                  <w:marRight w:val="0"/>
                                  <w:marTop w:val="90"/>
                                  <w:marBottom w:val="0"/>
                                  <w:divBdr>
                                    <w:top w:val="none" w:sz="0" w:space="0" w:color="auto"/>
                                    <w:left w:val="none" w:sz="0" w:space="0" w:color="auto"/>
                                    <w:bottom w:val="none" w:sz="0" w:space="0" w:color="auto"/>
                                    <w:right w:val="none" w:sz="0" w:space="0" w:color="auto"/>
                                  </w:divBdr>
                                </w:div>
                                <w:div w:id="1781220996">
                                  <w:marLeft w:val="0"/>
                                  <w:marRight w:val="0"/>
                                  <w:marTop w:val="0"/>
                                  <w:marBottom w:val="0"/>
                                  <w:divBdr>
                                    <w:top w:val="none" w:sz="0" w:space="0" w:color="auto"/>
                                    <w:left w:val="none" w:sz="0" w:space="0" w:color="auto"/>
                                    <w:bottom w:val="none" w:sz="0" w:space="0" w:color="auto"/>
                                    <w:right w:val="none" w:sz="0" w:space="0" w:color="auto"/>
                                  </w:divBdr>
                                </w:div>
                                <w:div w:id="1466000776">
                                  <w:marLeft w:val="0"/>
                                  <w:marRight w:val="0"/>
                                  <w:marTop w:val="0"/>
                                  <w:marBottom w:val="0"/>
                                  <w:divBdr>
                                    <w:top w:val="none" w:sz="0" w:space="0" w:color="auto"/>
                                    <w:left w:val="none" w:sz="0" w:space="0" w:color="auto"/>
                                    <w:bottom w:val="none" w:sz="0" w:space="0" w:color="auto"/>
                                    <w:right w:val="none" w:sz="0" w:space="0" w:color="auto"/>
                                  </w:divBdr>
                                </w:div>
                                <w:div w:id="886798423">
                                  <w:marLeft w:val="0"/>
                                  <w:marRight w:val="0"/>
                                  <w:marTop w:val="0"/>
                                  <w:marBottom w:val="0"/>
                                  <w:divBdr>
                                    <w:top w:val="none" w:sz="0" w:space="0" w:color="auto"/>
                                    <w:left w:val="none" w:sz="0" w:space="0" w:color="auto"/>
                                    <w:bottom w:val="none" w:sz="0" w:space="0" w:color="auto"/>
                                    <w:right w:val="none" w:sz="0" w:space="0" w:color="auto"/>
                                  </w:divBdr>
                                </w:div>
                              </w:divsChild>
                            </w:div>
                            <w:div w:id="1594586785">
                              <w:marLeft w:val="0"/>
                              <w:marRight w:val="30"/>
                              <w:marTop w:val="0"/>
                              <w:marBottom w:val="0"/>
                              <w:divBdr>
                                <w:top w:val="single" w:sz="6" w:space="0" w:color="EFEFEF"/>
                                <w:left w:val="single" w:sz="6" w:space="0" w:color="EFEFEF"/>
                                <w:bottom w:val="single" w:sz="6" w:space="0" w:color="EFEFEF"/>
                                <w:right w:val="single" w:sz="6" w:space="0" w:color="EFEFEF"/>
                              </w:divBdr>
                              <w:divsChild>
                                <w:div w:id="1716006646">
                                  <w:marLeft w:val="0"/>
                                  <w:marRight w:val="0"/>
                                  <w:marTop w:val="90"/>
                                  <w:marBottom w:val="0"/>
                                  <w:divBdr>
                                    <w:top w:val="none" w:sz="0" w:space="0" w:color="auto"/>
                                    <w:left w:val="none" w:sz="0" w:space="0" w:color="auto"/>
                                    <w:bottom w:val="none" w:sz="0" w:space="0" w:color="auto"/>
                                    <w:right w:val="none" w:sz="0" w:space="0" w:color="auto"/>
                                  </w:divBdr>
                                </w:div>
                                <w:div w:id="857696243">
                                  <w:marLeft w:val="0"/>
                                  <w:marRight w:val="0"/>
                                  <w:marTop w:val="0"/>
                                  <w:marBottom w:val="0"/>
                                  <w:divBdr>
                                    <w:top w:val="none" w:sz="0" w:space="0" w:color="auto"/>
                                    <w:left w:val="none" w:sz="0" w:space="0" w:color="auto"/>
                                    <w:bottom w:val="none" w:sz="0" w:space="0" w:color="auto"/>
                                    <w:right w:val="none" w:sz="0" w:space="0" w:color="auto"/>
                                  </w:divBdr>
                                </w:div>
                                <w:div w:id="168952653">
                                  <w:marLeft w:val="0"/>
                                  <w:marRight w:val="0"/>
                                  <w:marTop w:val="0"/>
                                  <w:marBottom w:val="0"/>
                                  <w:divBdr>
                                    <w:top w:val="none" w:sz="0" w:space="0" w:color="auto"/>
                                    <w:left w:val="none" w:sz="0" w:space="0" w:color="auto"/>
                                    <w:bottom w:val="none" w:sz="0" w:space="0" w:color="auto"/>
                                    <w:right w:val="none" w:sz="0" w:space="0" w:color="auto"/>
                                  </w:divBdr>
                                </w:div>
                                <w:div w:id="873081054">
                                  <w:marLeft w:val="0"/>
                                  <w:marRight w:val="0"/>
                                  <w:marTop w:val="0"/>
                                  <w:marBottom w:val="0"/>
                                  <w:divBdr>
                                    <w:top w:val="none" w:sz="0" w:space="0" w:color="auto"/>
                                    <w:left w:val="none" w:sz="0" w:space="0" w:color="auto"/>
                                    <w:bottom w:val="none" w:sz="0" w:space="0" w:color="auto"/>
                                    <w:right w:val="none" w:sz="0" w:space="0" w:color="auto"/>
                                  </w:divBdr>
                                </w:div>
                              </w:divsChild>
                            </w:div>
                            <w:div w:id="842086475">
                              <w:marLeft w:val="0"/>
                              <w:marRight w:val="0"/>
                              <w:marTop w:val="0"/>
                              <w:marBottom w:val="0"/>
                              <w:divBdr>
                                <w:top w:val="none" w:sz="0" w:space="0" w:color="auto"/>
                                <w:left w:val="none" w:sz="0" w:space="0" w:color="auto"/>
                                <w:bottom w:val="none" w:sz="0" w:space="0" w:color="auto"/>
                                <w:right w:val="none" w:sz="0" w:space="0" w:color="auto"/>
                              </w:divBdr>
                            </w:div>
                            <w:div w:id="645358188">
                              <w:marLeft w:val="0"/>
                              <w:marRight w:val="30"/>
                              <w:marTop w:val="75"/>
                              <w:marBottom w:val="0"/>
                              <w:divBdr>
                                <w:top w:val="single" w:sz="6" w:space="0" w:color="EFEFEF"/>
                                <w:left w:val="single" w:sz="6" w:space="0" w:color="EFEFEF"/>
                                <w:bottom w:val="single" w:sz="6" w:space="0" w:color="EFEFEF"/>
                                <w:right w:val="single" w:sz="6" w:space="0" w:color="EFEFEF"/>
                              </w:divBdr>
                              <w:divsChild>
                                <w:div w:id="727992390">
                                  <w:marLeft w:val="0"/>
                                  <w:marRight w:val="0"/>
                                  <w:marTop w:val="90"/>
                                  <w:marBottom w:val="0"/>
                                  <w:divBdr>
                                    <w:top w:val="none" w:sz="0" w:space="0" w:color="auto"/>
                                    <w:left w:val="none" w:sz="0" w:space="0" w:color="auto"/>
                                    <w:bottom w:val="none" w:sz="0" w:space="0" w:color="auto"/>
                                    <w:right w:val="none" w:sz="0" w:space="0" w:color="auto"/>
                                  </w:divBdr>
                                </w:div>
                                <w:div w:id="1102920574">
                                  <w:marLeft w:val="0"/>
                                  <w:marRight w:val="0"/>
                                  <w:marTop w:val="0"/>
                                  <w:marBottom w:val="0"/>
                                  <w:divBdr>
                                    <w:top w:val="none" w:sz="0" w:space="0" w:color="auto"/>
                                    <w:left w:val="none" w:sz="0" w:space="0" w:color="auto"/>
                                    <w:bottom w:val="none" w:sz="0" w:space="0" w:color="auto"/>
                                    <w:right w:val="none" w:sz="0" w:space="0" w:color="auto"/>
                                  </w:divBdr>
                                </w:div>
                                <w:div w:id="1662656216">
                                  <w:marLeft w:val="0"/>
                                  <w:marRight w:val="0"/>
                                  <w:marTop w:val="0"/>
                                  <w:marBottom w:val="0"/>
                                  <w:divBdr>
                                    <w:top w:val="none" w:sz="0" w:space="0" w:color="auto"/>
                                    <w:left w:val="none" w:sz="0" w:space="0" w:color="auto"/>
                                    <w:bottom w:val="none" w:sz="0" w:space="0" w:color="auto"/>
                                    <w:right w:val="none" w:sz="0" w:space="0" w:color="auto"/>
                                  </w:divBdr>
                                </w:div>
                                <w:div w:id="1515724633">
                                  <w:marLeft w:val="0"/>
                                  <w:marRight w:val="0"/>
                                  <w:marTop w:val="0"/>
                                  <w:marBottom w:val="0"/>
                                  <w:divBdr>
                                    <w:top w:val="none" w:sz="0" w:space="0" w:color="auto"/>
                                    <w:left w:val="none" w:sz="0" w:space="0" w:color="auto"/>
                                    <w:bottom w:val="none" w:sz="0" w:space="0" w:color="auto"/>
                                    <w:right w:val="none" w:sz="0" w:space="0" w:color="auto"/>
                                  </w:divBdr>
                                </w:div>
                              </w:divsChild>
                            </w:div>
                            <w:div w:id="1846169672">
                              <w:marLeft w:val="0"/>
                              <w:marRight w:val="30"/>
                              <w:marTop w:val="75"/>
                              <w:marBottom w:val="0"/>
                              <w:divBdr>
                                <w:top w:val="single" w:sz="6" w:space="0" w:color="EFEFEF"/>
                                <w:left w:val="single" w:sz="6" w:space="0" w:color="EFEFEF"/>
                                <w:bottom w:val="single" w:sz="6" w:space="0" w:color="EFEFEF"/>
                                <w:right w:val="single" w:sz="6" w:space="0" w:color="EFEFEF"/>
                              </w:divBdr>
                              <w:divsChild>
                                <w:div w:id="1736003762">
                                  <w:marLeft w:val="0"/>
                                  <w:marRight w:val="0"/>
                                  <w:marTop w:val="90"/>
                                  <w:marBottom w:val="0"/>
                                  <w:divBdr>
                                    <w:top w:val="none" w:sz="0" w:space="0" w:color="auto"/>
                                    <w:left w:val="none" w:sz="0" w:space="0" w:color="auto"/>
                                    <w:bottom w:val="none" w:sz="0" w:space="0" w:color="auto"/>
                                    <w:right w:val="none" w:sz="0" w:space="0" w:color="auto"/>
                                  </w:divBdr>
                                </w:div>
                                <w:div w:id="1790197347">
                                  <w:marLeft w:val="0"/>
                                  <w:marRight w:val="0"/>
                                  <w:marTop w:val="0"/>
                                  <w:marBottom w:val="0"/>
                                  <w:divBdr>
                                    <w:top w:val="none" w:sz="0" w:space="0" w:color="auto"/>
                                    <w:left w:val="none" w:sz="0" w:space="0" w:color="auto"/>
                                    <w:bottom w:val="none" w:sz="0" w:space="0" w:color="auto"/>
                                    <w:right w:val="none" w:sz="0" w:space="0" w:color="auto"/>
                                  </w:divBdr>
                                </w:div>
                                <w:div w:id="1756973914">
                                  <w:marLeft w:val="0"/>
                                  <w:marRight w:val="0"/>
                                  <w:marTop w:val="0"/>
                                  <w:marBottom w:val="0"/>
                                  <w:divBdr>
                                    <w:top w:val="none" w:sz="0" w:space="0" w:color="auto"/>
                                    <w:left w:val="none" w:sz="0" w:space="0" w:color="auto"/>
                                    <w:bottom w:val="none" w:sz="0" w:space="0" w:color="auto"/>
                                    <w:right w:val="none" w:sz="0" w:space="0" w:color="auto"/>
                                  </w:divBdr>
                                </w:div>
                                <w:div w:id="1800217649">
                                  <w:marLeft w:val="0"/>
                                  <w:marRight w:val="0"/>
                                  <w:marTop w:val="0"/>
                                  <w:marBottom w:val="0"/>
                                  <w:divBdr>
                                    <w:top w:val="none" w:sz="0" w:space="0" w:color="auto"/>
                                    <w:left w:val="none" w:sz="0" w:space="0" w:color="auto"/>
                                    <w:bottom w:val="none" w:sz="0" w:space="0" w:color="auto"/>
                                    <w:right w:val="none" w:sz="0" w:space="0" w:color="auto"/>
                                  </w:divBdr>
                                </w:div>
                              </w:divsChild>
                            </w:div>
                            <w:div w:id="56517799">
                              <w:marLeft w:val="0"/>
                              <w:marRight w:val="30"/>
                              <w:marTop w:val="75"/>
                              <w:marBottom w:val="0"/>
                              <w:divBdr>
                                <w:top w:val="single" w:sz="6" w:space="0" w:color="EFEFEF"/>
                                <w:left w:val="single" w:sz="6" w:space="0" w:color="EFEFEF"/>
                                <w:bottom w:val="single" w:sz="6" w:space="0" w:color="EFEFEF"/>
                                <w:right w:val="single" w:sz="6" w:space="0" w:color="EFEFEF"/>
                              </w:divBdr>
                              <w:divsChild>
                                <w:div w:id="2142535138">
                                  <w:marLeft w:val="0"/>
                                  <w:marRight w:val="0"/>
                                  <w:marTop w:val="90"/>
                                  <w:marBottom w:val="0"/>
                                  <w:divBdr>
                                    <w:top w:val="none" w:sz="0" w:space="0" w:color="auto"/>
                                    <w:left w:val="none" w:sz="0" w:space="0" w:color="auto"/>
                                    <w:bottom w:val="none" w:sz="0" w:space="0" w:color="auto"/>
                                    <w:right w:val="none" w:sz="0" w:space="0" w:color="auto"/>
                                  </w:divBdr>
                                </w:div>
                                <w:div w:id="1771661393">
                                  <w:marLeft w:val="0"/>
                                  <w:marRight w:val="0"/>
                                  <w:marTop w:val="0"/>
                                  <w:marBottom w:val="0"/>
                                  <w:divBdr>
                                    <w:top w:val="none" w:sz="0" w:space="0" w:color="auto"/>
                                    <w:left w:val="none" w:sz="0" w:space="0" w:color="auto"/>
                                    <w:bottom w:val="none" w:sz="0" w:space="0" w:color="auto"/>
                                    <w:right w:val="none" w:sz="0" w:space="0" w:color="auto"/>
                                  </w:divBdr>
                                </w:div>
                                <w:div w:id="253982410">
                                  <w:marLeft w:val="0"/>
                                  <w:marRight w:val="0"/>
                                  <w:marTop w:val="0"/>
                                  <w:marBottom w:val="0"/>
                                  <w:divBdr>
                                    <w:top w:val="none" w:sz="0" w:space="0" w:color="auto"/>
                                    <w:left w:val="none" w:sz="0" w:space="0" w:color="auto"/>
                                    <w:bottom w:val="none" w:sz="0" w:space="0" w:color="auto"/>
                                    <w:right w:val="none" w:sz="0" w:space="0" w:color="auto"/>
                                  </w:divBdr>
                                </w:div>
                                <w:div w:id="1250504067">
                                  <w:marLeft w:val="0"/>
                                  <w:marRight w:val="0"/>
                                  <w:marTop w:val="0"/>
                                  <w:marBottom w:val="0"/>
                                  <w:divBdr>
                                    <w:top w:val="none" w:sz="0" w:space="0" w:color="auto"/>
                                    <w:left w:val="none" w:sz="0" w:space="0" w:color="auto"/>
                                    <w:bottom w:val="none" w:sz="0" w:space="0" w:color="auto"/>
                                    <w:right w:val="none" w:sz="0" w:space="0" w:color="auto"/>
                                  </w:divBdr>
                                </w:div>
                              </w:divsChild>
                            </w:div>
                            <w:div w:id="1751269949">
                              <w:marLeft w:val="0"/>
                              <w:marRight w:val="30"/>
                              <w:marTop w:val="75"/>
                              <w:marBottom w:val="0"/>
                              <w:divBdr>
                                <w:top w:val="single" w:sz="6" w:space="0" w:color="EFEFEF"/>
                                <w:left w:val="single" w:sz="6" w:space="0" w:color="EFEFEF"/>
                                <w:bottom w:val="single" w:sz="6" w:space="0" w:color="EFEFEF"/>
                                <w:right w:val="single" w:sz="6" w:space="0" w:color="EFEFEF"/>
                              </w:divBdr>
                              <w:divsChild>
                                <w:div w:id="2080328381">
                                  <w:marLeft w:val="0"/>
                                  <w:marRight w:val="0"/>
                                  <w:marTop w:val="90"/>
                                  <w:marBottom w:val="0"/>
                                  <w:divBdr>
                                    <w:top w:val="none" w:sz="0" w:space="0" w:color="auto"/>
                                    <w:left w:val="none" w:sz="0" w:space="0" w:color="auto"/>
                                    <w:bottom w:val="none" w:sz="0" w:space="0" w:color="auto"/>
                                    <w:right w:val="none" w:sz="0" w:space="0" w:color="auto"/>
                                  </w:divBdr>
                                </w:div>
                                <w:div w:id="1325552245">
                                  <w:marLeft w:val="0"/>
                                  <w:marRight w:val="0"/>
                                  <w:marTop w:val="0"/>
                                  <w:marBottom w:val="0"/>
                                  <w:divBdr>
                                    <w:top w:val="none" w:sz="0" w:space="0" w:color="auto"/>
                                    <w:left w:val="none" w:sz="0" w:space="0" w:color="auto"/>
                                    <w:bottom w:val="none" w:sz="0" w:space="0" w:color="auto"/>
                                    <w:right w:val="none" w:sz="0" w:space="0" w:color="auto"/>
                                  </w:divBdr>
                                </w:div>
                                <w:div w:id="1700857330">
                                  <w:marLeft w:val="0"/>
                                  <w:marRight w:val="0"/>
                                  <w:marTop w:val="0"/>
                                  <w:marBottom w:val="0"/>
                                  <w:divBdr>
                                    <w:top w:val="none" w:sz="0" w:space="0" w:color="auto"/>
                                    <w:left w:val="none" w:sz="0" w:space="0" w:color="auto"/>
                                    <w:bottom w:val="none" w:sz="0" w:space="0" w:color="auto"/>
                                    <w:right w:val="none" w:sz="0" w:space="0" w:color="auto"/>
                                  </w:divBdr>
                                </w:div>
                                <w:div w:id="600065518">
                                  <w:marLeft w:val="0"/>
                                  <w:marRight w:val="0"/>
                                  <w:marTop w:val="0"/>
                                  <w:marBottom w:val="0"/>
                                  <w:divBdr>
                                    <w:top w:val="none" w:sz="0" w:space="0" w:color="auto"/>
                                    <w:left w:val="none" w:sz="0" w:space="0" w:color="auto"/>
                                    <w:bottom w:val="none" w:sz="0" w:space="0" w:color="auto"/>
                                    <w:right w:val="none" w:sz="0" w:space="0" w:color="auto"/>
                                  </w:divBdr>
                                </w:div>
                              </w:divsChild>
                            </w:div>
                            <w:div w:id="2015107592">
                              <w:marLeft w:val="0"/>
                              <w:marRight w:val="30"/>
                              <w:marTop w:val="75"/>
                              <w:marBottom w:val="0"/>
                              <w:divBdr>
                                <w:top w:val="single" w:sz="6" w:space="0" w:color="EFEFEF"/>
                                <w:left w:val="single" w:sz="6" w:space="0" w:color="EFEFEF"/>
                                <w:bottom w:val="single" w:sz="6" w:space="0" w:color="EFEFEF"/>
                                <w:right w:val="single" w:sz="6" w:space="0" w:color="EFEFEF"/>
                              </w:divBdr>
                              <w:divsChild>
                                <w:div w:id="1148592307">
                                  <w:marLeft w:val="0"/>
                                  <w:marRight w:val="0"/>
                                  <w:marTop w:val="90"/>
                                  <w:marBottom w:val="0"/>
                                  <w:divBdr>
                                    <w:top w:val="none" w:sz="0" w:space="0" w:color="auto"/>
                                    <w:left w:val="none" w:sz="0" w:space="0" w:color="auto"/>
                                    <w:bottom w:val="none" w:sz="0" w:space="0" w:color="auto"/>
                                    <w:right w:val="none" w:sz="0" w:space="0" w:color="auto"/>
                                  </w:divBdr>
                                </w:div>
                                <w:div w:id="352998679">
                                  <w:marLeft w:val="0"/>
                                  <w:marRight w:val="0"/>
                                  <w:marTop w:val="0"/>
                                  <w:marBottom w:val="0"/>
                                  <w:divBdr>
                                    <w:top w:val="none" w:sz="0" w:space="0" w:color="auto"/>
                                    <w:left w:val="none" w:sz="0" w:space="0" w:color="auto"/>
                                    <w:bottom w:val="none" w:sz="0" w:space="0" w:color="auto"/>
                                    <w:right w:val="none" w:sz="0" w:space="0" w:color="auto"/>
                                  </w:divBdr>
                                </w:div>
                                <w:div w:id="24136356">
                                  <w:marLeft w:val="0"/>
                                  <w:marRight w:val="0"/>
                                  <w:marTop w:val="0"/>
                                  <w:marBottom w:val="0"/>
                                  <w:divBdr>
                                    <w:top w:val="none" w:sz="0" w:space="0" w:color="auto"/>
                                    <w:left w:val="none" w:sz="0" w:space="0" w:color="auto"/>
                                    <w:bottom w:val="none" w:sz="0" w:space="0" w:color="auto"/>
                                    <w:right w:val="none" w:sz="0" w:space="0" w:color="auto"/>
                                  </w:divBdr>
                                </w:div>
                                <w:div w:id="33241996">
                                  <w:marLeft w:val="0"/>
                                  <w:marRight w:val="0"/>
                                  <w:marTop w:val="0"/>
                                  <w:marBottom w:val="0"/>
                                  <w:divBdr>
                                    <w:top w:val="none" w:sz="0" w:space="0" w:color="auto"/>
                                    <w:left w:val="none" w:sz="0" w:space="0" w:color="auto"/>
                                    <w:bottom w:val="none" w:sz="0" w:space="0" w:color="auto"/>
                                    <w:right w:val="none" w:sz="0" w:space="0" w:color="auto"/>
                                  </w:divBdr>
                                </w:div>
                              </w:divsChild>
                            </w:div>
                            <w:div w:id="2039358042">
                              <w:marLeft w:val="0"/>
                              <w:marRight w:val="30"/>
                              <w:marTop w:val="75"/>
                              <w:marBottom w:val="0"/>
                              <w:divBdr>
                                <w:top w:val="single" w:sz="6" w:space="0" w:color="EFEFEF"/>
                                <w:left w:val="single" w:sz="6" w:space="0" w:color="EFEFEF"/>
                                <w:bottom w:val="single" w:sz="6" w:space="0" w:color="EFEFEF"/>
                                <w:right w:val="single" w:sz="6" w:space="0" w:color="EFEFEF"/>
                              </w:divBdr>
                              <w:divsChild>
                                <w:div w:id="936837842">
                                  <w:marLeft w:val="0"/>
                                  <w:marRight w:val="0"/>
                                  <w:marTop w:val="90"/>
                                  <w:marBottom w:val="0"/>
                                  <w:divBdr>
                                    <w:top w:val="none" w:sz="0" w:space="0" w:color="auto"/>
                                    <w:left w:val="none" w:sz="0" w:space="0" w:color="auto"/>
                                    <w:bottom w:val="none" w:sz="0" w:space="0" w:color="auto"/>
                                    <w:right w:val="none" w:sz="0" w:space="0" w:color="auto"/>
                                  </w:divBdr>
                                </w:div>
                                <w:div w:id="1208562593">
                                  <w:marLeft w:val="0"/>
                                  <w:marRight w:val="0"/>
                                  <w:marTop w:val="0"/>
                                  <w:marBottom w:val="0"/>
                                  <w:divBdr>
                                    <w:top w:val="none" w:sz="0" w:space="0" w:color="auto"/>
                                    <w:left w:val="none" w:sz="0" w:space="0" w:color="auto"/>
                                    <w:bottom w:val="none" w:sz="0" w:space="0" w:color="auto"/>
                                    <w:right w:val="none" w:sz="0" w:space="0" w:color="auto"/>
                                  </w:divBdr>
                                </w:div>
                                <w:div w:id="1255238014">
                                  <w:marLeft w:val="0"/>
                                  <w:marRight w:val="0"/>
                                  <w:marTop w:val="0"/>
                                  <w:marBottom w:val="0"/>
                                  <w:divBdr>
                                    <w:top w:val="none" w:sz="0" w:space="0" w:color="auto"/>
                                    <w:left w:val="none" w:sz="0" w:space="0" w:color="auto"/>
                                    <w:bottom w:val="none" w:sz="0" w:space="0" w:color="auto"/>
                                    <w:right w:val="none" w:sz="0" w:space="0" w:color="auto"/>
                                  </w:divBdr>
                                </w:div>
                                <w:div w:id="6709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8434">
                      <w:marLeft w:val="0"/>
                      <w:marRight w:val="0"/>
                      <w:marTop w:val="0"/>
                      <w:marBottom w:val="0"/>
                      <w:divBdr>
                        <w:top w:val="none" w:sz="0" w:space="0" w:color="auto"/>
                        <w:left w:val="none" w:sz="0" w:space="0" w:color="auto"/>
                        <w:bottom w:val="none" w:sz="0" w:space="0" w:color="auto"/>
                        <w:right w:val="none" w:sz="0" w:space="0" w:color="auto"/>
                      </w:divBdr>
                    </w:div>
                  </w:divsChild>
                </w:div>
                <w:div w:id="1353414490">
                  <w:marLeft w:val="0"/>
                  <w:marRight w:val="0"/>
                  <w:marTop w:val="0"/>
                  <w:marBottom w:val="0"/>
                  <w:divBdr>
                    <w:top w:val="none" w:sz="0" w:space="0" w:color="auto"/>
                    <w:left w:val="none" w:sz="0" w:space="0" w:color="auto"/>
                    <w:bottom w:val="none" w:sz="0" w:space="0" w:color="auto"/>
                    <w:right w:val="none" w:sz="0" w:space="0" w:color="auto"/>
                  </w:divBdr>
                  <w:divsChild>
                    <w:div w:id="874851483">
                      <w:marLeft w:val="90"/>
                      <w:marRight w:val="150"/>
                      <w:marTop w:val="0"/>
                      <w:marBottom w:val="0"/>
                      <w:divBdr>
                        <w:top w:val="none" w:sz="0" w:space="0" w:color="auto"/>
                        <w:left w:val="none" w:sz="0" w:space="0" w:color="auto"/>
                        <w:bottom w:val="none" w:sz="0" w:space="0" w:color="auto"/>
                        <w:right w:val="none" w:sz="0" w:space="0" w:color="auto"/>
                      </w:divBdr>
                      <w:divsChild>
                        <w:div w:id="1726291415">
                          <w:marLeft w:val="1200"/>
                          <w:marRight w:val="0"/>
                          <w:marTop w:val="0"/>
                          <w:marBottom w:val="0"/>
                          <w:divBdr>
                            <w:top w:val="none" w:sz="0" w:space="0" w:color="auto"/>
                            <w:left w:val="none" w:sz="0" w:space="0" w:color="auto"/>
                            <w:bottom w:val="none" w:sz="0" w:space="0" w:color="auto"/>
                            <w:right w:val="none" w:sz="0" w:space="0" w:color="auto"/>
                          </w:divBdr>
                          <w:divsChild>
                            <w:div w:id="901913848">
                              <w:marLeft w:val="0"/>
                              <w:marRight w:val="0"/>
                              <w:marTop w:val="0"/>
                              <w:marBottom w:val="0"/>
                              <w:divBdr>
                                <w:top w:val="none" w:sz="0" w:space="0" w:color="auto"/>
                                <w:left w:val="none" w:sz="0" w:space="0" w:color="auto"/>
                                <w:bottom w:val="none" w:sz="0" w:space="0" w:color="auto"/>
                                <w:right w:val="none" w:sz="0" w:space="0" w:color="auto"/>
                              </w:divBdr>
                            </w:div>
                            <w:div w:id="1457215527">
                              <w:marLeft w:val="0"/>
                              <w:marRight w:val="0"/>
                              <w:marTop w:val="0"/>
                              <w:marBottom w:val="0"/>
                              <w:divBdr>
                                <w:top w:val="none" w:sz="0" w:space="0" w:color="auto"/>
                                <w:left w:val="none" w:sz="0" w:space="0" w:color="auto"/>
                                <w:bottom w:val="none" w:sz="0" w:space="0" w:color="auto"/>
                                <w:right w:val="none" w:sz="0" w:space="0" w:color="auto"/>
                              </w:divBdr>
                            </w:div>
                          </w:divsChild>
                        </w:div>
                        <w:div w:id="1764453121">
                          <w:marLeft w:val="2700"/>
                          <w:marRight w:val="0"/>
                          <w:marTop w:val="0"/>
                          <w:marBottom w:val="0"/>
                          <w:divBdr>
                            <w:top w:val="none" w:sz="0" w:space="0" w:color="auto"/>
                            <w:left w:val="none" w:sz="0" w:space="0" w:color="auto"/>
                            <w:bottom w:val="none" w:sz="0" w:space="0" w:color="auto"/>
                            <w:right w:val="none" w:sz="0" w:space="0" w:color="auto"/>
                          </w:divBdr>
                          <w:divsChild>
                            <w:div w:id="1425805377">
                              <w:marLeft w:val="0"/>
                              <w:marRight w:val="0"/>
                              <w:marTop w:val="0"/>
                              <w:marBottom w:val="0"/>
                              <w:divBdr>
                                <w:top w:val="none" w:sz="0" w:space="0" w:color="auto"/>
                                <w:left w:val="none" w:sz="0" w:space="0" w:color="auto"/>
                                <w:bottom w:val="none" w:sz="0" w:space="0" w:color="auto"/>
                                <w:right w:val="none" w:sz="0" w:space="0" w:color="auto"/>
                              </w:divBdr>
                            </w:div>
                            <w:div w:id="271129284">
                              <w:marLeft w:val="0"/>
                              <w:marRight w:val="0"/>
                              <w:marTop w:val="0"/>
                              <w:marBottom w:val="0"/>
                              <w:divBdr>
                                <w:top w:val="none" w:sz="0" w:space="0" w:color="auto"/>
                                <w:left w:val="none" w:sz="0" w:space="0" w:color="auto"/>
                                <w:bottom w:val="none" w:sz="0" w:space="0" w:color="auto"/>
                                <w:right w:val="none" w:sz="0" w:space="0" w:color="auto"/>
                              </w:divBdr>
                            </w:div>
                          </w:divsChild>
                        </w:div>
                        <w:div w:id="107043833">
                          <w:marLeft w:val="900"/>
                          <w:marRight w:val="0"/>
                          <w:marTop w:val="0"/>
                          <w:marBottom w:val="0"/>
                          <w:divBdr>
                            <w:top w:val="none" w:sz="0" w:space="0" w:color="auto"/>
                            <w:left w:val="none" w:sz="0" w:space="0" w:color="auto"/>
                            <w:bottom w:val="none" w:sz="0" w:space="0" w:color="auto"/>
                            <w:right w:val="none" w:sz="0" w:space="0" w:color="auto"/>
                          </w:divBdr>
                          <w:divsChild>
                            <w:div w:id="508255238">
                              <w:marLeft w:val="0"/>
                              <w:marRight w:val="0"/>
                              <w:marTop w:val="0"/>
                              <w:marBottom w:val="0"/>
                              <w:divBdr>
                                <w:top w:val="none" w:sz="0" w:space="0" w:color="auto"/>
                                <w:left w:val="none" w:sz="0" w:space="0" w:color="auto"/>
                                <w:bottom w:val="none" w:sz="0" w:space="0" w:color="auto"/>
                                <w:right w:val="none" w:sz="0" w:space="0" w:color="auto"/>
                              </w:divBdr>
                            </w:div>
                            <w:div w:id="81804346">
                              <w:marLeft w:val="0"/>
                              <w:marRight w:val="0"/>
                              <w:marTop w:val="0"/>
                              <w:marBottom w:val="0"/>
                              <w:divBdr>
                                <w:top w:val="none" w:sz="0" w:space="0" w:color="auto"/>
                                <w:left w:val="none" w:sz="0" w:space="0" w:color="auto"/>
                                <w:bottom w:val="none" w:sz="0" w:space="0" w:color="auto"/>
                                <w:right w:val="none" w:sz="0" w:space="0" w:color="auto"/>
                              </w:divBdr>
                            </w:div>
                          </w:divsChild>
                        </w:div>
                        <w:div w:id="2041273025">
                          <w:marLeft w:val="1200"/>
                          <w:marRight w:val="0"/>
                          <w:marTop w:val="0"/>
                          <w:marBottom w:val="0"/>
                          <w:divBdr>
                            <w:top w:val="none" w:sz="0" w:space="0" w:color="auto"/>
                            <w:left w:val="none" w:sz="0" w:space="0" w:color="auto"/>
                            <w:bottom w:val="none" w:sz="0" w:space="0" w:color="auto"/>
                            <w:right w:val="none" w:sz="0" w:space="0" w:color="auto"/>
                          </w:divBdr>
                          <w:divsChild>
                            <w:div w:id="2070031542">
                              <w:marLeft w:val="0"/>
                              <w:marRight w:val="0"/>
                              <w:marTop w:val="0"/>
                              <w:marBottom w:val="0"/>
                              <w:divBdr>
                                <w:top w:val="none" w:sz="0" w:space="0" w:color="auto"/>
                                <w:left w:val="none" w:sz="0" w:space="0" w:color="auto"/>
                                <w:bottom w:val="none" w:sz="0" w:space="0" w:color="auto"/>
                                <w:right w:val="none" w:sz="0" w:space="0" w:color="auto"/>
                              </w:divBdr>
                            </w:div>
                            <w:div w:id="14458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200153">
          <w:marLeft w:val="0"/>
          <w:marRight w:val="0"/>
          <w:marTop w:val="0"/>
          <w:marBottom w:val="150"/>
          <w:divBdr>
            <w:top w:val="none" w:sz="0" w:space="0" w:color="auto"/>
            <w:left w:val="none" w:sz="0" w:space="0" w:color="auto"/>
            <w:bottom w:val="none" w:sz="0" w:space="0" w:color="auto"/>
            <w:right w:val="none" w:sz="0" w:space="0" w:color="auto"/>
          </w:divBdr>
          <w:divsChild>
            <w:div w:id="486558646">
              <w:marLeft w:val="300"/>
              <w:marRight w:val="0"/>
              <w:marTop w:val="0"/>
              <w:marBottom w:val="0"/>
              <w:divBdr>
                <w:top w:val="none" w:sz="0" w:space="0" w:color="auto"/>
                <w:left w:val="none" w:sz="0" w:space="0" w:color="auto"/>
                <w:bottom w:val="none" w:sz="0" w:space="0" w:color="auto"/>
                <w:right w:val="none" w:sz="0" w:space="0" w:color="auto"/>
              </w:divBdr>
            </w:div>
            <w:div w:id="819270036">
              <w:marLeft w:val="0"/>
              <w:marRight w:val="0"/>
              <w:marTop w:val="0"/>
              <w:marBottom w:val="0"/>
              <w:divBdr>
                <w:top w:val="none" w:sz="0" w:space="0" w:color="auto"/>
                <w:left w:val="none" w:sz="0" w:space="0" w:color="auto"/>
                <w:bottom w:val="none" w:sz="0" w:space="0" w:color="auto"/>
                <w:right w:val="none" w:sz="0" w:space="0" w:color="auto"/>
              </w:divBdr>
            </w:div>
          </w:divsChild>
        </w:div>
        <w:div w:id="652835547">
          <w:marLeft w:val="0"/>
          <w:marRight w:val="0"/>
          <w:marTop w:val="0"/>
          <w:marBottom w:val="0"/>
          <w:divBdr>
            <w:top w:val="none" w:sz="0" w:space="0" w:color="auto"/>
            <w:left w:val="none" w:sz="0" w:space="0" w:color="auto"/>
            <w:bottom w:val="none" w:sz="0" w:space="0" w:color="auto"/>
            <w:right w:val="none" w:sz="0" w:space="0" w:color="auto"/>
          </w:divBdr>
          <w:divsChild>
            <w:div w:id="537277211">
              <w:marLeft w:val="0"/>
              <w:marRight w:val="0"/>
              <w:marTop w:val="0"/>
              <w:marBottom w:val="0"/>
              <w:divBdr>
                <w:top w:val="none" w:sz="0" w:space="0" w:color="auto"/>
                <w:left w:val="none" w:sz="0" w:space="0" w:color="auto"/>
                <w:bottom w:val="none" w:sz="0" w:space="0" w:color="auto"/>
                <w:right w:val="none" w:sz="0" w:space="0" w:color="auto"/>
              </w:divBdr>
            </w:div>
          </w:divsChild>
        </w:div>
        <w:div w:id="1648121148">
          <w:marLeft w:val="0"/>
          <w:marRight w:val="0"/>
          <w:marTop w:val="0"/>
          <w:marBottom w:val="0"/>
          <w:divBdr>
            <w:top w:val="none" w:sz="0" w:space="0" w:color="auto"/>
            <w:left w:val="none" w:sz="0" w:space="0" w:color="auto"/>
            <w:bottom w:val="none" w:sz="0" w:space="0" w:color="auto"/>
            <w:right w:val="none" w:sz="0" w:space="0" w:color="auto"/>
          </w:divBdr>
          <w:divsChild>
            <w:div w:id="1225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6202">
      <w:bodyDiv w:val="1"/>
      <w:marLeft w:val="0"/>
      <w:marRight w:val="0"/>
      <w:marTop w:val="0"/>
      <w:marBottom w:val="0"/>
      <w:divBdr>
        <w:top w:val="none" w:sz="0" w:space="0" w:color="auto"/>
        <w:left w:val="none" w:sz="0" w:space="0" w:color="auto"/>
        <w:bottom w:val="none" w:sz="0" w:space="0" w:color="auto"/>
        <w:right w:val="none" w:sz="0" w:space="0" w:color="auto"/>
      </w:divBdr>
    </w:div>
    <w:div w:id="401101388">
      <w:bodyDiv w:val="1"/>
      <w:marLeft w:val="0"/>
      <w:marRight w:val="0"/>
      <w:marTop w:val="0"/>
      <w:marBottom w:val="0"/>
      <w:divBdr>
        <w:top w:val="none" w:sz="0" w:space="0" w:color="auto"/>
        <w:left w:val="none" w:sz="0" w:space="0" w:color="auto"/>
        <w:bottom w:val="none" w:sz="0" w:space="0" w:color="auto"/>
        <w:right w:val="none" w:sz="0" w:space="0" w:color="auto"/>
      </w:divBdr>
    </w:div>
    <w:div w:id="440999763">
      <w:bodyDiv w:val="1"/>
      <w:marLeft w:val="0"/>
      <w:marRight w:val="0"/>
      <w:marTop w:val="0"/>
      <w:marBottom w:val="0"/>
      <w:divBdr>
        <w:top w:val="none" w:sz="0" w:space="0" w:color="auto"/>
        <w:left w:val="none" w:sz="0" w:space="0" w:color="auto"/>
        <w:bottom w:val="none" w:sz="0" w:space="0" w:color="auto"/>
        <w:right w:val="none" w:sz="0" w:space="0" w:color="auto"/>
      </w:divBdr>
      <w:divsChild>
        <w:div w:id="1252859543">
          <w:marLeft w:val="0"/>
          <w:marRight w:val="0"/>
          <w:marTop w:val="15"/>
          <w:marBottom w:val="0"/>
          <w:divBdr>
            <w:top w:val="none" w:sz="0" w:space="0" w:color="auto"/>
            <w:left w:val="none" w:sz="0" w:space="0" w:color="auto"/>
            <w:bottom w:val="none" w:sz="0" w:space="0" w:color="auto"/>
            <w:right w:val="none" w:sz="0" w:space="0" w:color="auto"/>
          </w:divBdr>
          <w:divsChild>
            <w:div w:id="1105077583">
              <w:marLeft w:val="0"/>
              <w:marRight w:val="0"/>
              <w:marTop w:val="0"/>
              <w:marBottom w:val="0"/>
              <w:divBdr>
                <w:top w:val="none" w:sz="0" w:space="0" w:color="auto"/>
                <w:left w:val="none" w:sz="0" w:space="0" w:color="auto"/>
                <w:bottom w:val="none" w:sz="0" w:space="0" w:color="auto"/>
                <w:right w:val="none" w:sz="0" w:space="0" w:color="auto"/>
              </w:divBdr>
              <w:divsChild>
                <w:div w:id="874074566">
                  <w:marLeft w:val="0"/>
                  <w:marRight w:val="0"/>
                  <w:marTop w:val="0"/>
                  <w:marBottom w:val="0"/>
                  <w:divBdr>
                    <w:top w:val="none" w:sz="0" w:space="0" w:color="auto"/>
                    <w:left w:val="none" w:sz="0" w:space="0" w:color="auto"/>
                    <w:bottom w:val="none" w:sz="0" w:space="0" w:color="auto"/>
                    <w:right w:val="none" w:sz="0" w:space="0" w:color="auto"/>
                  </w:divBdr>
                  <w:divsChild>
                    <w:div w:id="644239937">
                      <w:marLeft w:val="0"/>
                      <w:marRight w:val="0"/>
                      <w:marTop w:val="0"/>
                      <w:marBottom w:val="0"/>
                      <w:divBdr>
                        <w:top w:val="none" w:sz="0" w:space="0" w:color="auto"/>
                        <w:left w:val="none" w:sz="0" w:space="0" w:color="auto"/>
                        <w:bottom w:val="none" w:sz="0" w:space="0" w:color="auto"/>
                        <w:right w:val="none" w:sz="0" w:space="0" w:color="auto"/>
                      </w:divBdr>
                      <w:divsChild>
                        <w:div w:id="1330523614">
                          <w:marLeft w:val="0"/>
                          <w:marRight w:val="0"/>
                          <w:marTop w:val="0"/>
                          <w:marBottom w:val="0"/>
                          <w:divBdr>
                            <w:top w:val="none" w:sz="0" w:space="0" w:color="auto"/>
                            <w:left w:val="none" w:sz="0" w:space="0" w:color="auto"/>
                            <w:bottom w:val="none" w:sz="0" w:space="0" w:color="auto"/>
                            <w:right w:val="none" w:sz="0" w:space="0" w:color="auto"/>
                          </w:divBdr>
                          <w:divsChild>
                            <w:div w:id="1921138834">
                              <w:marLeft w:val="0"/>
                              <w:marRight w:val="0"/>
                              <w:marTop w:val="0"/>
                              <w:marBottom w:val="0"/>
                              <w:divBdr>
                                <w:top w:val="none" w:sz="0" w:space="0" w:color="auto"/>
                                <w:left w:val="single" w:sz="6" w:space="0" w:color="999999"/>
                                <w:bottom w:val="single" w:sz="6" w:space="0" w:color="999999"/>
                                <w:right w:val="single" w:sz="6" w:space="0" w:color="999999"/>
                              </w:divBdr>
                              <w:divsChild>
                                <w:div w:id="19318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60008">
      <w:bodyDiv w:val="1"/>
      <w:marLeft w:val="0"/>
      <w:marRight w:val="0"/>
      <w:marTop w:val="0"/>
      <w:marBottom w:val="0"/>
      <w:divBdr>
        <w:top w:val="none" w:sz="0" w:space="0" w:color="auto"/>
        <w:left w:val="none" w:sz="0" w:space="0" w:color="auto"/>
        <w:bottom w:val="none" w:sz="0" w:space="0" w:color="auto"/>
        <w:right w:val="none" w:sz="0" w:space="0" w:color="auto"/>
      </w:divBdr>
    </w:div>
    <w:div w:id="1302689143">
      <w:bodyDiv w:val="1"/>
      <w:marLeft w:val="0"/>
      <w:marRight w:val="0"/>
      <w:marTop w:val="0"/>
      <w:marBottom w:val="0"/>
      <w:divBdr>
        <w:top w:val="none" w:sz="0" w:space="0" w:color="auto"/>
        <w:left w:val="none" w:sz="0" w:space="0" w:color="auto"/>
        <w:bottom w:val="none" w:sz="0" w:space="0" w:color="auto"/>
        <w:right w:val="none" w:sz="0" w:space="0" w:color="auto"/>
      </w:divBdr>
      <w:divsChild>
        <w:div w:id="758254885">
          <w:marLeft w:val="0"/>
          <w:marRight w:val="0"/>
          <w:marTop w:val="0"/>
          <w:marBottom w:val="0"/>
          <w:divBdr>
            <w:top w:val="none" w:sz="0" w:space="0" w:color="auto"/>
            <w:left w:val="none" w:sz="0" w:space="0" w:color="auto"/>
            <w:bottom w:val="none" w:sz="0" w:space="0" w:color="auto"/>
            <w:right w:val="none" w:sz="0" w:space="0" w:color="auto"/>
          </w:divBdr>
          <w:divsChild>
            <w:div w:id="1960254884">
              <w:marLeft w:val="0"/>
              <w:marRight w:val="-600"/>
              <w:marTop w:val="0"/>
              <w:marBottom w:val="0"/>
              <w:divBdr>
                <w:top w:val="none" w:sz="0" w:space="0" w:color="auto"/>
                <w:left w:val="none" w:sz="0" w:space="0" w:color="auto"/>
                <w:bottom w:val="none" w:sz="0" w:space="0" w:color="auto"/>
                <w:right w:val="none" w:sz="0" w:space="0" w:color="auto"/>
              </w:divBdr>
              <w:divsChild>
                <w:div w:id="1908032967">
                  <w:marLeft w:val="0"/>
                  <w:marRight w:val="0"/>
                  <w:marTop w:val="0"/>
                  <w:marBottom w:val="0"/>
                  <w:divBdr>
                    <w:top w:val="none" w:sz="0" w:space="0" w:color="auto"/>
                    <w:left w:val="none" w:sz="0" w:space="0" w:color="auto"/>
                    <w:bottom w:val="none" w:sz="0" w:space="0" w:color="auto"/>
                    <w:right w:val="none" w:sz="0" w:space="0" w:color="auto"/>
                  </w:divBdr>
                  <w:divsChild>
                    <w:div w:id="878396113">
                      <w:marLeft w:val="0"/>
                      <w:marRight w:val="0"/>
                      <w:marTop w:val="0"/>
                      <w:marBottom w:val="0"/>
                      <w:divBdr>
                        <w:top w:val="none" w:sz="0" w:space="0" w:color="auto"/>
                        <w:left w:val="none" w:sz="0" w:space="0" w:color="auto"/>
                        <w:bottom w:val="none" w:sz="0" w:space="0" w:color="auto"/>
                        <w:right w:val="none" w:sz="0" w:space="0" w:color="auto"/>
                      </w:divBdr>
                      <w:divsChild>
                        <w:div w:id="269432373">
                          <w:marLeft w:val="0"/>
                          <w:marRight w:val="0"/>
                          <w:marTop w:val="0"/>
                          <w:marBottom w:val="0"/>
                          <w:divBdr>
                            <w:top w:val="none" w:sz="0" w:space="0" w:color="auto"/>
                            <w:left w:val="none" w:sz="0" w:space="0" w:color="auto"/>
                            <w:bottom w:val="none" w:sz="0" w:space="0" w:color="auto"/>
                            <w:right w:val="none" w:sz="0" w:space="0" w:color="auto"/>
                          </w:divBdr>
                          <w:divsChild>
                            <w:div w:id="934247436">
                              <w:marLeft w:val="0"/>
                              <w:marRight w:val="0"/>
                              <w:marTop w:val="0"/>
                              <w:marBottom w:val="0"/>
                              <w:divBdr>
                                <w:top w:val="none" w:sz="0" w:space="0" w:color="auto"/>
                                <w:left w:val="none" w:sz="0" w:space="0" w:color="auto"/>
                                <w:bottom w:val="none" w:sz="0" w:space="0" w:color="auto"/>
                                <w:right w:val="none" w:sz="0" w:space="0" w:color="auto"/>
                              </w:divBdr>
                              <w:divsChild>
                                <w:div w:id="2098556250">
                                  <w:marLeft w:val="0"/>
                                  <w:marRight w:val="0"/>
                                  <w:marTop w:val="0"/>
                                  <w:marBottom w:val="0"/>
                                  <w:divBdr>
                                    <w:top w:val="none" w:sz="0" w:space="0" w:color="auto"/>
                                    <w:left w:val="none" w:sz="0" w:space="0" w:color="auto"/>
                                    <w:bottom w:val="none" w:sz="0" w:space="0" w:color="auto"/>
                                    <w:right w:val="none" w:sz="0" w:space="0" w:color="auto"/>
                                  </w:divBdr>
                                  <w:divsChild>
                                    <w:div w:id="71659835">
                                      <w:marLeft w:val="0"/>
                                      <w:marRight w:val="0"/>
                                      <w:marTop w:val="0"/>
                                      <w:marBottom w:val="0"/>
                                      <w:divBdr>
                                        <w:top w:val="none" w:sz="0" w:space="0" w:color="auto"/>
                                        <w:left w:val="none" w:sz="0" w:space="0" w:color="auto"/>
                                        <w:bottom w:val="none" w:sz="0" w:space="0" w:color="auto"/>
                                        <w:right w:val="none" w:sz="0" w:space="0" w:color="auto"/>
                                      </w:divBdr>
                                      <w:divsChild>
                                        <w:div w:id="1560703488">
                                          <w:marLeft w:val="0"/>
                                          <w:marRight w:val="0"/>
                                          <w:marTop w:val="0"/>
                                          <w:marBottom w:val="0"/>
                                          <w:divBdr>
                                            <w:top w:val="none" w:sz="0" w:space="0" w:color="auto"/>
                                            <w:left w:val="none" w:sz="0" w:space="0" w:color="auto"/>
                                            <w:bottom w:val="none" w:sz="0" w:space="0" w:color="auto"/>
                                            <w:right w:val="none" w:sz="0" w:space="0" w:color="auto"/>
                                          </w:divBdr>
                                          <w:divsChild>
                                            <w:div w:id="512720170">
                                              <w:marLeft w:val="0"/>
                                              <w:marRight w:val="0"/>
                                              <w:marTop w:val="0"/>
                                              <w:marBottom w:val="0"/>
                                              <w:divBdr>
                                                <w:top w:val="none" w:sz="0" w:space="0" w:color="auto"/>
                                                <w:left w:val="none" w:sz="0" w:space="0" w:color="auto"/>
                                                <w:bottom w:val="none" w:sz="0" w:space="0" w:color="auto"/>
                                                <w:right w:val="none" w:sz="0" w:space="0" w:color="auto"/>
                                              </w:divBdr>
                                              <w:divsChild>
                                                <w:div w:id="56365935">
                                                  <w:marLeft w:val="0"/>
                                                  <w:marRight w:val="0"/>
                                                  <w:marTop w:val="0"/>
                                                  <w:marBottom w:val="0"/>
                                                  <w:divBdr>
                                                    <w:top w:val="none" w:sz="0" w:space="0" w:color="auto"/>
                                                    <w:left w:val="none" w:sz="0" w:space="0" w:color="auto"/>
                                                    <w:bottom w:val="none" w:sz="0" w:space="0" w:color="auto"/>
                                                    <w:right w:val="none" w:sz="0" w:space="0" w:color="auto"/>
                                                  </w:divBdr>
                                                  <w:divsChild>
                                                    <w:div w:id="277223409">
                                                      <w:marLeft w:val="0"/>
                                                      <w:marRight w:val="0"/>
                                                      <w:marTop w:val="0"/>
                                                      <w:marBottom w:val="150"/>
                                                      <w:divBdr>
                                                        <w:top w:val="single" w:sz="6" w:space="15" w:color="D0D0D0"/>
                                                        <w:left w:val="single" w:sz="6" w:space="15" w:color="D0D0D0"/>
                                                        <w:bottom w:val="single" w:sz="6" w:space="15" w:color="D0D0D0"/>
                                                        <w:right w:val="single" w:sz="6" w:space="15" w:color="D0D0D0"/>
                                                      </w:divBdr>
                                                      <w:divsChild>
                                                        <w:div w:id="1920367078">
                                                          <w:marLeft w:val="0"/>
                                                          <w:marRight w:val="0"/>
                                                          <w:marTop w:val="0"/>
                                                          <w:marBottom w:val="0"/>
                                                          <w:divBdr>
                                                            <w:top w:val="none" w:sz="0" w:space="0" w:color="auto"/>
                                                            <w:left w:val="none" w:sz="0" w:space="0" w:color="auto"/>
                                                            <w:bottom w:val="none" w:sz="0" w:space="0" w:color="auto"/>
                                                            <w:right w:val="none" w:sz="0" w:space="0" w:color="auto"/>
                                                          </w:divBdr>
                                                          <w:divsChild>
                                                            <w:div w:id="832648402">
                                                              <w:marLeft w:val="0"/>
                                                              <w:marRight w:val="0"/>
                                                              <w:marTop w:val="0"/>
                                                              <w:marBottom w:val="0"/>
                                                              <w:divBdr>
                                                                <w:top w:val="none" w:sz="0" w:space="0" w:color="auto"/>
                                                                <w:left w:val="none" w:sz="0" w:space="0" w:color="auto"/>
                                                                <w:bottom w:val="none" w:sz="0" w:space="0" w:color="auto"/>
                                                                <w:right w:val="none" w:sz="0" w:space="0" w:color="auto"/>
                                                              </w:divBdr>
                                                              <w:divsChild>
                                                                <w:div w:id="739791359">
                                                                  <w:marLeft w:val="0"/>
                                                                  <w:marRight w:val="0"/>
                                                                  <w:marTop w:val="0"/>
                                                                  <w:marBottom w:val="0"/>
                                                                  <w:divBdr>
                                                                    <w:top w:val="none" w:sz="0" w:space="0" w:color="auto"/>
                                                                    <w:left w:val="none" w:sz="0" w:space="0" w:color="auto"/>
                                                                    <w:bottom w:val="none" w:sz="0" w:space="0" w:color="auto"/>
                                                                    <w:right w:val="none" w:sz="0" w:space="0" w:color="auto"/>
                                                                  </w:divBdr>
                                                                  <w:divsChild>
                                                                    <w:div w:id="1812747681">
                                                                      <w:marLeft w:val="0"/>
                                                                      <w:marRight w:val="0"/>
                                                                      <w:marTop w:val="0"/>
                                                                      <w:marBottom w:val="0"/>
                                                                      <w:divBdr>
                                                                        <w:top w:val="none" w:sz="0" w:space="0" w:color="auto"/>
                                                                        <w:left w:val="none" w:sz="0" w:space="0" w:color="auto"/>
                                                                        <w:bottom w:val="none" w:sz="0" w:space="0" w:color="auto"/>
                                                                        <w:right w:val="none" w:sz="0" w:space="0" w:color="auto"/>
                                                                      </w:divBdr>
                                                                      <w:divsChild>
                                                                        <w:div w:id="2000309323">
                                                                          <w:marLeft w:val="0"/>
                                                                          <w:marRight w:val="0"/>
                                                                          <w:marTop w:val="0"/>
                                                                          <w:marBottom w:val="0"/>
                                                                          <w:divBdr>
                                                                            <w:top w:val="none" w:sz="0" w:space="0" w:color="auto"/>
                                                                            <w:left w:val="none" w:sz="0" w:space="0" w:color="auto"/>
                                                                            <w:bottom w:val="none" w:sz="0" w:space="0" w:color="auto"/>
                                                                            <w:right w:val="none" w:sz="0" w:space="0" w:color="auto"/>
                                                                          </w:divBdr>
                                                                          <w:divsChild>
                                                                            <w:div w:id="1135176341">
                                                                              <w:marLeft w:val="0"/>
                                                                              <w:marRight w:val="0"/>
                                                                              <w:marTop w:val="0"/>
                                                                              <w:marBottom w:val="0"/>
                                                                              <w:divBdr>
                                                                                <w:top w:val="none" w:sz="0" w:space="0" w:color="auto"/>
                                                                                <w:left w:val="none" w:sz="0" w:space="0" w:color="auto"/>
                                                                                <w:bottom w:val="none" w:sz="0" w:space="0" w:color="auto"/>
                                                                                <w:right w:val="none" w:sz="0" w:space="0" w:color="auto"/>
                                                                              </w:divBdr>
                                                                              <w:divsChild>
                                                                                <w:div w:id="350106713">
                                                                                  <w:marLeft w:val="0"/>
                                                                                  <w:marRight w:val="0"/>
                                                                                  <w:marTop w:val="0"/>
                                                                                  <w:marBottom w:val="0"/>
                                                                                  <w:divBdr>
                                                                                    <w:top w:val="none" w:sz="0" w:space="0" w:color="auto"/>
                                                                                    <w:left w:val="none" w:sz="0" w:space="0" w:color="auto"/>
                                                                                    <w:bottom w:val="none" w:sz="0" w:space="0" w:color="auto"/>
                                                                                    <w:right w:val="none" w:sz="0" w:space="0" w:color="auto"/>
                                                                                  </w:divBdr>
                                                                                  <w:divsChild>
                                                                                    <w:div w:id="259489154">
                                                                                      <w:marLeft w:val="0"/>
                                                                                      <w:marRight w:val="0"/>
                                                                                      <w:marTop w:val="300"/>
                                                                                      <w:marBottom w:val="0"/>
                                                                                      <w:divBdr>
                                                                                        <w:top w:val="single" w:sz="6" w:space="15" w:color="D1D1D1"/>
                                                                                        <w:left w:val="single" w:sz="6" w:space="15" w:color="D1D1D1"/>
                                                                                        <w:bottom w:val="single" w:sz="6" w:space="15" w:color="D1D1D1"/>
                                                                                        <w:right w:val="single" w:sz="6" w:space="15" w:color="D1D1D1"/>
                                                                                      </w:divBdr>
                                                                                      <w:divsChild>
                                                                                        <w:div w:id="21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954311">
      <w:bodyDiv w:val="1"/>
      <w:marLeft w:val="0"/>
      <w:marRight w:val="0"/>
      <w:marTop w:val="0"/>
      <w:marBottom w:val="0"/>
      <w:divBdr>
        <w:top w:val="none" w:sz="0" w:space="0" w:color="auto"/>
        <w:left w:val="none" w:sz="0" w:space="0" w:color="auto"/>
        <w:bottom w:val="none" w:sz="0" w:space="0" w:color="auto"/>
        <w:right w:val="none" w:sz="0" w:space="0" w:color="auto"/>
      </w:divBdr>
      <w:divsChild>
        <w:div w:id="135534453">
          <w:marLeft w:val="0"/>
          <w:marRight w:val="0"/>
          <w:marTop w:val="0"/>
          <w:marBottom w:val="0"/>
          <w:divBdr>
            <w:top w:val="none" w:sz="0" w:space="0" w:color="auto"/>
            <w:left w:val="none" w:sz="0" w:space="0" w:color="auto"/>
            <w:bottom w:val="none" w:sz="0" w:space="0" w:color="auto"/>
            <w:right w:val="none" w:sz="0" w:space="0" w:color="auto"/>
          </w:divBdr>
          <w:divsChild>
            <w:div w:id="1580288405">
              <w:marLeft w:val="0"/>
              <w:marRight w:val="0"/>
              <w:marTop w:val="0"/>
              <w:marBottom w:val="0"/>
              <w:divBdr>
                <w:top w:val="none" w:sz="0" w:space="0" w:color="auto"/>
                <w:left w:val="none" w:sz="0" w:space="0" w:color="auto"/>
                <w:bottom w:val="none" w:sz="0" w:space="0" w:color="auto"/>
                <w:right w:val="none" w:sz="0" w:space="0" w:color="auto"/>
              </w:divBdr>
              <w:divsChild>
                <w:div w:id="1830247196">
                  <w:marLeft w:val="0"/>
                  <w:marRight w:val="0"/>
                  <w:marTop w:val="0"/>
                  <w:marBottom w:val="0"/>
                  <w:divBdr>
                    <w:top w:val="none" w:sz="0" w:space="0" w:color="auto"/>
                    <w:left w:val="none" w:sz="0" w:space="0" w:color="auto"/>
                    <w:bottom w:val="none" w:sz="0" w:space="0" w:color="auto"/>
                    <w:right w:val="none" w:sz="0" w:space="0" w:color="auto"/>
                  </w:divBdr>
                  <w:divsChild>
                    <w:div w:id="2028360179">
                      <w:marLeft w:val="0"/>
                      <w:marRight w:val="0"/>
                      <w:marTop w:val="0"/>
                      <w:marBottom w:val="0"/>
                      <w:divBdr>
                        <w:top w:val="none" w:sz="0" w:space="0" w:color="auto"/>
                        <w:left w:val="none" w:sz="0" w:space="0" w:color="auto"/>
                        <w:bottom w:val="none" w:sz="0" w:space="0" w:color="auto"/>
                        <w:right w:val="none" w:sz="0" w:space="0" w:color="auto"/>
                      </w:divBdr>
                      <w:divsChild>
                        <w:div w:id="476915991">
                          <w:marLeft w:val="0"/>
                          <w:marRight w:val="0"/>
                          <w:marTop w:val="0"/>
                          <w:marBottom w:val="0"/>
                          <w:divBdr>
                            <w:top w:val="none" w:sz="0" w:space="0" w:color="auto"/>
                            <w:left w:val="none" w:sz="0" w:space="0" w:color="auto"/>
                            <w:bottom w:val="none" w:sz="0" w:space="0" w:color="auto"/>
                            <w:right w:val="none" w:sz="0" w:space="0" w:color="auto"/>
                          </w:divBdr>
                          <w:divsChild>
                            <w:div w:id="1833333852">
                              <w:marLeft w:val="0"/>
                              <w:marRight w:val="0"/>
                              <w:marTop w:val="0"/>
                              <w:marBottom w:val="0"/>
                              <w:divBdr>
                                <w:top w:val="none" w:sz="0" w:space="0" w:color="auto"/>
                                <w:left w:val="none" w:sz="0" w:space="0" w:color="auto"/>
                                <w:bottom w:val="none" w:sz="0" w:space="0" w:color="auto"/>
                                <w:right w:val="none" w:sz="0" w:space="0" w:color="auto"/>
                              </w:divBdr>
                              <w:divsChild>
                                <w:div w:id="18476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863578">
      <w:bodyDiv w:val="1"/>
      <w:marLeft w:val="0"/>
      <w:marRight w:val="0"/>
      <w:marTop w:val="0"/>
      <w:marBottom w:val="0"/>
      <w:divBdr>
        <w:top w:val="none" w:sz="0" w:space="0" w:color="auto"/>
        <w:left w:val="none" w:sz="0" w:space="0" w:color="auto"/>
        <w:bottom w:val="none" w:sz="0" w:space="0" w:color="auto"/>
        <w:right w:val="none" w:sz="0" w:space="0" w:color="auto"/>
      </w:divBdr>
      <w:divsChild>
        <w:div w:id="1268660758">
          <w:marLeft w:val="0"/>
          <w:marRight w:val="0"/>
          <w:marTop w:val="100"/>
          <w:marBottom w:val="100"/>
          <w:divBdr>
            <w:top w:val="none" w:sz="0" w:space="0" w:color="auto"/>
            <w:left w:val="none" w:sz="0" w:space="0" w:color="auto"/>
            <w:bottom w:val="none" w:sz="0" w:space="0" w:color="auto"/>
            <w:right w:val="none" w:sz="0" w:space="0" w:color="auto"/>
          </w:divBdr>
          <w:divsChild>
            <w:div w:id="918440133">
              <w:marLeft w:val="0"/>
              <w:marRight w:val="150"/>
              <w:marTop w:val="0"/>
              <w:marBottom w:val="0"/>
              <w:divBdr>
                <w:top w:val="none" w:sz="0" w:space="0" w:color="auto"/>
                <w:left w:val="none" w:sz="0" w:space="0" w:color="auto"/>
                <w:bottom w:val="none" w:sz="0" w:space="0" w:color="auto"/>
                <w:right w:val="none" w:sz="0" w:space="0" w:color="auto"/>
              </w:divBdr>
              <w:divsChild>
                <w:div w:id="947002688">
                  <w:marLeft w:val="0"/>
                  <w:marRight w:val="0"/>
                  <w:marTop w:val="0"/>
                  <w:marBottom w:val="0"/>
                  <w:divBdr>
                    <w:top w:val="none" w:sz="0" w:space="0" w:color="auto"/>
                    <w:left w:val="none" w:sz="0" w:space="0" w:color="auto"/>
                    <w:bottom w:val="none" w:sz="0" w:space="0" w:color="auto"/>
                    <w:right w:val="none" w:sz="0" w:space="0" w:color="auto"/>
                  </w:divBdr>
                  <w:divsChild>
                    <w:div w:id="613876014">
                      <w:marLeft w:val="0"/>
                      <w:marRight w:val="0"/>
                      <w:marTop w:val="240"/>
                      <w:marBottom w:val="0"/>
                      <w:divBdr>
                        <w:top w:val="none" w:sz="0" w:space="0" w:color="auto"/>
                        <w:left w:val="none" w:sz="0" w:space="0" w:color="auto"/>
                        <w:bottom w:val="none" w:sz="0" w:space="0" w:color="auto"/>
                        <w:right w:val="none" w:sz="0" w:space="0" w:color="auto"/>
                      </w:divBdr>
                      <w:divsChild>
                        <w:div w:id="293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066569">
      <w:bodyDiv w:val="1"/>
      <w:marLeft w:val="150"/>
      <w:marRight w:val="150"/>
      <w:marTop w:val="0"/>
      <w:marBottom w:val="0"/>
      <w:divBdr>
        <w:top w:val="none" w:sz="0" w:space="0" w:color="auto"/>
        <w:left w:val="none" w:sz="0" w:space="0" w:color="auto"/>
        <w:bottom w:val="none" w:sz="0" w:space="0" w:color="auto"/>
        <w:right w:val="none" w:sz="0" w:space="0" w:color="auto"/>
      </w:divBdr>
      <w:divsChild>
        <w:div w:id="727804795">
          <w:marLeft w:val="0"/>
          <w:marRight w:val="0"/>
          <w:marTop w:val="15"/>
          <w:marBottom w:val="30"/>
          <w:divBdr>
            <w:top w:val="none" w:sz="0" w:space="0" w:color="auto"/>
            <w:left w:val="none" w:sz="0" w:space="0" w:color="auto"/>
            <w:bottom w:val="none" w:sz="0" w:space="0" w:color="auto"/>
            <w:right w:val="none" w:sz="0" w:space="0" w:color="auto"/>
          </w:divBdr>
        </w:div>
      </w:divsChild>
    </w:div>
    <w:div w:id="200901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CD90-3C6B-4305-BF23-034F83AD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5</Pages>
  <Words>2455</Words>
  <Characters>14732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Kordybacha</dc:creator>
  <cp:keywords/>
  <dc:description/>
  <cp:lastModifiedBy>Agnieszka Kordybacha</cp:lastModifiedBy>
  <cp:revision>390</cp:revision>
  <dcterms:created xsi:type="dcterms:W3CDTF">2014-05-28T10:38:00Z</dcterms:created>
  <dcterms:modified xsi:type="dcterms:W3CDTF">2014-12-19T10:12:00Z</dcterms:modified>
</cp:coreProperties>
</file>