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Default="00210DA7" w:rsidP="00210DA7">
      <w:r>
        <w:t>PORADNIKI  METODYCZNE DLA NAUCZYCIELI</w:t>
      </w:r>
      <w:r w:rsidR="00153B3B">
        <w:t xml:space="preserve"> </w:t>
      </w:r>
      <w:r w:rsidR="00D30A27">
        <w:t>–</w:t>
      </w:r>
      <w:r w:rsidR="00153B3B">
        <w:t xml:space="preserve"> </w:t>
      </w:r>
      <w:r w:rsidR="00621D25">
        <w:t>CZERWIEC</w:t>
      </w:r>
      <w:r w:rsidR="00AE6D51">
        <w:t xml:space="preserve"> </w:t>
      </w:r>
      <w:r w:rsidR="00D30A27">
        <w:t xml:space="preserve"> 2015</w:t>
      </w:r>
    </w:p>
    <w:p w:rsidR="00210DA7" w:rsidRDefault="00210DA7"/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F20506" w:rsidRPr="00621D25" w:rsidRDefault="00621D25" w:rsidP="00AE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Kompetencje trenerskie w pracy nauczyciela : jak zmotywować ucznia do nauki </w:t>
            </w: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/ Lilianna </w:t>
            </w:r>
            <w:proofErr w:type="spellStart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Kupaj</w:t>
            </w:r>
            <w:proofErr w:type="spellEnd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, Wiesława Krysa. - Warszawa : </w:t>
            </w:r>
            <w:proofErr w:type="spellStart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Kluwer</w:t>
            </w:r>
            <w:proofErr w:type="spellEnd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213 s. : </w:t>
            </w:r>
            <w:proofErr w:type="spellStart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. ; 21 cm. </w:t>
            </w:r>
            <w:proofErr w:type="spellStart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Bibliogr</w:t>
            </w:r>
            <w:proofErr w:type="spellEnd"/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. s. 210-213. </w:t>
            </w: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978-83-264-8185-7</w:t>
            </w:r>
          </w:p>
          <w:p w:rsidR="00621D25" w:rsidRPr="00621D25" w:rsidRDefault="00621D25" w:rsidP="00AE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Lubaczów   </w:t>
            </w: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 xml:space="preserve">WL </w:t>
            </w:r>
            <w:r w:rsidRPr="00621D25">
              <w:rPr>
                <w:rFonts w:ascii="Times New Roman" w:hAnsi="Times New Roman" w:cs="Times New Roman"/>
                <w:sz w:val="24"/>
                <w:szCs w:val="24"/>
              </w:rPr>
              <w:t>49626</w:t>
            </w:r>
          </w:p>
          <w:p w:rsidR="00621D25" w:rsidRPr="00621D25" w:rsidRDefault="00621D25" w:rsidP="00621D25">
            <w:pPr>
              <w:spacing w:before="7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książce omówiono zagadnienie kompetencji trenerskich, dając nauczycielowi narzędzie do efektywnej pracy nad motywowaniem uczniów do przyjmowania i przetwarzania informacji. </w:t>
            </w:r>
          </w:p>
          <w:p w:rsidR="00621D25" w:rsidRPr="00621D25" w:rsidRDefault="00621D25" w:rsidP="00621D25">
            <w:pPr>
              <w:spacing w:before="75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1D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Autorki dokładnie wskazują, jak stopniowo nabywać i doskonalić kompetencje trenerskie. Przedstawione innowacyjne rozwiązania są przygotowane do bezpośredniego wykorzystania w pracy z uczniami na różnych szczeblach edukacji. </w:t>
            </w:r>
          </w:p>
          <w:p w:rsidR="00AE6D51" w:rsidRPr="00F20506" w:rsidRDefault="00AE6D51" w:rsidP="00621D25">
            <w:pPr>
              <w:spacing w:before="75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82C85" w:rsidRPr="00AE6D51" w:rsidRDefault="00621D25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446692" cy="2168067"/>
                  <wp:effectExtent l="0" t="0" r="1270" b="3810"/>
                  <wp:docPr id="7" name="Obraz 7" descr="http://static.bonito.pl/pobierz_obrazek.php?path=79e97a0b5875192aebae1b4270e9da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bonito.pl/pobierz_obrazek.php?path=79e97a0b5875192aebae1b4270e9da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97" cy="216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rPr>
          <w:trHeight w:val="3997"/>
        </w:trPr>
        <w:tc>
          <w:tcPr>
            <w:tcW w:w="6946" w:type="dxa"/>
          </w:tcPr>
          <w:p w:rsidR="00621D25" w:rsidRPr="003F44C8" w:rsidRDefault="00621D25" w:rsidP="00621D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Socjoterapia w pracy z dziećmi i młodzieżą : programy zajęć 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/ pod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red. nauk. Ewy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Grudziewskiej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. Warszawa : "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", 2015. 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="00832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3F44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F44C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3F44C8">
              <w:rPr>
                <w:rFonts w:ascii="Times New Roman" w:hAnsi="Times New Roman" w:cs="Times New Roman"/>
                <w:sz w:val="24"/>
                <w:szCs w:val="24"/>
              </w:rPr>
              <w:t xml:space="preserve">. ; 24 cm.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Bibliogr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. przy rozdz. 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978-83-7930-657-2</w:t>
            </w:r>
            <w:r w:rsid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Lubaczów   </w:t>
            </w:r>
            <w:r w:rsidR="003F44C8"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WL 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 49629</w:t>
            </w:r>
          </w:p>
          <w:p w:rsidR="003F44C8" w:rsidRPr="009F4BF3" w:rsidRDefault="003F44C8" w:rsidP="00621D25">
            <w:pPr>
              <w:spacing w:before="100" w:beforeAutospacing="1" w:after="100" w:afterAutospacing="1"/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Książka zawiera szczegółowy opis programów socjoterapeutycznych przeznaczonych dla dzieci i młodzieży przejawiających różnego rodzaju trudności, np. nieśmiałość, agresję, niskie poczucie własnej wartości, deficyty w zakresie rozwiązywania konfliktów oraz brak asertywności, a także kwestie związane z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eurosieroctwem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/>
          <w:p w:rsidR="00682C85" w:rsidRDefault="003F44C8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427296" cy="2143125"/>
                  <wp:effectExtent l="0" t="0" r="1905" b="0"/>
                  <wp:docPr id="8" name="Obraz 8" descr="http://s.lubimyczytac.pl/upload/books/254000/254751/381104-352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.lubimyczytac.pl/upload/books/254000/254751/381104-352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96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832298" w:rsidRDefault="003F44C8" w:rsidP="001602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Rada rodziców w pytaniach i odpowiedziach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/ Grzegorz Całek. - Warszawa : Instytut Inicjatyw Pozarządowych, 2014.</w:t>
            </w:r>
            <w:r w:rsidR="0016028F"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80 s. ; 20 cm. </w:t>
            </w:r>
            <w:r w:rsidR="0016028F" w:rsidRPr="00004C9B">
              <w:rPr>
                <w:rFonts w:ascii="Times New Roman" w:hAnsi="Times New Roman" w:cs="Times New Roman"/>
                <w:sz w:val="24"/>
                <w:szCs w:val="24"/>
              </w:rPr>
              <w:t>978-83-928562-8-3</w:t>
            </w:r>
          </w:p>
          <w:p w:rsidR="0016028F" w:rsidRPr="00004C9B" w:rsidRDefault="0016028F" w:rsidP="001602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Jarosław   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WJ</w:t>
            </w:r>
            <w:r w:rsidR="00004C9B"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 55982</w:t>
            </w:r>
          </w:p>
          <w:p w:rsidR="0016028F" w:rsidRPr="0016028F" w:rsidRDefault="0016028F" w:rsidP="00160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 publikacja to w zasadzie... efekt uboczny programu „Rodzice</w:t>
            </w:r>
          </w:p>
          <w:p w:rsidR="00004C9B" w:rsidRPr="00004C9B" w:rsidRDefault="0016028F" w:rsidP="0000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szkole”, który realizujem</w:t>
            </w:r>
            <w:r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w Instytucie Inicjatyw Pozarzą</w:t>
            </w: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dowych</w:t>
            </w:r>
            <w:r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2008 ro</w:t>
            </w:r>
            <w:r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ku. W tym czasie przeprowadziliśmy wiele projektów skie</w:t>
            </w: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rowanych do rodziców,</w:t>
            </w:r>
            <w:r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 rodziców i dyrektorów szkół. Wzięł</w:t>
            </w: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nich</w:t>
            </w:r>
            <w:r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udział kilka tysię</w:t>
            </w:r>
            <w:r w:rsidRPr="001602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 osób z blisko 1000 placówek.</w:t>
            </w:r>
            <w:r w:rsidR="00004C9B" w:rsidRPr="00004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Niniejsza książeczka jest więc zbiorem odpowiedzi na najczęściej pojawiające się pytania.</w:t>
            </w:r>
          </w:p>
          <w:p w:rsidR="0016028F" w:rsidRPr="0016028F" w:rsidRDefault="0016028F" w:rsidP="00160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028F" w:rsidRPr="0086330D" w:rsidRDefault="0016028F" w:rsidP="00160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</w:t>
            </w: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3F44C8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581150" cy="2686050"/>
                  <wp:effectExtent l="0" t="0" r="0" b="0"/>
                  <wp:docPr id="11" name="Obraz 11" descr="http://rodzicewedukacji.pl/images/Prawa_rodzicow_w_szkole/Rada_Rodzicow/Rada_rodzicow_w_pytaniach_i_odpowiedzi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dzicewedukacji.pl/images/Prawa_rodzicow_w_szkole/Rada_Rodzicow/Rada_rodzicow_w_pytaniach_i_odpowiedzi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81" cy="268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D6775D" w:rsidRPr="00004C9B" w:rsidRDefault="00004C9B" w:rsidP="000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Dyrektor szkoły - moderator, </w:t>
            </w:r>
            <w:proofErr w:type="spellStart"/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facylitator</w:t>
            </w:r>
            <w:proofErr w:type="spellEnd"/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Kordziński.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rszawa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Wolters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Kluwer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, 2015. 535 s. ; 21 cm.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533-535. 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978-83-264-7964-9</w:t>
            </w:r>
          </w:p>
          <w:p w:rsidR="00004C9B" w:rsidRPr="00004C9B" w:rsidRDefault="00004C9B" w:rsidP="000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Przeworsk   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WK </w:t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52067</w:t>
            </w:r>
          </w:p>
          <w:p w:rsidR="00004C9B" w:rsidRPr="00004C9B" w:rsidRDefault="00004C9B" w:rsidP="0000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9B" w:rsidRDefault="00004C9B" w:rsidP="00004C9B"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W książce Dyrektor szkoły - moderator,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facylitator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szeroko omówiono zagadnienia kompetencji dyrektora szkoły jako przywódcy, wskazano jak je budować oraz w jaki sposób praktycznie z nich korzystać. Opracowanie zawiera dokładne opisy technik </w:t>
            </w:r>
            <w:r w:rsidR="00832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i metod pracy łączących sposób działania moderatora,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facylitatora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czy </w:t>
            </w:r>
            <w:proofErr w:type="spellStart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>coacha</w:t>
            </w:r>
            <w:proofErr w:type="spellEnd"/>
            <w:r w:rsidRPr="00004C9B">
              <w:rPr>
                <w:rFonts w:ascii="Times New Roman" w:hAnsi="Times New Roman" w:cs="Times New Roman"/>
                <w:sz w:val="24"/>
                <w:szCs w:val="24"/>
              </w:rPr>
              <w:t xml:space="preserve"> w konkretnym kontekście zadań i odpowiedzialności dyrektora szkoły.</w:t>
            </w:r>
          </w:p>
        </w:tc>
        <w:tc>
          <w:tcPr>
            <w:tcW w:w="2660" w:type="dxa"/>
          </w:tcPr>
          <w:p w:rsidR="00682C85" w:rsidRPr="00004C9B" w:rsidRDefault="00682C85" w:rsidP="00F71674">
            <w:pP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</w:pPr>
            <w:r>
              <w:rPr>
                <w:rFonts w:ascii="Tahoma" w:hAnsi="Tahoma" w:cs="Tahoma"/>
                <w:noProof/>
                <w:color w:val="0062B1"/>
                <w:sz w:val="15"/>
                <w:szCs w:val="15"/>
                <w:lang w:eastAsia="pl-PL"/>
              </w:rPr>
              <w:t xml:space="preserve">     </w:t>
            </w:r>
          </w:p>
          <w:p w:rsidR="00682C85" w:rsidRDefault="00004C9B" w:rsidP="00F71674">
            <w:r>
              <w:rPr>
                <w:noProof/>
                <w:lang w:eastAsia="pl-PL"/>
              </w:rPr>
              <w:drawing>
                <wp:inline distT="0" distB="0" distL="0" distR="0">
                  <wp:extent cx="1362075" cy="1862667"/>
                  <wp:effectExtent l="0" t="0" r="0" b="4445"/>
                  <wp:docPr id="12" name="Obraz 12" descr="Dyrektor szko&amp;lstrok;y moderator facylitator 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ToBig" descr="Dyrektor szko&amp;lstrok;y moderator facylitator 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6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9F1D19" w:rsidRPr="00611A16" w:rsidRDefault="00611A16" w:rsidP="006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E-learning : kultura studiowania w przestrzen</w:t>
            </w: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i sieci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Kuźmicz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Sopot : Gdańskie Wyd</w:t>
            </w: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 xml:space="preserve">awnictwo Psychologiczne, 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s.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; 24 cm. </w:t>
            </w:r>
            <w:proofErr w:type="spellStart"/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Bibliogr</w:t>
            </w:r>
            <w:proofErr w:type="spellEnd"/>
            <w:r w:rsidRPr="00611A16">
              <w:rPr>
                <w:rFonts w:ascii="Times New Roman" w:hAnsi="Times New Roman" w:cs="Times New Roman"/>
                <w:sz w:val="24"/>
                <w:szCs w:val="24"/>
              </w:rPr>
              <w:t xml:space="preserve">. s. 167-182. </w:t>
            </w: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978-83-7489-610-8</w:t>
            </w:r>
          </w:p>
          <w:p w:rsidR="00611A16" w:rsidRPr="00611A16" w:rsidRDefault="00611A16" w:rsidP="0061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Przeworsk   </w:t>
            </w: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 xml:space="preserve">WK </w:t>
            </w: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52071</w:t>
            </w:r>
          </w:p>
          <w:p w:rsidR="00611A16" w:rsidRPr="00611A16" w:rsidRDefault="00611A16" w:rsidP="0061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16" w:rsidRPr="00611A16" w:rsidRDefault="00611A16" w:rsidP="00611A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jest i jakie korzyści niesie ze sobą e-learning?</w:t>
            </w:r>
          </w:p>
          <w:p w:rsidR="00611A16" w:rsidRPr="00611A16" w:rsidRDefault="00611A16" w:rsidP="00611A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jest to skuteczna forma edukacji dla wszystkich?</w:t>
            </w:r>
          </w:p>
          <w:p w:rsidR="00611A16" w:rsidRPr="00611A16" w:rsidRDefault="00611A16" w:rsidP="00611A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korzystać z platform, programów i systemów nauki online?</w:t>
            </w:r>
          </w:p>
          <w:p w:rsidR="00611A16" w:rsidRPr="00611A16" w:rsidRDefault="00611A16" w:rsidP="00611A1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jest przyszłość edukacji wirtualnej?</w:t>
            </w:r>
          </w:p>
          <w:p w:rsidR="00611A16" w:rsidRPr="009F1D19" w:rsidRDefault="00611A16" w:rsidP="0061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1A16">
              <w:rPr>
                <w:rFonts w:ascii="Times New Roman" w:hAnsi="Times New Roman" w:cs="Times New Roman"/>
                <w:sz w:val="24"/>
                <w:szCs w:val="24"/>
              </w:rPr>
              <w:t>Autor omawia również czynniki, które skłaniają do jej podjęcia, oraz prezentuje sylwetkę współczesnych e-studentów, jednocześnie zachęcając do własnych refleksji i działań w tym zakresie.</w:t>
            </w: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611A16">
              <w:rPr>
                <w:noProof/>
                <w:lang w:eastAsia="pl-PL"/>
              </w:rPr>
              <w:drawing>
                <wp:inline distT="0" distB="0" distL="0" distR="0">
                  <wp:extent cx="1514475" cy="2238375"/>
                  <wp:effectExtent l="0" t="0" r="9525" b="9525"/>
                  <wp:docPr id="13" name="Obraz 13" descr="http://www.gwp.pl/img/product/14204/kind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gallery_image" descr="http://www.gwp.pl/img/product/14204/kind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210DA7" w:rsidRDefault="00210DA7" w:rsidP="00F71674"/>
          <w:p w:rsidR="00A5301E" w:rsidRPr="00832298" w:rsidRDefault="00832298" w:rsidP="0083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Być dyrektorem szkoły : poradnik dla tych, którzy nie wiedzą w co ręc</w:t>
            </w:r>
            <w:r w:rsidRPr="00832298">
              <w:rPr>
                <w:rFonts w:ascii="Times New Roman" w:hAnsi="Times New Roman" w:cs="Times New Roman"/>
                <w:b/>
                <w:sz w:val="24"/>
                <w:szCs w:val="24"/>
              </w:rPr>
              <w:t>e włożyć</w:t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 xml:space="preserve"> / Anna Lidia </w:t>
            </w:r>
            <w:proofErr w:type="spellStart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Brzywca</w:t>
            </w:r>
            <w:proofErr w:type="spellEnd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. Gdynia : "</w:t>
            </w:r>
            <w:proofErr w:type="spellStart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Novae</w:t>
            </w:r>
            <w:proofErr w:type="spellEnd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 xml:space="preserve"> Res", 2013. 320, [6] s. ; 21 cm.</w:t>
            </w:r>
            <w:r w:rsidRPr="008322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Bibliogr</w:t>
            </w:r>
            <w:proofErr w:type="spellEnd"/>
            <w:r w:rsidRPr="00832298">
              <w:rPr>
                <w:rFonts w:ascii="Times New Roman" w:hAnsi="Times New Roman" w:cs="Times New Roman"/>
                <w:sz w:val="24"/>
                <w:szCs w:val="24"/>
              </w:rPr>
              <w:t xml:space="preserve">. s. [325]. </w:t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978-83-7722-824-1</w:t>
            </w:r>
          </w:p>
          <w:p w:rsidR="00832298" w:rsidRPr="00832298" w:rsidRDefault="00832298" w:rsidP="0083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Jarosław   </w:t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 xml:space="preserve">WJ </w:t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 55308</w:t>
            </w:r>
          </w:p>
          <w:p w:rsidR="00832298" w:rsidRPr="00832298" w:rsidRDefault="00832298" w:rsidP="0083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298" w:rsidRPr="00A5301E" w:rsidRDefault="00832298" w:rsidP="00832298">
            <w:pPr>
              <w:rPr>
                <w:b/>
              </w:rPr>
            </w:pPr>
            <w:r w:rsidRPr="00832298">
              <w:rPr>
                <w:rFonts w:ascii="Times New Roman" w:hAnsi="Times New Roman" w:cs="Times New Roman"/>
                <w:sz w:val="24"/>
                <w:szCs w:val="24"/>
              </w:rPr>
              <w:t>„Być dyrektorem szkoły” to książka przeznaczona przede wszystkim dla młodych dyrektorów szkół lub osób, które chcą nimi zostać.</w:t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298">
              <w:rPr>
                <w:rFonts w:ascii="Times New Roman" w:hAnsi="Times New Roman" w:cs="Times New Roman"/>
                <w:sz w:val="24"/>
                <w:szCs w:val="24"/>
              </w:rPr>
              <w:br/>
              <w:t>Autorka – dyrektor z 25-letnim stażem na stanowisku, dzieli się swoim doświadczeniem z innymi. Nie twierdzi, że opisana przez nią koncepcja pracy jest jedynie słuszną, ale warto podkreślić, że szkoła publiczna, którą kierowała, osiągnęła wysoki poziom dydaktyczno-wychowawczy</w:t>
            </w:r>
            <w:r>
              <w:t>.</w:t>
            </w:r>
            <w:bookmarkStart w:id="0" w:name="_GoBack"/>
            <w:bookmarkEnd w:id="0"/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r w:rsidR="00832298">
              <w:rPr>
                <w:noProof/>
                <w:lang w:eastAsia="pl-PL"/>
              </w:rPr>
              <w:drawing>
                <wp:inline distT="0" distB="0" distL="0" distR="0">
                  <wp:extent cx="1409780" cy="2024444"/>
                  <wp:effectExtent l="0" t="0" r="0" b="0"/>
                  <wp:docPr id="14" name="Obraz 14" descr="http://zaczytani.pl/okladka/duza/978-83-7722-8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Img" descr="http://zaczytani.pl/okladka/duza/978-83-7722-8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80" cy="202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A5301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D65C9"/>
    <w:rsid w:val="00136921"/>
    <w:rsid w:val="00153B3B"/>
    <w:rsid w:val="0016028F"/>
    <w:rsid w:val="001D034B"/>
    <w:rsid w:val="00210DA7"/>
    <w:rsid w:val="002120DA"/>
    <w:rsid w:val="00305275"/>
    <w:rsid w:val="003802BF"/>
    <w:rsid w:val="003F44C8"/>
    <w:rsid w:val="005440A3"/>
    <w:rsid w:val="0057290D"/>
    <w:rsid w:val="005F5560"/>
    <w:rsid w:val="00611A16"/>
    <w:rsid w:val="00621D25"/>
    <w:rsid w:val="00627F88"/>
    <w:rsid w:val="00646504"/>
    <w:rsid w:val="006578A9"/>
    <w:rsid w:val="006779F3"/>
    <w:rsid w:val="00682C85"/>
    <w:rsid w:val="00723A63"/>
    <w:rsid w:val="00791F48"/>
    <w:rsid w:val="00832298"/>
    <w:rsid w:val="0086330D"/>
    <w:rsid w:val="00881675"/>
    <w:rsid w:val="00934DFC"/>
    <w:rsid w:val="0094099C"/>
    <w:rsid w:val="0096275B"/>
    <w:rsid w:val="009B0324"/>
    <w:rsid w:val="009F1D19"/>
    <w:rsid w:val="009F5D93"/>
    <w:rsid w:val="00A5301E"/>
    <w:rsid w:val="00AE6D51"/>
    <w:rsid w:val="00B624AD"/>
    <w:rsid w:val="00BC1485"/>
    <w:rsid w:val="00BF07DB"/>
    <w:rsid w:val="00C11684"/>
    <w:rsid w:val="00C2327A"/>
    <w:rsid w:val="00CF0FA6"/>
    <w:rsid w:val="00CF1E30"/>
    <w:rsid w:val="00D14C86"/>
    <w:rsid w:val="00D30A27"/>
    <w:rsid w:val="00D6775D"/>
    <w:rsid w:val="00DF7806"/>
    <w:rsid w:val="00E33DCB"/>
    <w:rsid w:val="00E55D4C"/>
    <w:rsid w:val="00ED61CA"/>
    <w:rsid w:val="00EF382F"/>
    <w:rsid w:val="00F2050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semiHidden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1359-5BA9-43B9-92A3-B3F0E5A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14</cp:revision>
  <dcterms:created xsi:type="dcterms:W3CDTF">2014-10-23T13:29:00Z</dcterms:created>
  <dcterms:modified xsi:type="dcterms:W3CDTF">2015-06-15T11:00:00Z</dcterms:modified>
</cp:coreProperties>
</file>