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Pr="00C34BD7" w:rsidRDefault="00210DA7">
      <w:pPr>
        <w:rPr>
          <w:rFonts w:ascii="Times New Roman" w:hAnsi="Times New Roman" w:cs="Times New Roman"/>
        </w:rPr>
      </w:pPr>
      <w:r w:rsidRPr="00C34BD7">
        <w:rPr>
          <w:rFonts w:ascii="Times New Roman" w:hAnsi="Times New Roman" w:cs="Times New Roman"/>
        </w:rPr>
        <w:t>PORADNIKI  METODYCZNE DLA NAUCZYCIELI</w:t>
      </w:r>
      <w:r w:rsidR="00153B3B" w:rsidRPr="00C34BD7">
        <w:rPr>
          <w:rFonts w:ascii="Times New Roman" w:hAnsi="Times New Roman" w:cs="Times New Roman"/>
        </w:rPr>
        <w:t xml:space="preserve"> </w:t>
      </w:r>
      <w:r w:rsidR="00D30A27" w:rsidRPr="00C34BD7">
        <w:rPr>
          <w:rFonts w:ascii="Times New Roman" w:hAnsi="Times New Roman" w:cs="Times New Roman"/>
        </w:rPr>
        <w:t>–</w:t>
      </w:r>
      <w:r w:rsidR="00153B3B" w:rsidRPr="00C34BD7">
        <w:rPr>
          <w:rFonts w:ascii="Times New Roman" w:hAnsi="Times New Roman" w:cs="Times New Roman"/>
        </w:rPr>
        <w:t xml:space="preserve"> </w:t>
      </w:r>
      <w:r w:rsidR="006B5DCE">
        <w:rPr>
          <w:rFonts w:ascii="Times New Roman" w:hAnsi="Times New Roman" w:cs="Times New Roman"/>
        </w:rPr>
        <w:t>MARZEC</w:t>
      </w:r>
      <w:r w:rsidR="005233CF" w:rsidRPr="00C34BD7">
        <w:rPr>
          <w:rFonts w:ascii="Times New Roman" w:hAnsi="Times New Roman" w:cs="Times New Roman"/>
        </w:rPr>
        <w:t xml:space="preserve"> 2016</w:t>
      </w:r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AC1799" w:rsidRDefault="00AC1799" w:rsidP="00B01F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F7BE3" w:rsidRPr="00AC1799" w:rsidRDefault="007B5C60" w:rsidP="00B01F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Gdy dziecko ma problemy z czytaniem / Kazimierz Słupek. - Gdańsk : "Harmonia", 2017.</w:t>
            </w:r>
          </w:p>
          <w:p w:rsidR="007B5C60" w:rsidRPr="006B5DCE" w:rsidRDefault="007B5C60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C60" w:rsidRPr="006B5DCE" w:rsidRDefault="007B5C60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5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AC1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A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5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111391</w:t>
            </w:r>
          </w:p>
          <w:p w:rsidR="007B5C60" w:rsidRPr="006B5DCE" w:rsidRDefault="007B5C60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C60" w:rsidRDefault="007B5C60" w:rsidP="00B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CE">
              <w:rPr>
                <w:rFonts w:ascii="Times New Roman" w:hAnsi="Times New Roman" w:cs="Times New Roman"/>
                <w:sz w:val="24"/>
                <w:szCs w:val="24"/>
              </w:rPr>
              <w:t xml:space="preserve">Książka ta adresowana jest zarówno do terapeutów pedagogicznych prowadzących zajęcia korekcyjno-kompensacyjne i nauczycieli edukacji wczesnoszkolnej, jak i do rodziców chcących pomóc swoim dzieciom w opanowaniu trudnej sztuki czytania. Zawiera ona szereg praktycznych wskazówek do pracy z dziećmi ryzyka dysleksji </w:t>
            </w:r>
            <w:r w:rsidR="00AC17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DCE">
              <w:rPr>
                <w:rFonts w:ascii="Times New Roman" w:hAnsi="Times New Roman" w:cs="Times New Roman"/>
                <w:sz w:val="24"/>
                <w:szCs w:val="24"/>
              </w:rPr>
              <w:t>i z każdym dzieckiem mającym trudności w czytaniu.</w:t>
            </w:r>
          </w:p>
          <w:p w:rsidR="00AC1799" w:rsidRDefault="00AC1799" w:rsidP="00B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99" w:rsidRPr="009B1682" w:rsidRDefault="00AC1799" w:rsidP="00B01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</w:tcPr>
          <w:p w:rsidR="00682C85" w:rsidRPr="00AE6D51" w:rsidRDefault="007B5C60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1924050"/>
                  <wp:effectExtent l="0" t="0" r="9525" b="0"/>
                  <wp:docPr id="2" name="Obraz 2" descr="https://media.merlin.pl/media/original/000/015/432/58938a538dcf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merlin.pl/media/original/000/015/432/58938a538dcf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96" cy="192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DB2B07">
        <w:trPr>
          <w:trHeight w:val="3133"/>
        </w:trPr>
        <w:tc>
          <w:tcPr>
            <w:tcW w:w="6946" w:type="dxa"/>
          </w:tcPr>
          <w:p w:rsidR="00AC1799" w:rsidRDefault="00AC1799" w:rsidP="0002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D18D1" w:rsidRPr="00AC1799" w:rsidRDefault="00F47319" w:rsidP="0002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Pedagogika przeżyć praktycznie : o innej metodzie pracy grupowej / Rafał </w:t>
            </w:r>
            <w:proofErr w:type="spellStart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Ryszka</w:t>
            </w:r>
            <w:proofErr w:type="spellEnd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- Kraków : "Impuls", 2016.</w:t>
            </w:r>
          </w:p>
          <w:p w:rsidR="00F47319" w:rsidRPr="006B5DCE" w:rsidRDefault="00F47319" w:rsidP="0002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5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AC1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A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5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111409</w:t>
            </w:r>
          </w:p>
          <w:p w:rsidR="00F47319" w:rsidRDefault="00F47319" w:rsidP="0002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CE">
              <w:rPr>
                <w:rFonts w:ascii="Times New Roman" w:hAnsi="Times New Roman" w:cs="Times New Roman"/>
                <w:sz w:val="24"/>
                <w:szCs w:val="24"/>
              </w:rPr>
              <w:t xml:space="preserve">Niniejsza książka porusza temat niezwykle istotny z punktu widzenia współczesnej pedagogiki i stanowi ważny wkład w rozwój szerokiego nurtu edukacji przygodowej – </w:t>
            </w:r>
            <w:proofErr w:type="spellStart"/>
            <w:r w:rsidRPr="006B5DCE">
              <w:rPr>
                <w:rFonts w:ascii="Times New Roman" w:hAnsi="Times New Roman" w:cs="Times New Roman"/>
                <w:sz w:val="24"/>
                <w:szCs w:val="24"/>
              </w:rPr>
              <w:t>outdoor</w:t>
            </w:r>
            <w:proofErr w:type="spellEnd"/>
            <w:r w:rsidRPr="006B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DCE">
              <w:rPr>
                <w:rFonts w:ascii="Times New Roman" w:hAnsi="Times New Roman" w:cs="Times New Roman"/>
                <w:sz w:val="24"/>
                <w:szCs w:val="24"/>
              </w:rPr>
              <w:t>eduaction</w:t>
            </w:r>
            <w:proofErr w:type="spellEnd"/>
            <w:r w:rsidRPr="006B5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DCE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6B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DC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6B5DCE">
              <w:rPr>
                <w:rFonts w:ascii="Times New Roman" w:hAnsi="Times New Roman" w:cs="Times New Roman"/>
                <w:sz w:val="24"/>
                <w:szCs w:val="24"/>
              </w:rPr>
              <w:t xml:space="preserve"> czy pedagogiki przeżyć – który od kilku lat stopniowo zyskuje coraz większą popularność w Polsce. A przy tym opracowanie R. Ryszki jest dobrze wyważonym połączeniem wiedzy teoretycznej i praktycznej.[...]</w:t>
            </w:r>
          </w:p>
          <w:p w:rsidR="00BA069A" w:rsidRPr="00F47319" w:rsidRDefault="00BA069A" w:rsidP="00022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F47319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409700" cy="1914525"/>
                  <wp:effectExtent l="0" t="0" r="0" b="9525"/>
                  <wp:docPr id="4" name="Obraz 4" descr="http://www.impulsoficyna.com.pl/okladki/small/978-83-8095-099-3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mpulsoficyna.com.pl/okladki/small/978-83-8095-099-3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AC1799" w:rsidRDefault="00AC1799" w:rsidP="00075E8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5E86" w:rsidRPr="00AC1799" w:rsidRDefault="006B5DCE" w:rsidP="00075E8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Terapia zajęciowa w rehabilitacji medycznej : podręcznik dla studentów i terapeutów / Jerzy </w:t>
            </w:r>
            <w:proofErr w:type="spellStart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Rottermund</w:t>
            </w:r>
            <w:proofErr w:type="spellEnd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Janusz Nowotny. - Wyd. 2 poszerz. (redakcja Jerzy </w:t>
            </w:r>
            <w:proofErr w:type="spellStart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Rottermund</w:t>
            </w:r>
            <w:proofErr w:type="spellEnd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). - [Bielsko-Biała] : a-</w:t>
            </w:r>
            <w:proofErr w:type="spellStart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medica</w:t>
            </w:r>
            <w:proofErr w:type="spellEnd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press</w:t>
            </w:r>
            <w:proofErr w:type="spellEnd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2016.</w:t>
            </w:r>
          </w:p>
          <w:p w:rsidR="006B5DCE" w:rsidRPr="006B5DCE" w:rsidRDefault="006B5DCE" w:rsidP="00075E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5DCE" w:rsidRPr="006B5DCE" w:rsidRDefault="006B5DCE" w:rsidP="00075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Lubaczów   </w:t>
            </w:r>
            <w:r w:rsidRPr="00AC1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WL</w:t>
            </w:r>
            <w:r w:rsidR="00A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5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50489</w:t>
            </w:r>
          </w:p>
          <w:p w:rsidR="00691012" w:rsidRPr="006B5DCE" w:rsidRDefault="00691012" w:rsidP="00075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069A" w:rsidRDefault="006B5DCE" w:rsidP="00B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CE">
              <w:rPr>
                <w:rFonts w:ascii="Times New Roman" w:hAnsi="Times New Roman" w:cs="Times New Roman"/>
                <w:sz w:val="24"/>
                <w:szCs w:val="24"/>
              </w:rPr>
              <w:t xml:space="preserve">Niniejsze opracowanie jest próbą wypełnienia luki na polskim rynku wydawniczym. Jest ono adresowane do osób reprezentujących różne dyscypliny, zlecających i wykorzystujących terapię zajęciową </w:t>
            </w:r>
            <w:r w:rsidR="00AC17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DCE">
              <w:rPr>
                <w:rFonts w:ascii="Times New Roman" w:hAnsi="Times New Roman" w:cs="Times New Roman"/>
                <w:sz w:val="24"/>
                <w:szCs w:val="24"/>
              </w:rPr>
              <w:t xml:space="preserve">w ramach kompleksowej rehabilitacji osób niepełnosprawnych, </w:t>
            </w:r>
            <w:r w:rsidR="00AC17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DCE">
              <w:rPr>
                <w:rFonts w:ascii="Times New Roman" w:hAnsi="Times New Roman" w:cs="Times New Roman"/>
                <w:sz w:val="24"/>
                <w:szCs w:val="24"/>
              </w:rPr>
              <w:t xml:space="preserve">w tym także do pedagogów i terapeutów zajęciowych oraz studentów odpowiednich kierunków studiów. Stąd też nieco szerzej potraktowano zagadnienia medyczne niepełnosprawności, przybliżono podstawy kliniczne terapii zajęciowej i problematykę rehabilitacji medycznej, a w niej fizjoterapii, by osobom </w:t>
            </w:r>
            <w:r w:rsidR="00AC17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DCE">
              <w:rPr>
                <w:rFonts w:ascii="Times New Roman" w:hAnsi="Times New Roman" w:cs="Times New Roman"/>
                <w:sz w:val="24"/>
                <w:szCs w:val="24"/>
              </w:rPr>
              <w:t xml:space="preserve">o wykształceniu innym niż medyczne ułatwić funkcjonowanie </w:t>
            </w:r>
            <w:r w:rsidR="00AC17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ramach zespołów rehabilitacyjnych i racjonalne stosowanie środków, jakimi dysponuje terapia zajęciowa</w:t>
            </w:r>
          </w:p>
          <w:p w:rsidR="00BA069A" w:rsidRDefault="00BA069A" w:rsidP="00B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9A" w:rsidRPr="00234772" w:rsidRDefault="00BA069A" w:rsidP="00B01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</w:p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</w:p>
          <w:p w:rsidR="00682C85" w:rsidRDefault="00F47319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571625" cy="2295525"/>
                  <wp:effectExtent l="0" t="0" r="9525" b="9525"/>
                  <wp:docPr id="7" name="Obraz 7" descr="Terapia zaj&amp;eogon;ciowa w rehabilitacji medycznej. Podr&amp;eogon;cznik dla studentów i terapeu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rapia zaj&amp;eogon;ciowa w rehabilitacji medycznej. Podr&amp;eogon;cznik dla studentów i terapeu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AC1799" w:rsidRDefault="00AC1799" w:rsidP="00DB2B07">
            <w:pPr>
              <w:pStyle w:val="NormalnyWeb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41122C" w:rsidRPr="00AC1799" w:rsidRDefault="00BA069A" w:rsidP="00DB2B07">
            <w:pPr>
              <w:pStyle w:val="NormalnyWeb"/>
              <w:jc w:val="both"/>
              <w:rPr>
                <w:b/>
                <w:color w:val="000000"/>
                <w:shd w:val="clear" w:color="auto" w:fill="FFFFFF"/>
              </w:rPr>
            </w:pPr>
            <w:r w:rsidRPr="00AC1799">
              <w:rPr>
                <w:b/>
                <w:color w:val="000000"/>
                <w:shd w:val="clear" w:color="auto" w:fill="FFFFFF"/>
              </w:rPr>
              <w:t xml:space="preserve">Kształcenie matematyczne w edukacji wczesnoszkolnej : poradnik dla nauczyciela / Jerzy Nowik - Wyd. 2 </w:t>
            </w:r>
            <w:proofErr w:type="spellStart"/>
            <w:r w:rsidRPr="00AC1799">
              <w:rPr>
                <w:b/>
                <w:color w:val="000000"/>
                <w:shd w:val="clear" w:color="auto" w:fill="FFFFFF"/>
              </w:rPr>
              <w:t>rozsz</w:t>
            </w:r>
            <w:proofErr w:type="spellEnd"/>
            <w:r w:rsidRPr="00AC1799">
              <w:rPr>
                <w:b/>
                <w:color w:val="000000"/>
                <w:shd w:val="clear" w:color="auto" w:fill="FFFFFF"/>
              </w:rPr>
              <w:t>. - Opole : "Nowik", 2013.</w:t>
            </w:r>
          </w:p>
          <w:p w:rsidR="00BA069A" w:rsidRPr="0096119D" w:rsidRDefault="00BA069A" w:rsidP="00DB2B07">
            <w:pPr>
              <w:pStyle w:val="NormalnyWeb"/>
              <w:jc w:val="both"/>
              <w:rPr>
                <w:color w:val="000000"/>
                <w:shd w:val="clear" w:color="auto" w:fill="FFFFFF"/>
              </w:rPr>
            </w:pPr>
            <w:r w:rsidRPr="0096119D">
              <w:rPr>
                <w:color w:val="000000"/>
                <w:shd w:val="clear" w:color="auto" w:fill="FFFFFF"/>
              </w:rPr>
              <w:t>Jarosław   </w:t>
            </w:r>
            <w:r w:rsidRPr="00AC1799">
              <w:rPr>
                <w:shd w:val="clear" w:color="auto" w:fill="FFFFFF"/>
              </w:rPr>
              <w:t>WJ</w:t>
            </w:r>
            <w:r w:rsidR="00AC1799">
              <w:rPr>
                <w:color w:val="000000"/>
                <w:shd w:val="clear" w:color="auto" w:fill="FFFFFF"/>
              </w:rPr>
              <w:t xml:space="preserve"> </w:t>
            </w:r>
            <w:r w:rsidRPr="0096119D">
              <w:rPr>
                <w:color w:val="000000"/>
                <w:shd w:val="clear" w:color="auto" w:fill="FFFFFF"/>
              </w:rPr>
              <w:t>56625</w:t>
            </w:r>
          </w:p>
          <w:p w:rsidR="0096119D" w:rsidRDefault="0096119D" w:rsidP="0096119D">
            <w:pPr>
              <w:pStyle w:val="NormalnyWeb"/>
              <w:jc w:val="both"/>
            </w:pPr>
            <w:r w:rsidRPr="0096119D">
              <w:t>N</w:t>
            </w:r>
            <w:r w:rsidR="00BA069A" w:rsidRPr="0096119D">
              <w:t xml:space="preserve">auczyciel powinien umieć spojrzeć na matematykę w klasach początkowych oczami matematyka i zawsze odpowiedzieć sobie na pytania: Czego chcę nauczyć? Po co tego uczę? Czy przekazywane wiadomości i umiejętności będą dla ucznia zrozumiałe i będą mu potrzebne? Czy mają charakter wspomagający - służą tylko przygotowaniu ucznia do poznawania innych ważnych treści? </w:t>
            </w:r>
            <w:r w:rsidR="00785353">
              <w:br/>
            </w:r>
            <w:r w:rsidR="00BA069A" w:rsidRPr="0096119D">
              <w:t>W książce autor próbuje znaleźć odpowiedzi na te pytania i wskazać kierunki dals</w:t>
            </w:r>
            <w:r w:rsidR="00785353">
              <w:t>zych samodzielnych poszukiwań.</w:t>
            </w:r>
            <w:r w:rsidR="00785353">
              <w:br/>
            </w:r>
            <w:r w:rsidR="00BA069A" w:rsidRPr="0096119D">
              <w:t>Książka dla nauczycieli przedszkola i nauczycieli edukacji wczesnoszkolnej.</w:t>
            </w:r>
          </w:p>
          <w:p w:rsidR="00785353" w:rsidRPr="00411B23" w:rsidRDefault="00785353" w:rsidP="0096119D">
            <w:pPr>
              <w:pStyle w:val="NormalnyWeb"/>
              <w:jc w:val="both"/>
            </w:pP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BA069A">
              <w:rPr>
                <w:noProof/>
                <w:lang w:eastAsia="pl-PL"/>
              </w:rPr>
              <w:drawing>
                <wp:inline distT="0" distB="0" distL="0" distR="0" wp14:anchorId="357A3C89" wp14:editId="2D71237F">
                  <wp:extent cx="1533525" cy="2466975"/>
                  <wp:effectExtent l="0" t="0" r="9525" b="9525"/>
                  <wp:docPr id="8" name="Obraz 8" descr="http://opac.ciniba.edu.pl/okladki/0192605004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http://opac.ciniba.edu.pl/okladki/0192605004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74" cy="247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AC1799" w:rsidRDefault="00AC1799" w:rsidP="007853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85353" w:rsidRPr="00AC1799" w:rsidRDefault="00785353" w:rsidP="007853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Terapia pedagogiczna dzieci ze specjalnymi potrzebami rozwojowymi i edukacyjnymi : nowe oblicza terapii w pedagogice specjalnej / red. Zofia </w:t>
            </w:r>
            <w:proofErr w:type="spellStart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Palak</w:t>
            </w:r>
            <w:proofErr w:type="spellEnd"/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Magdalena Wójcik. - Lublin : Uniwersytet Marii Curie-Skłodowskiej, 2016.</w:t>
            </w:r>
          </w:p>
          <w:p w:rsidR="00785353" w:rsidRPr="00785353" w:rsidRDefault="00785353" w:rsidP="007853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5353" w:rsidRPr="00785353" w:rsidRDefault="00785353" w:rsidP="007853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Lubaczów   </w:t>
            </w:r>
            <w:r w:rsidRPr="00AC1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WL</w:t>
            </w:r>
            <w:r w:rsidR="00A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50474</w:t>
            </w:r>
            <w:r w:rsidRPr="00785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85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proofErr w:type="spellStart"/>
            <w:r w:rsidRPr="00AC1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CzP</w:t>
            </w:r>
            <w:proofErr w:type="spellEnd"/>
            <w:r w:rsidR="00A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376</w:t>
            </w:r>
          </w:p>
          <w:p w:rsidR="00785353" w:rsidRPr="00785353" w:rsidRDefault="00785353" w:rsidP="0078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B4" w:rsidRDefault="00785353" w:rsidP="0078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3">
              <w:rPr>
                <w:rFonts w:ascii="Times New Roman" w:hAnsi="Times New Roman" w:cs="Times New Roman"/>
                <w:sz w:val="24"/>
                <w:szCs w:val="24"/>
              </w:rPr>
              <w:t>Celem niniejszej pracy zbiorowej jest prezentacja współczesnych trendów i  koncepcji terapii pedagogicznej w pracy z dziećmi ze specjalnymi potrzebami rozwojowymi i edukacyjnymi oraz przedstawienie wybranych form terapii i metodyki ich realizacji zgodnie z aktualnymi założeniami pedagogiki specjalnej.</w:t>
            </w:r>
            <w:r w:rsidRPr="00785353">
              <w:rPr>
                <w:rFonts w:ascii="Times New Roman" w:hAnsi="Times New Roman" w:cs="Times New Roman"/>
                <w:sz w:val="24"/>
                <w:szCs w:val="24"/>
              </w:rPr>
              <w:t xml:space="preserve"> Publikacja</w:t>
            </w:r>
            <w:r w:rsidRPr="00785353">
              <w:rPr>
                <w:rFonts w:ascii="Times New Roman" w:hAnsi="Times New Roman" w:cs="Times New Roman"/>
                <w:sz w:val="24"/>
                <w:szCs w:val="24"/>
              </w:rPr>
              <w:t>, adresowana jest przede wszystkim do studentów kierunków pedagogicznych, zwłaszcza studentów pedagogiki specjalnej. Kierowana jest również do czynnych pedagogów specjalnych, psychologów, a także rodziców i  opiekunów dzieci z niepełnosprawnością, poszukujących inspiracji i  nowych możliwości działań wspierających ich codzienną pracę rehabilitacyjną.</w:t>
            </w:r>
          </w:p>
          <w:p w:rsidR="00AC1799" w:rsidRPr="006205B4" w:rsidRDefault="00AC1799" w:rsidP="0078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  <w:r w:rsidR="00AC1799">
              <w:rPr>
                <w:noProof/>
                <w:lang w:eastAsia="pl-PL"/>
              </w:rPr>
              <w:drawing>
                <wp:inline distT="0" distB="0" distL="0" distR="0">
                  <wp:extent cx="1539494" cy="2209800"/>
                  <wp:effectExtent l="0" t="0" r="3810" b="0"/>
                  <wp:docPr id="12" name="Obraz 12" descr="Znalezione obrazy dla zapytania terapia pedagogiczna dzieci ze specjalnymi potrzebami rozwojowymi i edukacyjnymi : nowe oblicza terapii w pedagogice specjalnej / red. Zofia Palak, Magdalena Wójcik. - Lublin : Uniwersytet Marii Curie-Sk&amp;lstrok;odowskiej, 20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terapia pedagogiczna dzieci ze specjalnymi potrzebami rozwojowymi i edukacyjnymi : nowe oblicza terapii w pedagogice specjalnej / red. Zofia Palak, Magdalena Wójcik. - Lublin : Uniwersytet Marii Curie-Sk&amp;lstrok;odowskiej, 201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39" cy="220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E1" w:rsidTr="00F71674">
        <w:tc>
          <w:tcPr>
            <w:tcW w:w="6946" w:type="dxa"/>
          </w:tcPr>
          <w:p w:rsidR="00B96FE1" w:rsidRPr="00AC1799" w:rsidRDefault="00785353" w:rsidP="00C34B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Nauczyciel doskonały : kształtowanie się nauczycielskiego zawodu, warunki, kryteria i mierniki efektywności pracy nauczyciela / Janusz Bielski. - Kraków : "Impuls", 2017.</w:t>
            </w:r>
          </w:p>
          <w:p w:rsidR="00785353" w:rsidRPr="00AC1799" w:rsidRDefault="00785353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5353" w:rsidRPr="00AC1799" w:rsidRDefault="00785353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Lubaczów   </w:t>
            </w:r>
            <w:r w:rsidRPr="00AC1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WL</w:t>
            </w:r>
            <w:r w:rsidR="00A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50481</w:t>
            </w:r>
          </w:p>
          <w:p w:rsidR="00785353" w:rsidRPr="00AC1799" w:rsidRDefault="00785353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5353" w:rsidRPr="000465C1" w:rsidRDefault="00785353" w:rsidP="00C34B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1799">
              <w:rPr>
                <w:rFonts w:ascii="Times New Roman" w:hAnsi="Times New Roman" w:cs="Times New Roman"/>
                <w:sz w:val="24"/>
                <w:szCs w:val="24"/>
              </w:rPr>
              <w:t xml:space="preserve">Szuka się odpowiedzi na pytania: co powinien wiedzieć i umieć dobry nauczyciel określonej specjalności? Jak poszczególne czynności związane z wykonywanym zawodem powinien wykonywać, aby działać sprawnie i skutecznie? </w:t>
            </w:r>
            <w:hyperlink r:id="rId12" w:tgtFrame="_blank" w:history="1"/>
            <w:r w:rsidRPr="00AC1799">
              <w:rPr>
                <w:rFonts w:ascii="Times New Roman" w:hAnsi="Times New Roman" w:cs="Times New Roman"/>
                <w:sz w:val="24"/>
                <w:szCs w:val="24"/>
              </w:rPr>
              <w:t>Jakie kompetencje moralne, społeczne i komunikacyjne powinien posiadać? Przy zastosowaniu w badaniach metody indukcyjnej stwierdzono rzeczywiste cechy konkretnych nauczycieli lub grup nauczycielskich. Pokazano czynniki warunkujące osiąganie sukcesów pedagogicznych, wskazano na zależności między cechami osobowo-zawodowymi i niektórymi czynnikami zewnętrznymi a rezultatami pracy.</w:t>
            </w:r>
          </w:p>
        </w:tc>
        <w:tc>
          <w:tcPr>
            <w:tcW w:w="2660" w:type="dxa"/>
          </w:tcPr>
          <w:p w:rsidR="00B96FE1" w:rsidRDefault="00785353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7300" cy="1905000"/>
                  <wp:effectExtent l="0" t="0" r="0" b="0"/>
                  <wp:docPr id="10" name="Obraz 10" descr="http://www.impulsoficyna.com.pl/okladki/small/978-83-8095-148-8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mpulsoficyna.com.pl/okladki/small/978-83-8095-148-8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75" w:rsidRPr="00A5301E" w:rsidRDefault="00210DA7" w:rsidP="00DB2B0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>Na podstawie recenzji wyda</w:t>
      </w:r>
      <w:bookmarkStart w:id="0" w:name="_GoBack"/>
      <w:bookmarkEnd w:id="0"/>
      <w:r w:rsidRPr="00002886">
        <w:rPr>
          <w:rFonts w:ascii="Times New Roman" w:hAnsi="Times New Roman" w:cs="Times New Roman"/>
          <w:sz w:val="24"/>
          <w:szCs w:val="24"/>
        </w:rPr>
        <w:t xml:space="preserve">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D41C4"/>
    <w:multiLevelType w:val="multilevel"/>
    <w:tmpl w:val="745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22E32"/>
    <w:rsid w:val="00027D53"/>
    <w:rsid w:val="000465C1"/>
    <w:rsid w:val="00075E86"/>
    <w:rsid w:val="000D65C9"/>
    <w:rsid w:val="00136921"/>
    <w:rsid w:val="00140A43"/>
    <w:rsid w:val="00153B3B"/>
    <w:rsid w:val="0016028F"/>
    <w:rsid w:val="00171076"/>
    <w:rsid w:val="001B36FD"/>
    <w:rsid w:val="001D034B"/>
    <w:rsid w:val="00210DA7"/>
    <w:rsid w:val="002120DA"/>
    <w:rsid w:val="0022379B"/>
    <w:rsid w:val="00234772"/>
    <w:rsid w:val="00263BF9"/>
    <w:rsid w:val="002E0395"/>
    <w:rsid w:val="00305275"/>
    <w:rsid w:val="00363A15"/>
    <w:rsid w:val="003802BF"/>
    <w:rsid w:val="003A694C"/>
    <w:rsid w:val="003F44C8"/>
    <w:rsid w:val="0041122C"/>
    <w:rsid w:val="00411B23"/>
    <w:rsid w:val="004C0F63"/>
    <w:rsid w:val="004F0CFC"/>
    <w:rsid w:val="005233CF"/>
    <w:rsid w:val="005440A3"/>
    <w:rsid w:val="0057290D"/>
    <w:rsid w:val="005D578E"/>
    <w:rsid w:val="005F5560"/>
    <w:rsid w:val="00611A16"/>
    <w:rsid w:val="006205B4"/>
    <w:rsid w:val="00621D25"/>
    <w:rsid w:val="00627F88"/>
    <w:rsid w:val="00646504"/>
    <w:rsid w:val="0065629E"/>
    <w:rsid w:val="006578A9"/>
    <w:rsid w:val="006779F3"/>
    <w:rsid w:val="00682C85"/>
    <w:rsid w:val="00691012"/>
    <w:rsid w:val="006A06F7"/>
    <w:rsid w:val="006B3DCE"/>
    <w:rsid w:val="006B5885"/>
    <w:rsid w:val="006B5DCE"/>
    <w:rsid w:val="006C376E"/>
    <w:rsid w:val="00723A63"/>
    <w:rsid w:val="00732C3F"/>
    <w:rsid w:val="00785353"/>
    <w:rsid w:val="00791F48"/>
    <w:rsid w:val="007A01F3"/>
    <w:rsid w:val="007A6892"/>
    <w:rsid w:val="007B5C60"/>
    <w:rsid w:val="00807103"/>
    <w:rsid w:val="00832298"/>
    <w:rsid w:val="0086330D"/>
    <w:rsid w:val="00881242"/>
    <w:rsid w:val="00881675"/>
    <w:rsid w:val="008A0100"/>
    <w:rsid w:val="00934DFC"/>
    <w:rsid w:val="0094099C"/>
    <w:rsid w:val="0096119D"/>
    <w:rsid w:val="0096275B"/>
    <w:rsid w:val="009B0324"/>
    <w:rsid w:val="009B1682"/>
    <w:rsid w:val="009F1D19"/>
    <w:rsid w:val="009F5D93"/>
    <w:rsid w:val="00A10953"/>
    <w:rsid w:val="00A5301E"/>
    <w:rsid w:val="00AC1799"/>
    <w:rsid w:val="00AC2E87"/>
    <w:rsid w:val="00AE6D51"/>
    <w:rsid w:val="00B01F7F"/>
    <w:rsid w:val="00B624AD"/>
    <w:rsid w:val="00B70172"/>
    <w:rsid w:val="00B96FE1"/>
    <w:rsid w:val="00BA069A"/>
    <w:rsid w:val="00BB679B"/>
    <w:rsid w:val="00BC1485"/>
    <w:rsid w:val="00BD18D1"/>
    <w:rsid w:val="00BD4309"/>
    <w:rsid w:val="00BE5DD7"/>
    <w:rsid w:val="00BF07DB"/>
    <w:rsid w:val="00C11684"/>
    <w:rsid w:val="00C2327A"/>
    <w:rsid w:val="00C34BD7"/>
    <w:rsid w:val="00C83525"/>
    <w:rsid w:val="00C9046B"/>
    <w:rsid w:val="00CE38E3"/>
    <w:rsid w:val="00CF0FA6"/>
    <w:rsid w:val="00CF1E30"/>
    <w:rsid w:val="00D14C86"/>
    <w:rsid w:val="00D30A27"/>
    <w:rsid w:val="00D51813"/>
    <w:rsid w:val="00D67138"/>
    <w:rsid w:val="00D6775D"/>
    <w:rsid w:val="00DB2B07"/>
    <w:rsid w:val="00DF7806"/>
    <w:rsid w:val="00DF7BE3"/>
    <w:rsid w:val="00E33DCB"/>
    <w:rsid w:val="00E55D4C"/>
    <w:rsid w:val="00EC4DEB"/>
    <w:rsid w:val="00EC6F06"/>
    <w:rsid w:val="00ED61CA"/>
    <w:rsid w:val="00EF382F"/>
    <w:rsid w:val="00EF6DE0"/>
    <w:rsid w:val="00F12B33"/>
    <w:rsid w:val="00F20506"/>
    <w:rsid w:val="00F47319"/>
    <w:rsid w:val="00F55339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mpulsoficyna.com.pl/katalog/nauczyciel-doskonaly,18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E26B-3728-4A9B-8DB0-AE479AA4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29</cp:revision>
  <dcterms:created xsi:type="dcterms:W3CDTF">2014-10-23T13:29:00Z</dcterms:created>
  <dcterms:modified xsi:type="dcterms:W3CDTF">2017-03-20T09:59:00Z</dcterms:modified>
</cp:coreProperties>
</file>