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E2" w:rsidRDefault="007974E2" w:rsidP="00797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E2">
        <w:rPr>
          <w:rFonts w:ascii="Times New Roman" w:hAnsi="Times New Roman" w:cs="Times New Roman"/>
          <w:b/>
          <w:sz w:val="24"/>
          <w:szCs w:val="24"/>
        </w:rPr>
        <w:t xml:space="preserve">KONKURS GEOGRAFICZNY DLA UCZNIÓW GIMNAZJÓW </w:t>
      </w:r>
    </w:p>
    <w:p w:rsidR="0017296A" w:rsidRDefault="007974E2" w:rsidP="00797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4E2">
        <w:rPr>
          <w:rFonts w:ascii="Times New Roman" w:hAnsi="Times New Roman" w:cs="Times New Roman"/>
          <w:b/>
          <w:sz w:val="24"/>
          <w:szCs w:val="24"/>
        </w:rPr>
        <w:t>WOJEWÓDZTWA PODKARPACKIEGO W ROKU SZKOLNYM 201</w:t>
      </w:r>
      <w:r w:rsidR="00391871">
        <w:rPr>
          <w:rFonts w:ascii="Times New Roman" w:hAnsi="Times New Roman" w:cs="Times New Roman"/>
          <w:b/>
          <w:sz w:val="24"/>
          <w:szCs w:val="24"/>
        </w:rPr>
        <w:t>7</w:t>
      </w:r>
      <w:r w:rsidRPr="007974E2">
        <w:rPr>
          <w:rFonts w:ascii="Times New Roman" w:hAnsi="Times New Roman" w:cs="Times New Roman"/>
          <w:b/>
          <w:sz w:val="24"/>
          <w:szCs w:val="24"/>
        </w:rPr>
        <w:t>/201</w:t>
      </w:r>
      <w:r w:rsidR="00391871">
        <w:rPr>
          <w:rFonts w:ascii="Times New Roman" w:hAnsi="Times New Roman" w:cs="Times New Roman"/>
          <w:b/>
          <w:sz w:val="24"/>
          <w:szCs w:val="24"/>
        </w:rPr>
        <w:t>8</w:t>
      </w:r>
    </w:p>
    <w:p w:rsidR="00A7657F" w:rsidRDefault="00A7657F" w:rsidP="007974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FC" w:rsidRPr="00165A8B" w:rsidRDefault="00D20FFC" w:rsidP="00D57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FFC" w:rsidRPr="003930B3" w:rsidRDefault="00D20FFC" w:rsidP="003930B3">
      <w:pPr>
        <w:pStyle w:val="Akapitzlist"/>
        <w:numPr>
          <w:ilvl w:val="0"/>
          <w:numId w:val="50"/>
        </w:numPr>
        <w:spacing w:after="0"/>
        <w:ind w:left="709" w:hanging="425"/>
        <w:rPr>
          <w:b/>
          <w:sz w:val="28"/>
        </w:rPr>
      </w:pPr>
      <w:r w:rsidRPr="003930B3">
        <w:rPr>
          <w:b/>
          <w:sz w:val="28"/>
        </w:rPr>
        <w:t>Literatura</w:t>
      </w:r>
    </w:p>
    <w:p w:rsidR="003930B3" w:rsidRPr="003930B3" w:rsidRDefault="003930B3" w:rsidP="003930B3">
      <w:pPr>
        <w:pStyle w:val="Akapitzlist"/>
        <w:spacing w:after="0"/>
        <w:ind w:left="1004"/>
        <w:rPr>
          <w:b/>
          <w:sz w:val="24"/>
          <w:szCs w:val="24"/>
        </w:rPr>
      </w:pPr>
    </w:p>
    <w:p w:rsidR="00D20FFC" w:rsidRPr="002A4238" w:rsidRDefault="002A4238" w:rsidP="002A4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238">
        <w:rPr>
          <w:rFonts w:ascii="Times New Roman" w:hAnsi="Times New Roman" w:cs="Times New Roman"/>
          <w:b/>
          <w:sz w:val="24"/>
          <w:szCs w:val="24"/>
        </w:rPr>
        <w:t>1. Literatura d</w:t>
      </w:r>
      <w:r w:rsidR="00D20FFC" w:rsidRPr="002A4238">
        <w:rPr>
          <w:rFonts w:ascii="Times New Roman" w:hAnsi="Times New Roman" w:cs="Times New Roman"/>
          <w:b/>
          <w:sz w:val="24"/>
          <w:szCs w:val="24"/>
        </w:rPr>
        <w:t>o wszystkich etapów</w:t>
      </w:r>
      <w:r w:rsidRPr="002A4238">
        <w:rPr>
          <w:rFonts w:ascii="Times New Roman" w:hAnsi="Times New Roman" w:cs="Times New Roman"/>
          <w:b/>
          <w:sz w:val="24"/>
          <w:szCs w:val="24"/>
        </w:rPr>
        <w:t>:</w:t>
      </w:r>
    </w:p>
    <w:p w:rsidR="002A4238" w:rsidRPr="002A4238" w:rsidRDefault="00BA7F33" w:rsidP="002A42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2A4238" w:rsidRPr="002A4238">
        <w:rPr>
          <w:rFonts w:ascii="Times New Roman" w:hAnsi="Times New Roman" w:cs="Times New Roman"/>
          <w:color w:val="auto"/>
        </w:rPr>
        <w:t xml:space="preserve">. Atlasy geograficzne świata i Polski wydawnictw: PPWK, Nowa Era, </w:t>
      </w:r>
      <w:proofErr w:type="spellStart"/>
      <w:r w:rsidR="002A4238" w:rsidRPr="002A4238">
        <w:rPr>
          <w:rFonts w:ascii="Times New Roman" w:hAnsi="Times New Roman" w:cs="Times New Roman"/>
          <w:color w:val="auto"/>
        </w:rPr>
        <w:t>Demart</w:t>
      </w:r>
      <w:proofErr w:type="spellEnd"/>
      <w:r w:rsidR="002A4238" w:rsidRPr="002A4238">
        <w:rPr>
          <w:rFonts w:ascii="Times New Roman" w:hAnsi="Times New Roman" w:cs="Times New Roman"/>
          <w:color w:val="auto"/>
        </w:rPr>
        <w:t xml:space="preserve">, Wiking. </w:t>
      </w:r>
      <w:r w:rsidR="003118EB">
        <w:t>Przeworsk   </w:t>
      </w:r>
      <w:hyperlink r:id="rId8" w:history="1">
        <w:r w:rsidR="003118EB">
          <w:rPr>
            <w:rStyle w:val="Hipercze"/>
          </w:rPr>
          <w:t>WK</w:t>
        </w:r>
      </w:hyperlink>
      <w:r w:rsidR="003118EB">
        <w:t>   1435 P</w:t>
      </w:r>
      <w:r w:rsidR="003118EB">
        <w:t xml:space="preserve">, </w:t>
      </w:r>
      <w:r w:rsidR="003118EB">
        <w:t>Przeworsk   </w:t>
      </w:r>
      <w:hyperlink r:id="rId9" w:history="1">
        <w:r w:rsidR="003118EB">
          <w:rPr>
            <w:rStyle w:val="Hipercze"/>
          </w:rPr>
          <w:t>WK</w:t>
        </w:r>
      </w:hyperlink>
      <w:r w:rsidR="003118EB">
        <w:t>   1577 P</w:t>
      </w:r>
      <w:r w:rsidR="003118EB">
        <w:t xml:space="preserve">, </w:t>
      </w:r>
      <w:r w:rsidR="003118EB">
        <w:t>Przeworsk   </w:t>
      </w:r>
      <w:hyperlink r:id="rId10" w:history="1">
        <w:r w:rsidR="003118EB">
          <w:rPr>
            <w:rStyle w:val="Hipercze"/>
          </w:rPr>
          <w:t>WK</w:t>
        </w:r>
      </w:hyperlink>
      <w:r w:rsidR="003118EB">
        <w:t>   1608 P</w:t>
      </w:r>
      <w:r w:rsidR="003118EB">
        <w:t xml:space="preserve">, </w:t>
      </w:r>
      <w:r w:rsidR="003118EB">
        <w:t>Przemyśl   </w:t>
      </w:r>
      <w:hyperlink r:id="rId11" w:history="1">
        <w:r w:rsidR="003118EB">
          <w:rPr>
            <w:rStyle w:val="Hipercze"/>
          </w:rPr>
          <w:t>WP</w:t>
        </w:r>
      </w:hyperlink>
      <w:r w:rsidR="003118EB">
        <w:t>   152/</w:t>
      </w:r>
      <w:proofErr w:type="spellStart"/>
      <w:r w:rsidR="003118EB">
        <w:t>KiG</w:t>
      </w:r>
      <w:proofErr w:type="spellEnd"/>
      <w:r w:rsidR="003118EB">
        <w:t xml:space="preserve">, </w:t>
      </w:r>
      <w:r w:rsidR="003118EB">
        <w:t>Przemyśl   </w:t>
      </w:r>
      <w:hyperlink r:id="rId12" w:history="1">
        <w:r w:rsidR="003118EB">
          <w:rPr>
            <w:rStyle w:val="Hipercze"/>
          </w:rPr>
          <w:t>WP</w:t>
        </w:r>
      </w:hyperlink>
      <w:r w:rsidR="003118EB">
        <w:t>   142/</w:t>
      </w:r>
      <w:proofErr w:type="spellStart"/>
      <w:r w:rsidR="003118EB">
        <w:t>KiG</w:t>
      </w:r>
      <w:proofErr w:type="spellEnd"/>
      <w:r w:rsidR="003118EB">
        <w:t xml:space="preserve">, </w:t>
      </w:r>
      <w:r w:rsidR="003118EB">
        <w:t>Przemyśl   </w:t>
      </w:r>
      <w:hyperlink r:id="rId13" w:history="1">
        <w:r w:rsidR="003118EB">
          <w:rPr>
            <w:rStyle w:val="Hipercze"/>
          </w:rPr>
          <w:t>WP</w:t>
        </w:r>
      </w:hyperlink>
      <w:r w:rsidR="003118EB">
        <w:t>   158KiG</w:t>
      </w:r>
      <w:r w:rsidR="00E0358E">
        <w:t xml:space="preserve">, </w:t>
      </w:r>
      <w:r w:rsidR="00E0358E">
        <w:t>Jarosław   </w:t>
      </w:r>
      <w:proofErr w:type="spellStart"/>
      <w:r w:rsidR="00E0358E">
        <w:fldChar w:fldCharType="begin"/>
      </w:r>
      <w:r w:rsidR="00E0358E">
        <w:instrText xml:space="preserve"> HYPERLINK "javascript:void(0);" </w:instrText>
      </w:r>
      <w:r w:rsidR="00E0358E">
        <w:fldChar w:fldCharType="separate"/>
      </w:r>
      <w:r w:rsidR="00E0358E">
        <w:rPr>
          <w:rStyle w:val="Hipercze"/>
        </w:rPr>
        <w:t>CzJ</w:t>
      </w:r>
      <w:proofErr w:type="spellEnd"/>
      <w:r w:rsidR="00E0358E">
        <w:fldChar w:fldCharType="end"/>
      </w:r>
      <w:r w:rsidR="00E0358E">
        <w:t>   912</w:t>
      </w:r>
      <w:bookmarkStart w:id="0" w:name="_GoBack"/>
      <w:bookmarkEnd w:id="0"/>
    </w:p>
    <w:p w:rsidR="002A4238" w:rsidRPr="002A4238" w:rsidRDefault="00BA7F33" w:rsidP="002A423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2A4238" w:rsidRPr="002A4238">
        <w:rPr>
          <w:rFonts w:ascii="Times New Roman" w:hAnsi="Times New Roman" w:cs="Times New Roman"/>
          <w:color w:val="auto"/>
        </w:rPr>
        <w:t xml:space="preserve">. Flis J.: Słownik szkolny – terminy geograficzne. Warszawa WSiP (wydanie dowolne). </w:t>
      </w:r>
      <w:r w:rsidR="003118EB">
        <w:t>Jarosław   </w:t>
      </w:r>
      <w:hyperlink r:id="rId14" w:history="1">
        <w:proofErr w:type="spellStart"/>
        <w:r w:rsidR="003118EB">
          <w:rPr>
            <w:rStyle w:val="Hipercze"/>
          </w:rPr>
          <w:t>CzJ</w:t>
        </w:r>
        <w:proofErr w:type="spellEnd"/>
      </w:hyperlink>
      <w:r w:rsidR="003118EB">
        <w:t>   91</w:t>
      </w:r>
      <w:r w:rsidR="003118EB">
        <w:t xml:space="preserve">, </w:t>
      </w:r>
      <w:r w:rsidR="003118EB">
        <w:t>Lubaczów   </w:t>
      </w:r>
      <w:hyperlink r:id="rId15" w:history="1">
        <w:proofErr w:type="spellStart"/>
        <w:r w:rsidR="003118EB">
          <w:rPr>
            <w:rStyle w:val="Hipercze"/>
          </w:rPr>
          <w:t>CzL</w:t>
        </w:r>
        <w:proofErr w:type="spellEnd"/>
      </w:hyperlink>
      <w:r w:rsidR="003118EB">
        <w:t>   37635</w:t>
      </w:r>
    </w:p>
    <w:p w:rsidR="002A4238" w:rsidRPr="002A4238" w:rsidRDefault="00BA7F33" w:rsidP="002A4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238" w:rsidRPr="002A4238">
        <w:rPr>
          <w:rFonts w:ascii="Times New Roman" w:hAnsi="Times New Roman" w:cs="Times New Roman"/>
          <w:sz w:val="24"/>
          <w:szCs w:val="24"/>
        </w:rPr>
        <w:t>. Mały Rocznik Statystyczny Polski 201</w:t>
      </w:r>
      <w:r w:rsidR="00F3598D">
        <w:rPr>
          <w:rFonts w:ascii="Times New Roman" w:hAnsi="Times New Roman" w:cs="Times New Roman"/>
          <w:sz w:val="24"/>
          <w:szCs w:val="24"/>
        </w:rPr>
        <w:t>7</w:t>
      </w:r>
      <w:r w:rsidR="002A4238" w:rsidRPr="002A4238">
        <w:rPr>
          <w:rFonts w:ascii="Times New Roman" w:hAnsi="Times New Roman" w:cs="Times New Roman"/>
          <w:sz w:val="24"/>
          <w:szCs w:val="24"/>
        </w:rPr>
        <w:t>.  Warszawa 201</w:t>
      </w:r>
      <w:r w:rsidR="00F3598D">
        <w:rPr>
          <w:rFonts w:ascii="Times New Roman" w:hAnsi="Times New Roman" w:cs="Times New Roman"/>
          <w:sz w:val="24"/>
          <w:szCs w:val="24"/>
        </w:rPr>
        <w:t>7</w:t>
      </w:r>
      <w:r w:rsidR="004A0ABC">
        <w:rPr>
          <w:rFonts w:ascii="Times New Roman" w:hAnsi="Times New Roman" w:cs="Times New Roman"/>
          <w:sz w:val="24"/>
          <w:szCs w:val="24"/>
        </w:rPr>
        <w:t xml:space="preserve"> </w:t>
      </w:r>
      <w:r w:rsidR="002A4238" w:rsidRPr="002A4238">
        <w:rPr>
          <w:rFonts w:ascii="Times New Roman" w:hAnsi="Times New Roman" w:cs="Times New Roman"/>
          <w:sz w:val="24"/>
          <w:szCs w:val="24"/>
        </w:rPr>
        <w:t xml:space="preserve"> ZWS.</w:t>
      </w:r>
    </w:p>
    <w:p w:rsidR="002A4238" w:rsidRPr="002A4238" w:rsidRDefault="002A4238" w:rsidP="002A4238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423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2A4238">
        <w:rPr>
          <w:rFonts w:ascii="Times New Roman" w:hAnsi="Times New Roman" w:cs="Times New Roman"/>
          <w:i/>
          <w:color w:val="FF0000"/>
          <w:sz w:val="24"/>
          <w:szCs w:val="24"/>
        </w:rPr>
        <w:t>można pobrać za darmo ze strony:</w:t>
      </w:r>
    </w:p>
    <w:p w:rsidR="00F3598D" w:rsidRDefault="00591164" w:rsidP="002A4238">
      <w:pPr>
        <w:spacing w:after="0"/>
      </w:pPr>
      <w:hyperlink r:id="rId16" w:history="1">
        <w:r w:rsidR="00F3598D" w:rsidRPr="00F3598D">
          <w:rPr>
            <w:rStyle w:val="Hipercze"/>
          </w:rPr>
          <w:t>http://stat.gov.pl/obszary-tematyczne/roczniki-statystyczne/roczniki-statystyczne/maly-rocznik-statystyczny-polski-2017,1,18.html</w:t>
        </w:r>
      </w:hyperlink>
    </w:p>
    <w:p w:rsidR="000E35D1" w:rsidRDefault="000E35D1" w:rsidP="002A4238">
      <w:pPr>
        <w:spacing w:after="0"/>
      </w:pPr>
    </w:p>
    <w:p w:rsidR="00BA7F33" w:rsidRPr="00C05B0B" w:rsidRDefault="00BA7F33" w:rsidP="002A4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B0B">
        <w:rPr>
          <w:rFonts w:ascii="Times New Roman" w:hAnsi="Times New Roman" w:cs="Times New Roman"/>
          <w:b/>
          <w:sz w:val="24"/>
          <w:szCs w:val="24"/>
        </w:rPr>
        <w:t xml:space="preserve">2. Literatura </w:t>
      </w:r>
      <w:r w:rsidR="00CB0904"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Pr="00C05B0B">
        <w:rPr>
          <w:rFonts w:ascii="Times New Roman" w:hAnsi="Times New Roman" w:cs="Times New Roman"/>
          <w:b/>
          <w:sz w:val="24"/>
          <w:szCs w:val="24"/>
        </w:rPr>
        <w:t>do I etapu</w:t>
      </w:r>
    </w:p>
    <w:p w:rsidR="00BA7F33" w:rsidRPr="00925276" w:rsidRDefault="0054653A" w:rsidP="00BA7F33">
      <w:pPr>
        <w:spacing w:after="0"/>
      </w:pPr>
      <w:r>
        <w:t>1</w:t>
      </w:r>
      <w:r w:rsidR="00BA7F33">
        <w:t xml:space="preserve">. </w:t>
      </w:r>
      <w:proofErr w:type="spellStart"/>
      <w:r w:rsidR="00BA7F33" w:rsidRPr="00925276">
        <w:t>Giedz</w:t>
      </w:r>
      <w:proofErr w:type="spellEnd"/>
      <w:r w:rsidR="00BA7F33" w:rsidRPr="00925276">
        <w:t xml:space="preserve"> M.: Wędrówki po północy</w:t>
      </w:r>
      <w:r w:rsidR="00BA7F33">
        <w:t>, Poznaj Świat,</w:t>
      </w:r>
      <w:r w:rsidR="00BA7F33" w:rsidRPr="00925276">
        <w:t xml:space="preserve"> maj 2016</w:t>
      </w:r>
      <w:r w:rsidR="00BA7F33">
        <w:t>,</w:t>
      </w:r>
      <w:r w:rsidR="00BA7F33" w:rsidRPr="00925276">
        <w:t xml:space="preserve"> s.</w:t>
      </w:r>
      <w:r w:rsidR="00BA7F33">
        <w:t xml:space="preserve"> </w:t>
      </w:r>
      <w:r w:rsidR="00BA7F33" w:rsidRPr="00925276">
        <w:t>36-43.</w:t>
      </w:r>
    </w:p>
    <w:p w:rsidR="0054653A" w:rsidRDefault="0054653A" w:rsidP="00BA7F33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BA7F33" w:rsidRDefault="00591164" w:rsidP="00BA7F33">
      <w:pPr>
        <w:spacing w:after="0"/>
        <w:rPr>
          <w:rStyle w:val="Hipercze"/>
        </w:rPr>
      </w:pPr>
      <w:hyperlink r:id="rId17" w:history="1">
        <w:r w:rsidR="00BA7F33" w:rsidRPr="00FB2391">
          <w:rPr>
            <w:rStyle w:val="Hipercze"/>
          </w:rPr>
          <w:t>https://www.poznaj-swiat.pl/artykul,Wedrowki_po_polnocy_-_Maria_Giedz,2131</w:t>
        </w:r>
      </w:hyperlink>
    </w:p>
    <w:p w:rsidR="0054653A" w:rsidRPr="00AF7C22" w:rsidRDefault="0054653A" w:rsidP="0054653A">
      <w:pPr>
        <w:spacing w:after="0"/>
      </w:pPr>
      <w:r>
        <w:t xml:space="preserve">2. </w:t>
      </w:r>
      <w:r w:rsidRPr="00AF7C22">
        <w:t>Kiełtyka A.: Milczenie kamiennych twarzy</w:t>
      </w:r>
      <w:r>
        <w:t xml:space="preserve">, Poznaj Świat, </w:t>
      </w:r>
      <w:r w:rsidRPr="00AF7C22">
        <w:t>kwiecień 2015</w:t>
      </w:r>
      <w:r>
        <w:t>,  s.42-49.</w:t>
      </w:r>
    </w:p>
    <w:p w:rsidR="00C05B0B" w:rsidRDefault="00C05B0B" w:rsidP="00C05B0B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54653A" w:rsidRDefault="00591164" w:rsidP="0054653A">
      <w:pPr>
        <w:spacing w:after="0"/>
        <w:rPr>
          <w:color w:val="FF0000"/>
        </w:rPr>
      </w:pPr>
      <w:hyperlink r:id="rId18" w:history="1">
        <w:r w:rsidR="0054653A" w:rsidRPr="00C05B0B">
          <w:rPr>
            <w:rStyle w:val="Hipercze"/>
          </w:rPr>
          <w:t>https://www.poznaj-swiat.pl/artykul,Milczenie_kamiennych_twarzy_-_Anna_Kieltyka,1759</w:t>
        </w:r>
      </w:hyperlink>
    </w:p>
    <w:p w:rsidR="0054653A" w:rsidRPr="0054653A" w:rsidRDefault="0054653A" w:rsidP="0054653A">
      <w:pPr>
        <w:spacing w:after="0"/>
      </w:pPr>
      <w:r w:rsidRPr="0054653A">
        <w:t>3. Gawlik G.: Dziecko Krakatau</w:t>
      </w:r>
      <w:r>
        <w:t xml:space="preserve">, Poznaj Świat, </w:t>
      </w:r>
      <w:r w:rsidRPr="0054653A">
        <w:t xml:space="preserve"> luty2016</w:t>
      </w:r>
      <w:r>
        <w:t>,</w:t>
      </w:r>
      <w:r w:rsidRPr="0054653A">
        <w:t xml:space="preserve"> s.56-61</w:t>
      </w:r>
      <w:r>
        <w:t>.</w:t>
      </w:r>
    </w:p>
    <w:p w:rsidR="00C05B0B" w:rsidRDefault="00C05B0B" w:rsidP="00C05B0B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54653A" w:rsidRDefault="00591164" w:rsidP="0054653A">
      <w:pPr>
        <w:spacing w:after="0"/>
        <w:rPr>
          <w:color w:val="FF0000"/>
        </w:rPr>
      </w:pPr>
      <w:hyperlink r:id="rId19" w:history="1">
        <w:r w:rsidR="0054653A" w:rsidRPr="00FB2391">
          <w:rPr>
            <w:rStyle w:val="Hipercze"/>
          </w:rPr>
          <w:t>https://www.poznaj-swiat.pl/artykul,Dziecko_Krakatau_-_Grzegorz_Gawlik,2063</w:t>
        </w:r>
      </w:hyperlink>
    </w:p>
    <w:p w:rsidR="0054653A" w:rsidRDefault="0054653A" w:rsidP="00BA7F33">
      <w:pPr>
        <w:spacing w:after="0"/>
        <w:rPr>
          <w:color w:val="FF0000"/>
        </w:rPr>
      </w:pPr>
    </w:p>
    <w:p w:rsidR="00BA7F33" w:rsidRPr="00C05B0B" w:rsidRDefault="0054653A" w:rsidP="002A4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B0B">
        <w:rPr>
          <w:rFonts w:ascii="Times New Roman" w:hAnsi="Times New Roman" w:cs="Times New Roman"/>
          <w:b/>
          <w:sz w:val="24"/>
          <w:szCs w:val="24"/>
        </w:rPr>
        <w:t xml:space="preserve">3. Literatura </w:t>
      </w:r>
      <w:r w:rsidR="00CB0904"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Pr="00C05B0B">
        <w:rPr>
          <w:rFonts w:ascii="Times New Roman" w:hAnsi="Times New Roman" w:cs="Times New Roman"/>
          <w:b/>
          <w:sz w:val="24"/>
          <w:szCs w:val="24"/>
        </w:rPr>
        <w:t>do II etapu</w:t>
      </w:r>
      <w:r w:rsidR="00B669D2" w:rsidRPr="00C05B0B">
        <w:rPr>
          <w:rFonts w:ascii="Times New Roman" w:hAnsi="Times New Roman" w:cs="Times New Roman"/>
          <w:b/>
          <w:sz w:val="24"/>
          <w:szCs w:val="24"/>
        </w:rPr>
        <w:t>:</w:t>
      </w:r>
      <w:r w:rsidR="00331CB6" w:rsidRPr="00C05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5B0B" w:rsidRDefault="00CB0904" w:rsidP="00331CB6">
      <w:pPr>
        <w:spacing w:after="0"/>
      </w:pPr>
      <w:r>
        <w:t>1</w:t>
      </w:r>
      <w:r w:rsidR="00331CB6">
        <w:t>. Pikuła R.: Między kierownicą a wędzidłem, Poznaj Świat</w:t>
      </w:r>
      <w:r w:rsidR="00D971BC">
        <w:t>,</w:t>
      </w:r>
      <w:r w:rsidR="00331CB6">
        <w:t xml:space="preserve"> czerwiec 2017</w:t>
      </w:r>
      <w:r w:rsidR="00D971BC">
        <w:t xml:space="preserve">, </w:t>
      </w:r>
      <w:r w:rsidR="00331CB6">
        <w:t xml:space="preserve"> s.</w:t>
      </w:r>
      <w:r w:rsidR="00D971BC">
        <w:t xml:space="preserve"> </w:t>
      </w:r>
      <w:r w:rsidR="00331CB6">
        <w:t>26-33.</w:t>
      </w:r>
    </w:p>
    <w:p w:rsidR="00C05B0B" w:rsidRDefault="00331CB6" w:rsidP="00C05B0B">
      <w:pPr>
        <w:spacing w:after="0"/>
        <w:rPr>
          <w:color w:val="FF0000"/>
        </w:rPr>
      </w:pPr>
      <w:r>
        <w:t xml:space="preserve">  </w:t>
      </w:r>
      <w:r w:rsidR="00C05B0B" w:rsidRPr="0054653A">
        <w:rPr>
          <w:color w:val="FF0000"/>
        </w:rPr>
        <w:t>- artykuł dostępny za darmo na stronie:</w:t>
      </w:r>
    </w:p>
    <w:p w:rsidR="00331CB6" w:rsidRDefault="00591164" w:rsidP="00331CB6">
      <w:pPr>
        <w:spacing w:after="0"/>
      </w:pPr>
      <w:hyperlink r:id="rId20" w:history="1">
        <w:r w:rsidR="00331CB6" w:rsidRPr="003E2FB5">
          <w:rPr>
            <w:rStyle w:val="Hipercze"/>
          </w:rPr>
          <w:t>https://www.poznaj-swiat.pl/artykul,Miedzy_kierownica_a_wedzidlem_-_Rafal_Pikula,2493</w:t>
        </w:r>
      </w:hyperlink>
    </w:p>
    <w:p w:rsidR="00BA7F33" w:rsidRDefault="00BA7F33" w:rsidP="00BA7F33">
      <w:pPr>
        <w:spacing w:after="0"/>
      </w:pPr>
      <w:r>
        <w:t>2. Kołpanowicz M.: Tajemnice Błękitnego Oka</w:t>
      </w:r>
      <w:r w:rsidR="00D971BC">
        <w:t>,</w:t>
      </w:r>
      <w:r>
        <w:t xml:space="preserve"> Poznaj Świa</w:t>
      </w:r>
      <w:r w:rsidR="00D971BC">
        <w:t xml:space="preserve">t, </w:t>
      </w:r>
      <w:r>
        <w:t xml:space="preserve"> kwiecień 2017</w:t>
      </w:r>
      <w:r w:rsidR="00D971BC">
        <w:t xml:space="preserve">, </w:t>
      </w:r>
      <w:r>
        <w:t xml:space="preserve"> s.</w:t>
      </w:r>
      <w:r w:rsidR="00347835">
        <w:t xml:space="preserve"> </w:t>
      </w:r>
      <w:r>
        <w:t>38-44.</w:t>
      </w:r>
    </w:p>
    <w:p w:rsidR="00C05B0B" w:rsidRDefault="00C05B0B" w:rsidP="00C05B0B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BA7F33" w:rsidRDefault="00591164" w:rsidP="00BA7F33">
      <w:pPr>
        <w:spacing w:after="0"/>
      </w:pPr>
      <w:hyperlink r:id="rId21" w:history="1">
        <w:r w:rsidR="00BA7F33" w:rsidRPr="00252438">
          <w:rPr>
            <w:rStyle w:val="Hipercze"/>
          </w:rPr>
          <w:t>https://www.poznaj-swiat.pl/artykul,Tajemnica_Blekitnego_Oka_-_Marcin_Kolpanowicz,2438</w:t>
        </w:r>
      </w:hyperlink>
    </w:p>
    <w:p w:rsidR="00BA7F33" w:rsidRPr="00925276" w:rsidRDefault="00BA7F33" w:rsidP="00BA7F33">
      <w:pPr>
        <w:spacing w:after="0"/>
      </w:pPr>
      <w:r>
        <w:t xml:space="preserve">3. </w:t>
      </w:r>
      <w:r w:rsidR="00D971BC">
        <w:t>Sitarz R.: Krajobraz po zbrodni,</w:t>
      </w:r>
      <w:r w:rsidR="00D971BC" w:rsidRPr="00D971BC">
        <w:t xml:space="preserve"> </w:t>
      </w:r>
      <w:r w:rsidR="00D971BC">
        <w:t xml:space="preserve">Poznaj Świat, </w:t>
      </w:r>
      <w:r w:rsidRPr="00925276">
        <w:t>lipiec 2016</w:t>
      </w:r>
      <w:r w:rsidR="00D971BC">
        <w:t>,</w:t>
      </w:r>
      <w:r w:rsidRPr="00925276">
        <w:t xml:space="preserve"> s.</w:t>
      </w:r>
      <w:r w:rsidR="00D971BC">
        <w:t xml:space="preserve"> </w:t>
      </w:r>
      <w:r w:rsidRPr="00925276">
        <w:t>46-55</w:t>
      </w:r>
      <w:r w:rsidR="00D971BC">
        <w:t>.</w:t>
      </w:r>
    </w:p>
    <w:p w:rsidR="00C05B0B" w:rsidRDefault="00C05B0B" w:rsidP="00C05B0B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BA7F33" w:rsidRDefault="00591164" w:rsidP="00BA7F33">
      <w:pPr>
        <w:spacing w:after="0"/>
        <w:rPr>
          <w:rStyle w:val="Hipercze"/>
        </w:rPr>
      </w:pPr>
      <w:hyperlink r:id="rId22" w:history="1">
        <w:r w:rsidR="00BA7F33" w:rsidRPr="009E09A8">
          <w:rPr>
            <w:rStyle w:val="Hipercze"/>
          </w:rPr>
          <w:t>https://www.poznaj-swiat.pl/artykul,Krajobraz_po_zbrodni_-_Rafal_Sitarz,2194</w:t>
        </w:r>
      </w:hyperlink>
    </w:p>
    <w:p w:rsidR="00CB0904" w:rsidRPr="00C05B0B" w:rsidRDefault="00CB0904" w:rsidP="00CB0904">
      <w:pPr>
        <w:spacing w:after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4</w:t>
      </w:r>
      <w:r w:rsidRPr="00C05B0B">
        <w:rPr>
          <w:rStyle w:val="Hipercze"/>
          <w:color w:val="auto"/>
          <w:u w:val="none"/>
        </w:rPr>
        <w:t>. Kołpanowicz M.: Święte cedry, rzymskie kolumny, ukryte klasztory</w:t>
      </w:r>
      <w:r w:rsidR="00D971BC">
        <w:rPr>
          <w:rStyle w:val="Hipercze"/>
          <w:color w:val="auto"/>
          <w:u w:val="none"/>
        </w:rPr>
        <w:t xml:space="preserve">, </w:t>
      </w:r>
      <w:r w:rsidR="00D971BC">
        <w:t xml:space="preserve">Poznaj Świat, </w:t>
      </w:r>
      <w:r w:rsidRPr="00C05B0B">
        <w:rPr>
          <w:rStyle w:val="Hipercze"/>
          <w:color w:val="auto"/>
          <w:u w:val="none"/>
        </w:rPr>
        <w:t>listopad 2015</w:t>
      </w:r>
      <w:r w:rsidR="00D971BC">
        <w:rPr>
          <w:rStyle w:val="Hipercze"/>
          <w:color w:val="auto"/>
          <w:u w:val="none"/>
        </w:rPr>
        <w:t>,</w:t>
      </w:r>
      <w:r w:rsidRPr="00C05B0B">
        <w:rPr>
          <w:rStyle w:val="Hipercze"/>
          <w:color w:val="auto"/>
          <w:u w:val="none"/>
        </w:rPr>
        <w:t xml:space="preserve"> s.</w:t>
      </w:r>
      <w:r w:rsidR="00D971BC">
        <w:rPr>
          <w:rStyle w:val="Hipercze"/>
          <w:color w:val="auto"/>
          <w:u w:val="none"/>
        </w:rPr>
        <w:t xml:space="preserve"> </w:t>
      </w:r>
      <w:r w:rsidRPr="00C05B0B">
        <w:rPr>
          <w:rStyle w:val="Hipercze"/>
          <w:color w:val="auto"/>
          <w:u w:val="none"/>
        </w:rPr>
        <w:t>58-65.</w:t>
      </w:r>
    </w:p>
    <w:p w:rsidR="00CB0904" w:rsidRDefault="00CB0904" w:rsidP="00CB0904">
      <w:pPr>
        <w:spacing w:after="0"/>
        <w:rPr>
          <w:rStyle w:val="Hipercze"/>
        </w:rPr>
      </w:pPr>
      <w:r w:rsidRPr="0054653A">
        <w:rPr>
          <w:color w:val="FF0000"/>
        </w:rPr>
        <w:t>- artykuł dostępny za darmo na stronie:</w:t>
      </w:r>
    </w:p>
    <w:p w:rsidR="00CB0904" w:rsidRDefault="00591164" w:rsidP="00CB0904">
      <w:pPr>
        <w:spacing w:after="0"/>
        <w:rPr>
          <w:color w:val="FF0000"/>
        </w:rPr>
      </w:pPr>
      <w:hyperlink r:id="rId23" w:history="1">
        <w:r w:rsidR="00CB0904" w:rsidRPr="00CB0904">
          <w:rPr>
            <w:rStyle w:val="Hipercze"/>
          </w:rPr>
          <w:t>https://www.poznaj-swiat.pl/artykul,Swiete_cedry_rzymskie_kolumny_ukryte_klasztory_-_Marcin_Kolpanowicz,1990</w:t>
        </w:r>
      </w:hyperlink>
    </w:p>
    <w:p w:rsidR="00CB0904" w:rsidRPr="00A9268C" w:rsidRDefault="00CB0904" w:rsidP="00CB0904">
      <w:pPr>
        <w:spacing w:after="0"/>
      </w:pPr>
      <w:r>
        <w:lastRenderedPageBreak/>
        <w:t>5</w:t>
      </w:r>
      <w:r w:rsidRPr="00A9268C">
        <w:t>. Hajduk E. i P.: Pielgrzymka do Lhasy</w:t>
      </w:r>
      <w:r w:rsidR="00D971BC">
        <w:t>,</w:t>
      </w:r>
      <w:r w:rsidR="00D971BC" w:rsidRPr="00D971BC">
        <w:t xml:space="preserve"> </w:t>
      </w:r>
      <w:r w:rsidR="00D971BC">
        <w:t xml:space="preserve">Poznaj Świat, </w:t>
      </w:r>
      <w:r w:rsidRPr="00A9268C">
        <w:t>sierpień 2015</w:t>
      </w:r>
      <w:r w:rsidR="00D971BC">
        <w:t xml:space="preserve">, </w:t>
      </w:r>
      <w:r>
        <w:t xml:space="preserve"> s. 66-71.</w:t>
      </w:r>
    </w:p>
    <w:p w:rsidR="00CB0904" w:rsidRDefault="00CB0904" w:rsidP="00CB0904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CB0904" w:rsidRDefault="00591164" w:rsidP="00CB0904">
      <w:pPr>
        <w:spacing w:after="0"/>
        <w:rPr>
          <w:color w:val="FF0000"/>
        </w:rPr>
      </w:pPr>
      <w:hyperlink r:id="rId24" w:history="1">
        <w:r w:rsidR="00CB0904" w:rsidRPr="00C05B0B">
          <w:rPr>
            <w:rStyle w:val="Hipercze"/>
          </w:rPr>
          <w:t>https://www.poznaj-swiat.pl/artykul,Pielgrzymka_do_Lhasy_-_Elzbieta_i_Piotr_Hajduk,1907</w:t>
        </w:r>
      </w:hyperlink>
    </w:p>
    <w:p w:rsidR="00CB0904" w:rsidRDefault="00CB0904" w:rsidP="00BA7F33">
      <w:pPr>
        <w:spacing w:after="0"/>
        <w:rPr>
          <w:color w:val="FF0000"/>
        </w:rPr>
      </w:pPr>
    </w:p>
    <w:p w:rsidR="00CB0904" w:rsidRPr="00C05B0B" w:rsidRDefault="00CB0904" w:rsidP="00CB09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5B0B">
        <w:rPr>
          <w:rFonts w:ascii="Times New Roman" w:hAnsi="Times New Roman" w:cs="Times New Roman"/>
          <w:b/>
          <w:sz w:val="24"/>
          <w:szCs w:val="24"/>
        </w:rPr>
        <w:t xml:space="preserve">3. Literatura </w:t>
      </w:r>
      <w:r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Pr="00C05B0B">
        <w:rPr>
          <w:rFonts w:ascii="Times New Roman" w:hAnsi="Times New Roman" w:cs="Times New Roman"/>
          <w:b/>
          <w:sz w:val="24"/>
          <w:szCs w:val="24"/>
        </w:rPr>
        <w:t>do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05B0B">
        <w:rPr>
          <w:rFonts w:ascii="Times New Roman" w:hAnsi="Times New Roman" w:cs="Times New Roman"/>
          <w:b/>
          <w:sz w:val="24"/>
          <w:szCs w:val="24"/>
        </w:rPr>
        <w:t xml:space="preserve">I etapu: </w:t>
      </w:r>
    </w:p>
    <w:p w:rsidR="00BA7F33" w:rsidRDefault="00BA7F33" w:rsidP="00BA7F33">
      <w:pPr>
        <w:spacing w:after="0"/>
        <w:rPr>
          <w:color w:val="FF0000"/>
        </w:rPr>
      </w:pPr>
    </w:p>
    <w:p w:rsidR="00CB0904" w:rsidRDefault="00CB0904" w:rsidP="00CB0904">
      <w:pPr>
        <w:spacing w:after="0"/>
      </w:pPr>
      <w:r>
        <w:t xml:space="preserve">1. </w:t>
      </w:r>
      <w:proofErr w:type="spellStart"/>
      <w:r w:rsidRPr="00481D50">
        <w:t>Legieć</w:t>
      </w:r>
      <w:proofErr w:type="spellEnd"/>
      <w:r w:rsidRPr="00481D50">
        <w:t xml:space="preserve"> M.: Wolny kraj Saksonia, </w:t>
      </w:r>
      <w:r w:rsidR="00D971BC">
        <w:t>Poznaj Świat, g</w:t>
      </w:r>
      <w:r w:rsidRPr="00481D50">
        <w:t>rudzień 2016</w:t>
      </w:r>
      <w:r w:rsidR="00D971BC">
        <w:t xml:space="preserve">, </w:t>
      </w:r>
      <w:r w:rsidRPr="00481D50">
        <w:t xml:space="preserve"> s.</w:t>
      </w:r>
      <w:r w:rsidR="00D971BC">
        <w:t xml:space="preserve"> </w:t>
      </w:r>
      <w:r w:rsidRPr="00481D50">
        <w:t>84-93.</w:t>
      </w:r>
    </w:p>
    <w:p w:rsidR="00CB0904" w:rsidRDefault="00CB0904" w:rsidP="00CB0904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CB0904" w:rsidRDefault="00591164" w:rsidP="00CB0904">
      <w:pPr>
        <w:spacing w:after="0"/>
        <w:rPr>
          <w:color w:val="FF0000"/>
        </w:rPr>
      </w:pPr>
      <w:hyperlink r:id="rId25" w:history="1">
        <w:r w:rsidR="00CB0904" w:rsidRPr="00481D50">
          <w:rPr>
            <w:rStyle w:val="Hipercze"/>
          </w:rPr>
          <w:t>https://www.poznaj-swiat.pl/artykul,Wolny_Kraj_Saksonia_-_Marta_Legiec,2333</w:t>
        </w:r>
      </w:hyperlink>
    </w:p>
    <w:p w:rsidR="00BA7F33" w:rsidRPr="00FB2391" w:rsidRDefault="00BA7F33" w:rsidP="00BA7F33">
      <w:pPr>
        <w:spacing w:after="0"/>
      </w:pPr>
      <w:r w:rsidRPr="00FB2391">
        <w:t>2. Pawełek E.: Pociąg do nieba</w:t>
      </w:r>
      <w:r w:rsidR="00D971BC">
        <w:t>, Poznaj Świat,</w:t>
      </w:r>
      <w:r w:rsidRPr="00FB2391">
        <w:t xml:space="preserve"> luty2016</w:t>
      </w:r>
      <w:r w:rsidR="00D971BC">
        <w:t>,</w:t>
      </w:r>
      <w:r w:rsidRPr="00FB2391">
        <w:t xml:space="preserve"> s. 20-28</w:t>
      </w:r>
      <w:r w:rsidR="00D971BC">
        <w:t>.</w:t>
      </w:r>
    </w:p>
    <w:p w:rsidR="00C05B0B" w:rsidRDefault="00C05B0B" w:rsidP="00C05B0B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BA7F33" w:rsidRDefault="00591164" w:rsidP="00BA7F33">
      <w:pPr>
        <w:spacing w:after="0"/>
        <w:rPr>
          <w:color w:val="FF0000"/>
        </w:rPr>
      </w:pPr>
      <w:hyperlink r:id="rId26" w:history="1">
        <w:r w:rsidR="00BA7F33" w:rsidRPr="00FB2391">
          <w:rPr>
            <w:rStyle w:val="Hipercze"/>
          </w:rPr>
          <w:t>https://www.poznaj-swiat.pl/artykul,Pociag_do_nieba_-_Elzbieta_Pawelek,2059</w:t>
        </w:r>
      </w:hyperlink>
    </w:p>
    <w:p w:rsidR="00BA7F33" w:rsidRPr="00CB0904" w:rsidRDefault="00CB0904" w:rsidP="00BA7F33">
      <w:pPr>
        <w:spacing w:after="0"/>
      </w:pPr>
      <w:r>
        <w:t>3</w:t>
      </w:r>
      <w:r w:rsidR="00BA7F33" w:rsidRPr="00CB0904">
        <w:t>.Tomaszewski M.: Nie ma spokoju pod Araratem</w:t>
      </w:r>
      <w:r w:rsidR="00D971BC">
        <w:t xml:space="preserve">, Poznaj Świat, </w:t>
      </w:r>
      <w:r w:rsidR="00BA7F33" w:rsidRPr="00CB0904">
        <w:t>luty2016</w:t>
      </w:r>
      <w:r w:rsidR="00D971BC">
        <w:t xml:space="preserve">, </w:t>
      </w:r>
      <w:r w:rsidR="00BA7F33" w:rsidRPr="00CB0904">
        <w:t xml:space="preserve"> s. 28-35.</w:t>
      </w:r>
    </w:p>
    <w:p w:rsidR="00C05B0B" w:rsidRDefault="00C05B0B" w:rsidP="00C05B0B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BA7F33" w:rsidRDefault="00591164" w:rsidP="00BA7F33">
      <w:pPr>
        <w:spacing w:after="0"/>
        <w:rPr>
          <w:rStyle w:val="Hipercze"/>
        </w:rPr>
      </w:pPr>
      <w:hyperlink r:id="rId27" w:history="1">
        <w:r w:rsidR="00BA7F33" w:rsidRPr="001A7D0B">
          <w:rPr>
            <w:rStyle w:val="Hipercze"/>
          </w:rPr>
          <w:t>https://www.poznaj-swiat.pl/artykul,Nie_ma_spokoju_pod_Araratem_-_Marek_Tomaszewski,2060</w:t>
        </w:r>
      </w:hyperlink>
    </w:p>
    <w:p w:rsidR="00BA7F33" w:rsidRPr="007E3740" w:rsidRDefault="00CB0904" w:rsidP="00BA7F33">
      <w:pPr>
        <w:spacing w:after="0"/>
      </w:pPr>
      <w:r>
        <w:t>4</w:t>
      </w:r>
      <w:r w:rsidR="00BA7F33" w:rsidRPr="007E3740">
        <w:t>. Matusiak R.: Kraj wielkiego nieba</w:t>
      </w:r>
      <w:r w:rsidR="00D971BC">
        <w:t>, Poznaj Świat</w:t>
      </w:r>
      <w:r w:rsidR="00D971BC" w:rsidRPr="007E3740">
        <w:t xml:space="preserve"> </w:t>
      </w:r>
      <w:r w:rsidR="00D971BC">
        <w:t xml:space="preserve">, </w:t>
      </w:r>
      <w:r w:rsidR="00BA7F33" w:rsidRPr="007E3740">
        <w:t>czerwiec 2015</w:t>
      </w:r>
      <w:r w:rsidR="00D971BC">
        <w:t xml:space="preserve">, </w:t>
      </w:r>
      <w:r w:rsidR="00BA7F33" w:rsidRPr="007E3740">
        <w:t xml:space="preserve"> s.</w:t>
      </w:r>
      <w:r w:rsidR="00D971BC">
        <w:t xml:space="preserve"> </w:t>
      </w:r>
      <w:r w:rsidR="00BA7F33" w:rsidRPr="007E3740">
        <w:t>60-67.</w:t>
      </w:r>
    </w:p>
    <w:p w:rsidR="00C05B0B" w:rsidRDefault="00C05B0B" w:rsidP="00C05B0B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BA7F33" w:rsidRDefault="00591164" w:rsidP="00BA7F33">
      <w:pPr>
        <w:spacing w:after="0"/>
        <w:rPr>
          <w:color w:val="FF0000"/>
        </w:rPr>
      </w:pPr>
      <w:hyperlink r:id="rId28" w:history="1">
        <w:r w:rsidR="00BA7F33" w:rsidRPr="00C05B0B">
          <w:rPr>
            <w:rStyle w:val="Hipercze"/>
          </w:rPr>
          <w:t>https://www.poznaj-swiat.pl/artykul,Kraj_wielkiego_nieba_-_Renata_Matusiak,1835</w:t>
        </w:r>
      </w:hyperlink>
    </w:p>
    <w:p w:rsidR="00BA7F33" w:rsidRPr="0054653A" w:rsidRDefault="00CB0904" w:rsidP="00BA7F33">
      <w:pPr>
        <w:spacing w:after="0"/>
      </w:pPr>
      <w:r>
        <w:t xml:space="preserve">5. </w:t>
      </w:r>
      <w:r w:rsidR="00BA7F33" w:rsidRPr="0054653A">
        <w:t>Rojek R.: Królestwo bez wody</w:t>
      </w:r>
      <w:r w:rsidR="00D971BC">
        <w:t xml:space="preserve">, </w:t>
      </w:r>
      <w:r w:rsidR="00D971BC" w:rsidRPr="00D971BC">
        <w:t xml:space="preserve"> </w:t>
      </w:r>
      <w:r w:rsidR="00D971BC">
        <w:t xml:space="preserve">Poznaj Świat, </w:t>
      </w:r>
      <w:r w:rsidR="00BA7F33" w:rsidRPr="0054653A">
        <w:t>styczeń 2015</w:t>
      </w:r>
      <w:r w:rsidR="00D971BC">
        <w:t xml:space="preserve">, </w:t>
      </w:r>
      <w:r w:rsidR="00BA7F33" w:rsidRPr="0054653A">
        <w:t xml:space="preserve"> s. 42-51.</w:t>
      </w:r>
    </w:p>
    <w:p w:rsidR="00C05B0B" w:rsidRDefault="00C05B0B" w:rsidP="00C05B0B">
      <w:pPr>
        <w:spacing w:after="0"/>
        <w:rPr>
          <w:color w:val="FF0000"/>
        </w:rPr>
      </w:pPr>
      <w:r w:rsidRPr="0054653A">
        <w:rPr>
          <w:color w:val="FF0000"/>
        </w:rPr>
        <w:t>- artykuł dostępny za darmo na stronie:</w:t>
      </w:r>
    </w:p>
    <w:p w:rsidR="00BA7F33" w:rsidRPr="00252438" w:rsidRDefault="00591164" w:rsidP="00BA7F33">
      <w:pPr>
        <w:spacing w:after="0"/>
        <w:rPr>
          <w:color w:val="FF0000"/>
        </w:rPr>
      </w:pPr>
      <w:hyperlink r:id="rId29" w:history="1">
        <w:r w:rsidR="00BA7F33" w:rsidRPr="00C05B0B">
          <w:rPr>
            <w:rStyle w:val="Hipercze"/>
          </w:rPr>
          <w:t>https://www.poznaj-swiat.pl/artykul,Krolestwo_bez_wody_-_Roman_Rojek,1682</w:t>
        </w:r>
      </w:hyperlink>
    </w:p>
    <w:p w:rsidR="00DA5647" w:rsidRPr="002A4238" w:rsidRDefault="00DA5647" w:rsidP="00DA564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</w:t>
      </w:r>
      <w:r w:rsidRPr="002A4238">
        <w:rPr>
          <w:rFonts w:ascii="Times New Roman" w:hAnsi="Times New Roman" w:cs="Times New Roman"/>
          <w:color w:val="auto"/>
        </w:rPr>
        <w:t xml:space="preserve">Materiały związane z regionem Podkarpacia, zawarte na stronie internetowej: </w:t>
      </w:r>
    </w:p>
    <w:p w:rsidR="00DA5647" w:rsidRDefault="00591164" w:rsidP="00DA5647">
      <w:pPr>
        <w:spacing w:after="0"/>
      </w:pPr>
      <w:hyperlink r:id="rId30" w:history="1">
        <w:r w:rsidR="00DA5647" w:rsidRPr="00C05B0B">
          <w:rPr>
            <w:rStyle w:val="Hipercze"/>
          </w:rPr>
          <w:t>https://pl.wikipedia.org/wiki/Wojew%C3%B3dztwo_podkarpackie</w:t>
        </w:r>
      </w:hyperlink>
    </w:p>
    <w:p w:rsidR="00BA7F33" w:rsidRDefault="00BA7F33" w:rsidP="002A4238">
      <w:pPr>
        <w:spacing w:after="0"/>
      </w:pPr>
    </w:p>
    <w:sectPr w:rsidR="00BA7F33" w:rsidSect="0017296A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64" w:rsidRDefault="00591164" w:rsidP="002D3080">
      <w:pPr>
        <w:spacing w:after="0" w:line="240" w:lineRule="auto"/>
      </w:pPr>
      <w:r>
        <w:separator/>
      </w:r>
    </w:p>
  </w:endnote>
  <w:endnote w:type="continuationSeparator" w:id="0">
    <w:p w:rsidR="00591164" w:rsidRDefault="00591164" w:rsidP="002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800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47835" w:rsidRDefault="00347835" w:rsidP="0034783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5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5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7835" w:rsidRDefault="003478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64" w:rsidRDefault="00591164" w:rsidP="002D3080">
      <w:pPr>
        <w:spacing w:after="0" w:line="240" w:lineRule="auto"/>
      </w:pPr>
      <w:r>
        <w:separator/>
      </w:r>
    </w:p>
  </w:footnote>
  <w:footnote w:type="continuationSeparator" w:id="0">
    <w:p w:rsidR="00591164" w:rsidRDefault="00591164" w:rsidP="002D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3D0"/>
    <w:multiLevelType w:val="hybridMultilevel"/>
    <w:tmpl w:val="9D2C5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81D"/>
    <w:multiLevelType w:val="hybridMultilevel"/>
    <w:tmpl w:val="46F455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B50A3"/>
    <w:multiLevelType w:val="hybridMultilevel"/>
    <w:tmpl w:val="68F039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11919"/>
    <w:multiLevelType w:val="hybridMultilevel"/>
    <w:tmpl w:val="ED00D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0352"/>
    <w:multiLevelType w:val="hybridMultilevel"/>
    <w:tmpl w:val="1A882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17B7"/>
    <w:multiLevelType w:val="hybridMultilevel"/>
    <w:tmpl w:val="14A2F3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44A1"/>
    <w:multiLevelType w:val="hybridMultilevel"/>
    <w:tmpl w:val="426CBE4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C5832"/>
    <w:multiLevelType w:val="hybridMultilevel"/>
    <w:tmpl w:val="906C1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5908"/>
    <w:multiLevelType w:val="hybridMultilevel"/>
    <w:tmpl w:val="A0520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47726"/>
    <w:multiLevelType w:val="hybridMultilevel"/>
    <w:tmpl w:val="70F4D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21F6"/>
    <w:multiLevelType w:val="hybridMultilevel"/>
    <w:tmpl w:val="47A63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6E9A"/>
    <w:multiLevelType w:val="hybridMultilevel"/>
    <w:tmpl w:val="9D62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B7976"/>
    <w:multiLevelType w:val="hybridMultilevel"/>
    <w:tmpl w:val="106A14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979B7"/>
    <w:multiLevelType w:val="hybridMultilevel"/>
    <w:tmpl w:val="7916C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55A1"/>
    <w:multiLevelType w:val="hybridMultilevel"/>
    <w:tmpl w:val="850246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9428E"/>
    <w:multiLevelType w:val="hybridMultilevel"/>
    <w:tmpl w:val="F46EE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F82"/>
    <w:multiLevelType w:val="hybridMultilevel"/>
    <w:tmpl w:val="2A3CA9B4"/>
    <w:lvl w:ilvl="0" w:tplc="0415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7">
    <w:nsid w:val="30B54301"/>
    <w:multiLevelType w:val="hybridMultilevel"/>
    <w:tmpl w:val="7FFEC0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76791"/>
    <w:multiLevelType w:val="hybridMultilevel"/>
    <w:tmpl w:val="DA9C2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82157"/>
    <w:multiLevelType w:val="hybridMultilevel"/>
    <w:tmpl w:val="886295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54C"/>
    <w:multiLevelType w:val="hybridMultilevel"/>
    <w:tmpl w:val="C43252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D1A01"/>
    <w:multiLevelType w:val="hybridMultilevel"/>
    <w:tmpl w:val="A3EE8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E2134"/>
    <w:multiLevelType w:val="hybridMultilevel"/>
    <w:tmpl w:val="DA78D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60E05"/>
    <w:multiLevelType w:val="hybridMultilevel"/>
    <w:tmpl w:val="0B1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F1DD1"/>
    <w:multiLevelType w:val="hybridMultilevel"/>
    <w:tmpl w:val="FFF880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5225B"/>
    <w:multiLevelType w:val="hybridMultilevel"/>
    <w:tmpl w:val="5B74D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0B5227"/>
    <w:multiLevelType w:val="hybridMultilevel"/>
    <w:tmpl w:val="AB3E0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4F1184"/>
    <w:multiLevelType w:val="hybridMultilevel"/>
    <w:tmpl w:val="4CB2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D43DD"/>
    <w:multiLevelType w:val="hybridMultilevel"/>
    <w:tmpl w:val="52A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536D0"/>
    <w:multiLevelType w:val="hybridMultilevel"/>
    <w:tmpl w:val="13EEE3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078AB"/>
    <w:multiLevelType w:val="hybridMultilevel"/>
    <w:tmpl w:val="08863B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26098"/>
    <w:multiLevelType w:val="hybridMultilevel"/>
    <w:tmpl w:val="0A888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B0B26"/>
    <w:multiLevelType w:val="hybridMultilevel"/>
    <w:tmpl w:val="B5EA4E8C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>
    <w:nsid w:val="5D3578F1"/>
    <w:multiLevelType w:val="hybridMultilevel"/>
    <w:tmpl w:val="FC4A6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14F9E"/>
    <w:multiLevelType w:val="hybridMultilevel"/>
    <w:tmpl w:val="32AEAC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906B4"/>
    <w:multiLevelType w:val="hybridMultilevel"/>
    <w:tmpl w:val="B8D69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14150"/>
    <w:multiLevelType w:val="hybridMultilevel"/>
    <w:tmpl w:val="9F564F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D1DFC"/>
    <w:multiLevelType w:val="hybridMultilevel"/>
    <w:tmpl w:val="2BAA60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40CD"/>
    <w:multiLevelType w:val="hybridMultilevel"/>
    <w:tmpl w:val="75443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E2F54"/>
    <w:multiLevelType w:val="hybridMultilevel"/>
    <w:tmpl w:val="AE64D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E064C"/>
    <w:multiLevelType w:val="hybridMultilevel"/>
    <w:tmpl w:val="881CFD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27032"/>
    <w:multiLevelType w:val="hybridMultilevel"/>
    <w:tmpl w:val="FAC62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D4486"/>
    <w:multiLevelType w:val="hybridMultilevel"/>
    <w:tmpl w:val="D452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DE6024"/>
    <w:multiLevelType w:val="hybridMultilevel"/>
    <w:tmpl w:val="1FE4B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A21CA"/>
    <w:multiLevelType w:val="hybridMultilevel"/>
    <w:tmpl w:val="DE724F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AA7017"/>
    <w:multiLevelType w:val="hybridMultilevel"/>
    <w:tmpl w:val="E3E445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56961"/>
    <w:multiLevelType w:val="hybridMultilevel"/>
    <w:tmpl w:val="0EF62E92"/>
    <w:lvl w:ilvl="0" w:tplc="CA06E50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B4889"/>
    <w:multiLevelType w:val="hybridMultilevel"/>
    <w:tmpl w:val="D952B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FB7B4E"/>
    <w:multiLevelType w:val="hybridMultilevel"/>
    <w:tmpl w:val="6B308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91B2E"/>
    <w:multiLevelType w:val="hybridMultilevel"/>
    <w:tmpl w:val="BBB819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1"/>
  </w:num>
  <w:num w:numId="4">
    <w:abstractNumId w:val="26"/>
  </w:num>
  <w:num w:numId="5">
    <w:abstractNumId w:val="47"/>
  </w:num>
  <w:num w:numId="6">
    <w:abstractNumId w:val="28"/>
  </w:num>
  <w:num w:numId="7">
    <w:abstractNumId w:val="15"/>
  </w:num>
  <w:num w:numId="8">
    <w:abstractNumId w:val="27"/>
  </w:num>
  <w:num w:numId="9">
    <w:abstractNumId w:val="33"/>
  </w:num>
  <w:num w:numId="10">
    <w:abstractNumId w:val="2"/>
  </w:num>
  <w:num w:numId="11">
    <w:abstractNumId w:val="49"/>
  </w:num>
  <w:num w:numId="12">
    <w:abstractNumId w:val="20"/>
  </w:num>
  <w:num w:numId="13">
    <w:abstractNumId w:val="21"/>
  </w:num>
  <w:num w:numId="14">
    <w:abstractNumId w:val="25"/>
  </w:num>
  <w:num w:numId="15">
    <w:abstractNumId w:val="19"/>
  </w:num>
  <w:num w:numId="16">
    <w:abstractNumId w:val="12"/>
  </w:num>
  <w:num w:numId="17">
    <w:abstractNumId w:val="24"/>
  </w:num>
  <w:num w:numId="18">
    <w:abstractNumId w:val="4"/>
  </w:num>
  <w:num w:numId="19">
    <w:abstractNumId w:val="22"/>
  </w:num>
  <w:num w:numId="20">
    <w:abstractNumId w:val="13"/>
  </w:num>
  <w:num w:numId="21">
    <w:abstractNumId w:val="18"/>
  </w:num>
  <w:num w:numId="22">
    <w:abstractNumId w:val="5"/>
  </w:num>
  <w:num w:numId="23">
    <w:abstractNumId w:val="7"/>
  </w:num>
  <w:num w:numId="24">
    <w:abstractNumId w:val="10"/>
  </w:num>
  <w:num w:numId="25">
    <w:abstractNumId w:val="8"/>
  </w:num>
  <w:num w:numId="26">
    <w:abstractNumId w:val="41"/>
  </w:num>
  <w:num w:numId="27">
    <w:abstractNumId w:val="14"/>
  </w:num>
  <w:num w:numId="28">
    <w:abstractNumId w:val="40"/>
  </w:num>
  <w:num w:numId="29">
    <w:abstractNumId w:val="17"/>
  </w:num>
  <w:num w:numId="30">
    <w:abstractNumId w:val="3"/>
  </w:num>
  <w:num w:numId="31">
    <w:abstractNumId w:val="29"/>
  </w:num>
  <w:num w:numId="32">
    <w:abstractNumId w:val="39"/>
  </w:num>
  <w:num w:numId="33">
    <w:abstractNumId w:val="45"/>
  </w:num>
  <w:num w:numId="34">
    <w:abstractNumId w:val="37"/>
  </w:num>
  <w:num w:numId="35">
    <w:abstractNumId w:val="35"/>
  </w:num>
  <w:num w:numId="36">
    <w:abstractNumId w:val="38"/>
  </w:num>
  <w:num w:numId="37">
    <w:abstractNumId w:val="43"/>
  </w:num>
  <w:num w:numId="38">
    <w:abstractNumId w:val="30"/>
  </w:num>
  <w:num w:numId="39">
    <w:abstractNumId w:val="34"/>
  </w:num>
  <w:num w:numId="40">
    <w:abstractNumId w:val="0"/>
  </w:num>
  <w:num w:numId="41">
    <w:abstractNumId w:val="1"/>
  </w:num>
  <w:num w:numId="42">
    <w:abstractNumId w:val="36"/>
  </w:num>
  <w:num w:numId="43">
    <w:abstractNumId w:val="9"/>
  </w:num>
  <w:num w:numId="44">
    <w:abstractNumId w:val="42"/>
  </w:num>
  <w:num w:numId="45">
    <w:abstractNumId w:val="6"/>
  </w:num>
  <w:num w:numId="46">
    <w:abstractNumId w:val="16"/>
  </w:num>
  <w:num w:numId="47">
    <w:abstractNumId w:val="44"/>
  </w:num>
  <w:num w:numId="48">
    <w:abstractNumId w:val="32"/>
  </w:num>
  <w:num w:numId="49">
    <w:abstractNumId w:val="4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9"/>
    <w:rsid w:val="0000316D"/>
    <w:rsid w:val="00027FC1"/>
    <w:rsid w:val="00035501"/>
    <w:rsid w:val="00054D93"/>
    <w:rsid w:val="0005736A"/>
    <w:rsid w:val="00066382"/>
    <w:rsid w:val="00075804"/>
    <w:rsid w:val="000A5A9A"/>
    <w:rsid w:val="000B2259"/>
    <w:rsid w:val="000E0166"/>
    <w:rsid w:val="000E35D1"/>
    <w:rsid w:val="00105BA7"/>
    <w:rsid w:val="0013235A"/>
    <w:rsid w:val="00165A8B"/>
    <w:rsid w:val="0017296A"/>
    <w:rsid w:val="00176DA5"/>
    <w:rsid w:val="001912E1"/>
    <w:rsid w:val="001951AF"/>
    <w:rsid w:val="001A4B24"/>
    <w:rsid w:val="001B7AFA"/>
    <w:rsid w:val="001C6C4E"/>
    <w:rsid w:val="001D793C"/>
    <w:rsid w:val="002025CE"/>
    <w:rsid w:val="00205656"/>
    <w:rsid w:val="00222631"/>
    <w:rsid w:val="00223959"/>
    <w:rsid w:val="00255AD4"/>
    <w:rsid w:val="00255E84"/>
    <w:rsid w:val="0026376D"/>
    <w:rsid w:val="00265F42"/>
    <w:rsid w:val="002719C0"/>
    <w:rsid w:val="00274A68"/>
    <w:rsid w:val="002A4238"/>
    <w:rsid w:val="002A7A9D"/>
    <w:rsid w:val="002B3BBF"/>
    <w:rsid w:val="002C1723"/>
    <w:rsid w:val="002C61D7"/>
    <w:rsid w:val="002D3080"/>
    <w:rsid w:val="00300B33"/>
    <w:rsid w:val="003118EB"/>
    <w:rsid w:val="00331CB6"/>
    <w:rsid w:val="00347835"/>
    <w:rsid w:val="00357E35"/>
    <w:rsid w:val="00361196"/>
    <w:rsid w:val="00364FFF"/>
    <w:rsid w:val="003743A1"/>
    <w:rsid w:val="00377127"/>
    <w:rsid w:val="00381736"/>
    <w:rsid w:val="00391871"/>
    <w:rsid w:val="003930B3"/>
    <w:rsid w:val="00394C38"/>
    <w:rsid w:val="003A77A7"/>
    <w:rsid w:val="003B2C84"/>
    <w:rsid w:val="003B4341"/>
    <w:rsid w:val="003C2D90"/>
    <w:rsid w:val="003C3203"/>
    <w:rsid w:val="00412401"/>
    <w:rsid w:val="00412C4A"/>
    <w:rsid w:val="00431629"/>
    <w:rsid w:val="00483F59"/>
    <w:rsid w:val="004A0ABC"/>
    <w:rsid w:val="004E1FCE"/>
    <w:rsid w:val="0050137A"/>
    <w:rsid w:val="0054653A"/>
    <w:rsid w:val="00546A68"/>
    <w:rsid w:val="00550153"/>
    <w:rsid w:val="00591164"/>
    <w:rsid w:val="005A1C26"/>
    <w:rsid w:val="005A7DC5"/>
    <w:rsid w:val="005C1F5D"/>
    <w:rsid w:val="005C4210"/>
    <w:rsid w:val="005D70AF"/>
    <w:rsid w:val="005E3826"/>
    <w:rsid w:val="005F24EC"/>
    <w:rsid w:val="00617ECF"/>
    <w:rsid w:val="006352F5"/>
    <w:rsid w:val="00642FC6"/>
    <w:rsid w:val="0065791C"/>
    <w:rsid w:val="00697116"/>
    <w:rsid w:val="006E2D51"/>
    <w:rsid w:val="006F618B"/>
    <w:rsid w:val="006F7E89"/>
    <w:rsid w:val="00735AB6"/>
    <w:rsid w:val="00741521"/>
    <w:rsid w:val="00754920"/>
    <w:rsid w:val="0076456E"/>
    <w:rsid w:val="0078308E"/>
    <w:rsid w:val="00791800"/>
    <w:rsid w:val="0079655E"/>
    <w:rsid w:val="007974E2"/>
    <w:rsid w:val="007A1BC9"/>
    <w:rsid w:val="007C03E8"/>
    <w:rsid w:val="007D2ADE"/>
    <w:rsid w:val="007E5BE1"/>
    <w:rsid w:val="00803174"/>
    <w:rsid w:val="00815C1B"/>
    <w:rsid w:val="008374A8"/>
    <w:rsid w:val="00866A36"/>
    <w:rsid w:val="00873255"/>
    <w:rsid w:val="00877DE9"/>
    <w:rsid w:val="008B3DB4"/>
    <w:rsid w:val="008B7FE4"/>
    <w:rsid w:val="008C342F"/>
    <w:rsid w:val="008D0D1A"/>
    <w:rsid w:val="008F56C4"/>
    <w:rsid w:val="008F7194"/>
    <w:rsid w:val="00914CD6"/>
    <w:rsid w:val="009154BF"/>
    <w:rsid w:val="009421B5"/>
    <w:rsid w:val="009472B2"/>
    <w:rsid w:val="00952C40"/>
    <w:rsid w:val="009545F2"/>
    <w:rsid w:val="00963943"/>
    <w:rsid w:val="009739E7"/>
    <w:rsid w:val="009A6FAE"/>
    <w:rsid w:val="009B62BD"/>
    <w:rsid w:val="009D296F"/>
    <w:rsid w:val="009F2344"/>
    <w:rsid w:val="009F4D60"/>
    <w:rsid w:val="00A118DE"/>
    <w:rsid w:val="00A2230A"/>
    <w:rsid w:val="00A23BAB"/>
    <w:rsid w:val="00A246AB"/>
    <w:rsid w:val="00A7657F"/>
    <w:rsid w:val="00A9063E"/>
    <w:rsid w:val="00A917AF"/>
    <w:rsid w:val="00A942B5"/>
    <w:rsid w:val="00AA6411"/>
    <w:rsid w:val="00AC3807"/>
    <w:rsid w:val="00AD2E8D"/>
    <w:rsid w:val="00AE47ED"/>
    <w:rsid w:val="00AF6A56"/>
    <w:rsid w:val="00B105DA"/>
    <w:rsid w:val="00B11E46"/>
    <w:rsid w:val="00B369E7"/>
    <w:rsid w:val="00B40EE6"/>
    <w:rsid w:val="00B61D62"/>
    <w:rsid w:val="00B669D2"/>
    <w:rsid w:val="00B75B99"/>
    <w:rsid w:val="00B84A05"/>
    <w:rsid w:val="00B93426"/>
    <w:rsid w:val="00B9463B"/>
    <w:rsid w:val="00BA7F33"/>
    <w:rsid w:val="00BB232F"/>
    <w:rsid w:val="00BB50DD"/>
    <w:rsid w:val="00BC7BB7"/>
    <w:rsid w:val="00BE6B89"/>
    <w:rsid w:val="00BF3F0A"/>
    <w:rsid w:val="00BF7BDA"/>
    <w:rsid w:val="00C05B0B"/>
    <w:rsid w:val="00C211E1"/>
    <w:rsid w:val="00C24C5E"/>
    <w:rsid w:val="00C2672F"/>
    <w:rsid w:val="00C676AD"/>
    <w:rsid w:val="00C72FE2"/>
    <w:rsid w:val="00C759D2"/>
    <w:rsid w:val="00C943BD"/>
    <w:rsid w:val="00C95121"/>
    <w:rsid w:val="00CA6596"/>
    <w:rsid w:val="00CB0904"/>
    <w:rsid w:val="00D04B4D"/>
    <w:rsid w:val="00D1074D"/>
    <w:rsid w:val="00D20FFC"/>
    <w:rsid w:val="00D324C1"/>
    <w:rsid w:val="00D44C2F"/>
    <w:rsid w:val="00D50170"/>
    <w:rsid w:val="00D579BA"/>
    <w:rsid w:val="00D6786A"/>
    <w:rsid w:val="00D8643C"/>
    <w:rsid w:val="00D87963"/>
    <w:rsid w:val="00D971BC"/>
    <w:rsid w:val="00DA1DA8"/>
    <w:rsid w:val="00DA5647"/>
    <w:rsid w:val="00DC582A"/>
    <w:rsid w:val="00DD3D79"/>
    <w:rsid w:val="00DE5845"/>
    <w:rsid w:val="00E0358E"/>
    <w:rsid w:val="00E05385"/>
    <w:rsid w:val="00E360AD"/>
    <w:rsid w:val="00E94C8E"/>
    <w:rsid w:val="00E96BED"/>
    <w:rsid w:val="00EB5E20"/>
    <w:rsid w:val="00EE22BB"/>
    <w:rsid w:val="00F00D7E"/>
    <w:rsid w:val="00F07292"/>
    <w:rsid w:val="00F23A81"/>
    <w:rsid w:val="00F33BD5"/>
    <w:rsid w:val="00F3598D"/>
    <w:rsid w:val="00F37BAB"/>
    <w:rsid w:val="00F54B2D"/>
    <w:rsid w:val="00F60039"/>
    <w:rsid w:val="00F62F7B"/>
    <w:rsid w:val="00F76CDE"/>
    <w:rsid w:val="00FA6239"/>
    <w:rsid w:val="00FB2DF3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6A68"/>
    <w:pPr>
      <w:ind w:left="720"/>
      <w:contextualSpacing/>
    </w:pPr>
    <w:rPr>
      <w:rFonts w:ascii="Times New Roman" w:eastAsia="Calibri" w:hAnsi="Times New Roman" w:cs="Times New Roman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5D"/>
  </w:style>
  <w:style w:type="paragraph" w:styleId="Stopka">
    <w:name w:val="footer"/>
    <w:basedOn w:val="Normalny"/>
    <w:link w:val="StopkaZnak"/>
    <w:uiPriority w:val="99"/>
    <w:unhideWhenUsed/>
    <w:rsid w:val="005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F5D"/>
  </w:style>
  <w:style w:type="character" w:styleId="Hipercze">
    <w:name w:val="Hyperlink"/>
    <w:basedOn w:val="Domylnaczcionkaakapitu"/>
    <w:uiPriority w:val="99"/>
    <w:unhideWhenUsed/>
    <w:rsid w:val="002A423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56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65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6A68"/>
    <w:pPr>
      <w:ind w:left="720"/>
      <w:contextualSpacing/>
    </w:pPr>
    <w:rPr>
      <w:rFonts w:ascii="Times New Roman" w:eastAsia="Calibri" w:hAnsi="Times New Roman" w:cs="Times New Roman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0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F5D"/>
  </w:style>
  <w:style w:type="paragraph" w:styleId="Stopka">
    <w:name w:val="footer"/>
    <w:basedOn w:val="Normalny"/>
    <w:link w:val="StopkaZnak"/>
    <w:uiPriority w:val="99"/>
    <w:unhideWhenUsed/>
    <w:rsid w:val="005C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F5D"/>
  </w:style>
  <w:style w:type="character" w:styleId="Hipercze">
    <w:name w:val="Hyperlink"/>
    <w:basedOn w:val="Domylnaczcionkaakapitu"/>
    <w:uiPriority w:val="99"/>
    <w:unhideWhenUsed/>
    <w:rsid w:val="002A423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56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6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poznaj-swiat.pl/artykul,Milczenie_kamiennych_twarzy_-_Anna_Kieltyka,1759" TargetMode="External"/><Relationship Id="rId26" Type="http://schemas.openxmlformats.org/officeDocument/2006/relationships/hyperlink" Target="https://www.poznaj-swiat.pl/artykul,Pociag_do_nieba_-_Elzbieta_Pawelek,20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oznaj-swiat.pl/artykul,Tajemnica_Blekitnego_Oka_-_Marcin_Kolpanowicz,2438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poznaj-swiat.pl/artykul,Wedrowki_po_polnocy_-_Maria_Giedz,2131" TargetMode="External"/><Relationship Id="rId25" Type="http://schemas.openxmlformats.org/officeDocument/2006/relationships/hyperlink" Target="https://www.poznaj-swiat.pl/artykul,Wolny_Kraj_Saksonia_-_Marta_Legiec,233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at.gov.pl/obszary-tematyczne/roczniki-statystyczne/roczniki-statystyczne/maly-rocznik-statystyczny-polski-2017,1,18.html" TargetMode="External"/><Relationship Id="rId20" Type="http://schemas.openxmlformats.org/officeDocument/2006/relationships/hyperlink" Target="https://www.poznaj-swiat.pl/artykul,Miedzy_kierownica_a_wedzidlem_-_Rafal_Pikula,2493" TargetMode="External"/><Relationship Id="rId29" Type="http://schemas.openxmlformats.org/officeDocument/2006/relationships/hyperlink" Target="https://www.poznaj-swiat.pl/artykul,Krolestwo_bez_wody_-_Roman_Rojek,16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www.poznaj-swiat.pl/artykul,Pielgrzymka_do_Lhasy_-_Elzbieta_i_Piotr_Hajduk,190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www.poznaj-swiat.pl/artykul,Swiete_cedry_rzymskie_kolumny_ukryte_klasztory_-_Marcin_Kolpanowicz,1990" TargetMode="External"/><Relationship Id="rId28" Type="http://schemas.openxmlformats.org/officeDocument/2006/relationships/hyperlink" Target="https://www.poznaj-swiat.pl/artykul,Kraj_wielkiego_nieba_-_Renata_Matusiak,1835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poznaj-swiat.pl/artykul,Dziecko_Krakatau_-_Grzegorz_Gawlik,206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poznaj-swiat.pl/artykul,Krajobraz_po_zbrodni_-_Rafal_Sitarz,2194" TargetMode="External"/><Relationship Id="rId27" Type="http://schemas.openxmlformats.org/officeDocument/2006/relationships/hyperlink" Target="https://www.poznaj-swiat.pl/artykul,Nie_ma_spokoju_pod_Araratem_-_Marek_Tomaszewski,2060" TargetMode="External"/><Relationship Id="rId30" Type="http://schemas.openxmlformats.org/officeDocument/2006/relationships/hyperlink" Target="https://pl.wikipedia.org/wiki/Wojew%C3%B3dztwo_podkarpac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Bak</cp:lastModifiedBy>
  <cp:revision>5</cp:revision>
  <cp:lastPrinted>2017-07-20T18:00:00Z</cp:lastPrinted>
  <dcterms:created xsi:type="dcterms:W3CDTF">2017-07-20T17:59:00Z</dcterms:created>
  <dcterms:modified xsi:type="dcterms:W3CDTF">2017-09-18T08:41:00Z</dcterms:modified>
</cp:coreProperties>
</file>