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38B" w:rsidRDefault="00B812A6" w:rsidP="00C863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C7">
        <w:rPr>
          <w:rFonts w:ascii="Times New Roman" w:hAnsi="Times New Roman" w:cs="Times New Roman"/>
          <w:b/>
          <w:sz w:val="24"/>
          <w:szCs w:val="24"/>
        </w:rPr>
        <w:t>Przegląd prasy pedagogicznej dla nauczycieli</w:t>
      </w:r>
    </w:p>
    <w:p w:rsidR="00186D20" w:rsidRDefault="00B812A6" w:rsidP="00C863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C7">
        <w:rPr>
          <w:rFonts w:ascii="Times New Roman" w:hAnsi="Times New Roman" w:cs="Times New Roman"/>
          <w:b/>
          <w:sz w:val="24"/>
          <w:szCs w:val="24"/>
        </w:rPr>
        <w:t>za okres 01.10.2020</w:t>
      </w:r>
      <w:r w:rsidR="00C8638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E534C7">
        <w:rPr>
          <w:rFonts w:ascii="Times New Roman" w:hAnsi="Times New Roman" w:cs="Times New Roman"/>
          <w:b/>
          <w:sz w:val="24"/>
          <w:szCs w:val="24"/>
        </w:rPr>
        <w:t>-</w:t>
      </w:r>
      <w:r w:rsidR="00C86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4C7">
        <w:rPr>
          <w:rFonts w:ascii="Times New Roman" w:hAnsi="Times New Roman" w:cs="Times New Roman"/>
          <w:b/>
          <w:sz w:val="24"/>
          <w:szCs w:val="24"/>
        </w:rPr>
        <w:t>31.12.2020</w:t>
      </w:r>
      <w:r w:rsidR="00C8638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84595" w:rsidRDefault="00484595" w:rsidP="00F93E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D7B" w:rsidRPr="00E534C7" w:rsidRDefault="00470D7B" w:rsidP="00F93E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2A6" w:rsidRPr="00E534C7" w:rsidRDefault="00B812A6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C7">
        <w:rPr>
          <w:rFonts w:ascii="Times New Roman" w:hAnsi="Times New Roman" w:cs="Times New Roman"/>
          <w:b/>
          <w:i/>
          <w:sz w:val="24"/>
          <w:szCs w:val="24"/>
        </w:rPr>
        <w:t>Problem współczesnych nauczycieli</w:t>
      </w:r>
      <w:r w:rsidRPr="00E534C7">
        <w:rPr>
          <w:rFonts w:ascii="Times New Roman" w:hAnsi="Times New Roman" w:cs="Times New Roman"/>
          <w:sz w:val="24"/>
          <w:szCs w:val="24"/>
        </w:rPr>
        <w:t xml:space="preserve"> /Anna Jankowska</w:t>
      </w:r>
      <w:r w:rsidR="00061A64">
        <w:rPr>
          <w:rFonts w:ascii="Times New Roman" w:hAnsi="Times New Roman" w:cs="Times New Roman"/>
          <w:sz w:val="24"/>
          <w:szCs w:val="24"/>
        </w:rPr>
        <w:t>.</w:t>
      </w:r>
      <w:r w:rsidR="008331AF">
        <w:rPr>
          <w:rFonts w:ascii="Times New Roman" w:hAnsi="Times New Roman" w:cs="Times New Roman"/>
          <w:sz w:val="24"/>
          <w:szCs w:val="24"/>
        </w:rPr>
        <w:t xml:space="preserve"> </w:t>
      </w:r>
      <w:r w:rsidRPr="00E534C7">
        <w:rPr>
          <w:rFonts w:ascii="Times New Roman" w:hAnsi="Times New Roman" w:cs="Times New Roman"/>
          <w:sz w:val="24"/>
          <w:szCs w:val="24"/>
        </w:rPr>
        <w:t>// Bliżej Przedszkola</w:t>
      </w:r>
      <w:r w:rsidR="007838E1" w:rsidRPr="00E534C7">
        <w:rPr>
          <w:rFonts w:ascii="Times New Roman" w:hAnsi="Times New Roman" w:cs="Times New Roman"/>
          <w:sz w:val="24"/>
          <w:szCs w:val="24"/>
        </w:rPr>
        <w:t>. – 2020, nr 10, s. 8-[11]</w:t>
      </w:r>
      <w:r w:rsidR="00594AD7">
        <w:rPr>
          <w:rFonts w:ascii="Times New Roman" w:hAnsi="Times New Roman" w:cs="Times New Roman"/>
          <w:sz w:val="24"/>
          <w:szCs w:val="24"/>
        </w:rPr>
        <w:t>.</w:t>
      </w:r>
    </w:p>
    <w:p w:rsidR="007838E1" w:rsidRPr="00E534C7" w:rsidRDefault="006F6614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7838E1" w:rsidRPr="00E534C7">
        <w:rPr>
          <w:rFonts w:ascii="Times New Roman" w:hAnsi="Times New Roman" w:cs="Times New Roman"/>
          <w:i/>
          <w:sz w:val="24"/>
          <w:szCs w:val="24"/>
        </w:rPr>
        <w:t>Nie ulega wątpliwości, że każda grupa zawodowa ma swoje wyzwania i problemy. Nauczyciele też nie mogą od nich uciec. Trudność tego zawodu polega m.in. na tym, że ta konkretna grupa ma do czynienia z dziećmi z różnych środowisk, co oznacza, że trzeba pracować na różnych poziomach, dawać rozmaite komunikaty i próbować dostosowywać je do</w:t>
      </w:r>
      <w:r>
        <w:rPr>
          <w:rFonts w:ascii="Times New Roman" w:hAnsi="Times New Roman" w:cs="Times New Roman"/>
          <w:i/>
          <w:sz w:val="24"/>
          <w:szCs w:val="24"/>
        </w:rPr>
        <w:t xml:space="preserve"> możliwości konkretnych dzieci.”</w:t>
      </w:r>
    </w:p>
    <w:p w:rsidR="007838E1" w:rsidRPr="00E534C7" w:rsidRDefault="007838E1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8E1" w:rsidRPr="00E534C7" w:rsidRDefault="00857F11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C7">
        <w:rPr>
          <w:rFonts w:ascii="Times New Roman" w:hAnsi="Times New Roman" w:cs="Times New Roman"/>
          <w:b/>
          <w:i/>
          <w:sz w:val="24"/>
          <w:szCs w:val="24"/>
        </w:rPr>
        <w:t>Apetyt przychodzi w miarę jedzenia</w:t>
      </w:r>
      <w:r w:rsidR="000D0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34C7">
        <w:rPr>
          <w:rFonts w:ascii="Times New Roman" w:hAnsi="Times New Roman" w:cs="Times New Roman"/>
          <w:b/>
          <w:i/>
          <w:sz w:val="24"/>
          <w:szCs w:val="24"/>
        </w:rPr>
        <w:t>- o neofobii żywieniowej</w:t>
      </w:r>
      <w:r w:rsidRPr="00E534C7">
        <w:rPr>
          <w:rFonts w:ascii="Times New Roman" w:hAnsi="Times New Roman" w:cs="Times New Roman"/>
          <w:sz w:val="24"/>
          <w:szCs w:val="24"/>
        </w:rPr>
        <w:t xml:space="preserve"> / Hanna M. Górna</w:t>
      </w:r>
      <w:r w:rsidR="00F82D69">
        <w:rPr>
          <w:rFonts w:ascii="Times New Roman" w:hAnsi="Times New Roman" w:cs="Times New Roman"/>
          <w:sz w:val="24"/>
          <w:szCs w:val="24"/>
        </w:rPr>
        <w:t>.</w:t>
      </w:r>
      <w:r w:rsidRPr="00E534C7">
        <w:rPr>
          <w:rFonts w:ascii="Times New Roman" w:hAnsi="Times New Roman" w:cs="Times New Roman"/>
          <w:sz w:val="24"/>
          <w:szCs w:val="24"/>
        </w:rPr>
        <w:t xml:space="preserve"> // Bliżej Przedszkola. – 2020, nr 11, s. 27-[31]</w:t>
      </w:r>
      <w:r w:rsidR="00594AD7">
        <w:rPr>
          <w:rFonts w:ascii="Times New Roman" w:hAnsi="Times New Roman" w:cs="Times New Roman"/>
          <w:sz w:val="24"/>
          <w:szCs w:val="24"/>
        </w:rPr>
        <w:t>.</w:t>
      </w:r>
    </w:p>
    <w:p w:rsidR="006F2D34" w:rsidRPr="00E534C7" w:rsidRDefault="006F6614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857F11" w:rsidRPr="00E534C7">
        <w:rPr>
          <w:rFonts w:ascii="Times New Roman" w:hAnsi="Times New Roman" w:cs="Times New Roman"/>
          <w:i/>
          <w:sz w:val="24"/>
          <w:szCs w:val="24"/>
        </w:rPr>
        <w:t>Neofobia żywieniowa nie jest zaburzeniem</w:t>
      </w:r>
      <w:r w:rsidR="002C6CBD">
        <w:rPr>
          <w:rFonts w:ascii="Times New Roman" w:hAnsi="Times New Roman" w:cs="Times New Roman"/>
          <w:i/>
          <w:sz w:val="24"/>
          <w:szCs w:val="24"/>
        </w:rPr>
        <w:t>, n</w:t>
      </w:r>
      <w:r w:rsidR="00857F11" w:rsidRPr="00E534C7">
        <w:rPr>
          <w:rFonts w:ascii="Times New Roman" w:hAnsi="Times New Roman" w:cs="Times New Roman"/>
          <w:i/>
          <w:sz w:val="24"/>
          <w:szCs w:val="24"/>
        </w:rPr>
        <w:t xml:space="preserve">ie oznacza też wybiórczości pokarmowej. </w:t>
      </w:r>
      <w:r w:rsidR="00C415A6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="00857F11" w:rsidRPr="00E534C7">
        <w:rPr>
          <w:rFonts w:ascii="Times New Roman" w:hAnsi="Times New Roman" w:cs="Times New Roman"/>
          <w:i/>
          <w:sz w:val="24"/>
          <w:szCs w:val="24"/>
        </w:rPr>
        <w:t xml:space="preserve"> fobia (strach) przed nowym – w tym przypadku pokarmem. Jest pewnym wyjątkowym i dość trudnym (szczególnie dla rodziców i opiekunów) etapem rozwoju</w:t>
      </w:r>
      <w:r>
        <w:rPr>
          <w:rFonts w:ascii="Times New Roman" w:hAnsi="Times New Roman" w:cs="Times New Roman"/>
          <w:i/>
          <w:sz w:val="24"/>
          <w:szCs w:val="24"/>
        </w:rPr>
        <w:t xml:space="preserve"> dziecka.”</w:t>
      </w:r>
    </w:p>
    <w:p w:rsidR="006F2D34" w:rsidRPr="00E534C7" w:rsidRDefault="006F2D34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D34" w:rsidRPr="00E534C7" w:rsidRDefault="006F2D34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C7">
        <w:rPr>
          <w:rFonts w:ascii="Times New Roman" w:hAnsi="Times New Roman" w:cs="Times New Roman"/>
          <w:b/>
          <w:i/>
          <w:sz w:val="24"/>
          <w:szCs w:val="24"/>
        </w:rPr>
        <w:t xml:space="preserve">Uwaga na stres w pracy </w:t>
      </w:r>
      <w:r w:rsidRPr="00E534C7">
        <w:rPr>
          <w:rFonts w:ascii="Times New Roman" w:hAnsi="Times New Roman" w:cs="Times New Roman"/>
          <w:sz w:val="24"/>
          <w:szCs w:val="24"/>
        </w:rPr>
        <w:t xml:space="preserve">/ Agnieszka </w:t>
      </w:r>
      <w:proofErr w:type="spellStart"/>
      <w:r w:rsidRPr="00E534C7">
        <w:rPr>
          <w:rFonts w:ascii="Times New Roman" w:hAnsi="Times New Roman" w:cs="Times New Roman"/>
          <w:sz w:val="24"/>
          <w:szCs w:val="24"/>
        </w:rPr>
        <w:t>Wentrych</w:t>
      </w:r>
      <w:proofErr w:type="spellEnd"/>
      <w:r w:rsidR="00F82D69">
        <w:rPr>
          <w:rFonts w:ascii="Times New Roman" w:hAnsi="Times New Roman" w:cs="Times New Roman"/>
          <w:sz w:val="24"/>
          <w:szCs w:val="24"/>
        </w:rPr>
        <w:t>.</w:t>
      </w:r>
      <w:r w:rsidRPr="00E534C7">
        <w:rPr>
          <w:rFonts w:ascii="Times New Roman" w:hAnsi="Times New Roman" w:cs="Times New Roman"/>
          <w:sz w:val="24"/>
          <w:szCs w:val="24"/>
        </w:rPr>
        <w:t xml:space="preserve"> // Bliżej Przedszkola. – 2020, nr 12, s. 32-[35]</w:t>
      </w:r>
      <w:r w:rsidR="00594AD7">
        <w:rPr>
          <w:rFonts w:ascii="Times New Roman" w:hAnsi="Times New Roman" w:cs="Times New Roman"/>
          <w:sz w:val="24"/>
          <w:szCs w:val="24"/>
        </w:rPr>
        <w:t>.</w:t>
      </w:r>
    </w:p>
    <w:p w:rsidR="00857F11" w:rsidRPr="00E534C7" w:rsidRDefault="006F6614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6F2D34" w:rsidRPr="00E534C7">
        <w:rPr>
          <w:rFonts w:ascii="Times New Roman" w:hAnsi="Times New Roman" w:cs="Times New Roman"/>
          <w:i/>
          <w:sz w:val="24"/>
          <w:szCs w:val="24"/>
        </w:rPr>
        <w:t>Czy praca nauczyciela przedszkola może być stresująca?</w:t>
      </w:r>
      <w:r w:rsidR="00E34AF4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6F2D34" w:rsidRPr="00E534C7">
        <w:rPr>
          <w:rFonts w:ascii="Times New Roman" w:hAnsi="Times New Roman" w:cs="Times New Roman"/>
          <w:i/>
          <w:sz w:val="24"/>
          <w:szCs w:val="24"/>
        </w:rPr>
        <w:t>człowiek decyduje o tym, jaką sytuację i jakie warunki uzna za stresujące. Stres jest wytworem indywidualnych interpretacji, które wynikają z</w:t>
      </w:r>
      <w:r w:rsidR="00E54DBB" w:rsidRPr="00E54D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DBB" w:rsidRPr="00E534C7">
        <w:rPr>
          <w:rFonts w:ascii="Times New Roman" w:hAnsi="Times New Roman" w:cs="Times New Roman"/>
          <w:i/>
          <w:sz w:val="24"/>
          <w:szCs w:val="24"/>
        </w:rPr>
        <w:t>doświadczenia</w:t>
      </w:r>
      <w:r w:rsidR="006F2D34" w:rsidRPr="00E534C7">
        <w:rPr>
          <w:rFonts w:ascii="Times New Roman" w:hAnsi="Times New Roman" w:cs="Times New Roman"/>
          <w:i/>
          <w:sz w:val="24"/>
          <w:szCs w:val="24"/>
        </w:rPr>
        <w:t xml:space="preserve"> jednostek oraz siły układ</w:t>
      </w:r>
      <w:r>
        <w:rPr>
          <w:rFonts w:ascii="Times New Roman" w:hAnsi="Times New Roman" w:cs="Times New Roman"/>
          <w:i/>
          <w:sz w:val="24"/>
          <w:szCs w:val="24"/>
        </w:rPr>
        <w:t>u nerwowego.”</w:t>
      </w:r>
    </w:p>
    <w:p w:rsidR="005112DA" w:rsidRPr="00E534C7" w:rsidRDefault="005112DA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2DA" w:rsidRPr="00E534C7" w:rsidRDefault="005112DA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AF">
        <w:rPr>
          <w:rFonts w:ascii="Times New Roman" w:hAnsi="Times New Roman" w:cs="Times New Roman"/>
          <w:b/>
          <w:i/>
          <w:sz w:val="24"/>
          <w:szCs w:val="24"/>
        </w:rPr>
        <w:t>Szkolna pomoc psychologiczna on-line</w:t>
      </w:r>
      <w:r w:rsidR="00833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34C7">
        <w:rPr>
          <w:rFonts w:ascii="Times New Roman" w:hAnsi="Times New Roman" w:cs="Times New Roman"/>
          <w:sz w:val="24"/>
          <w:szCs w:val="24"/>
        </w:rPr>
        <w:t>/ Maciej Frasunkiewicz.</w:t>
      </w:r>
      <w:r w:rsidR="002B1E27">
        <w:rPr>
          <w:rFonts w:ascii="Times New Roman" w:hAnsi="Times New Roman" w:cs="Times New Roman"/>
          <w:sz w:val="24"/>
          <w:szCs w:val="24"/>
        </w:rPr>
        <w:t xml:space="preserve"> // Dyrektor Szkoły. </w:t>
      </w:r>
      <w:r w:rsidRPr="00E534C7">
        <w:rPr>
          <w:rFonts w:ascii="Times New Roman" w:hAnsi="Times New Roman" w:cs="Times New Roman"/>
          <w:sz w:val="24"/>
          <w:szCs w:val="24"/>
        </w:rPr>
        <w:t>– 2020, nr 10, s. 42- 45</w:t>
      </w:r>
      <w:r w:rsidR="00594AD7">
        <w:rPr>
          <w:rFonts w:ascii="Times New Roman" w:hAnsi="Times New Roman" w:cs="Times New Roman"/>
          <w:sz w:val="24"/>
          <w:szCs w:val="24"/>
        </w:rPr>
        <w:t>.</w:t>
      </w:r>
    </w:p>
    <w:p w:rsidR="008331AF" w:rsidRDefault="006F6614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5112DA" w:rsidRPr="00E534C7">
        <w:rPr>
          <w:rFonts w:ascii="Times New Roman" w:hAnsi="Times New Roman" w:cs="Times New Roman"/>
          <w:i/>
          <w:sz w:val="24"/>
          <w:szCs w:val="24"/>
        </w:rPr>
        <w:t>Zamknięcie placówek oświatowych w okresie od marca do czerwca wywarło niemały wpływ na funkcjonowanie społeczności szkolnej. Wraz z biegiem czasu uczniowie i nauczyciele nauczyli się funkcjonować w nowej rzeczywistości, choć nie wszystkie aspekty szkolnego życia</w:t>
      </w:r>
      <w:r w:rsidR="00A826B8">
        <w:rPr>
          <w:rFonts w:ascii="Times New Roman" w:hAnsi="Times New Roman" w:cs="Times New Roman"/>
          <w:i/>
          <w:sz w:val="24"/>
          <w:szCs w:val="24"/>
        </w:rPr>
        <w:t xml:space="preserve"> dało się w pełni przenieść do I</w:t>
      </w:r>
      <w:r w:rsidR="005112DA" w:rsidRPr="00E534C7">
        <w:rPr>
          <w:rFonts w:ascii="Times New Roman" w:hAnsi="Times New Roman" w:cs="Times New Roman"/>
          <w:i/>
          <w:sz w:val="24"/>
          <w:szCs w:val="24"/>
        </w:rPr>
        <w:t>nternetu. Dotyczyło to min. kwestii pomocy psychologiczno-pedagogicznej kierowanej do uczniów i r</w:t>
      </w:r>
      <w:r>
        <w:rPr>
          <w:rFonts w:ascii="Times New Roman" w:hAnsi="Times New Roman" w:cs="Times New Roman"/>
          <w:i/>
          <w:sz w:val="24"/>
          <w:szCs w:val="24"/>
        </w:rPr>
        <w:t>odziców.”</w:t>
      </w:r>
    </w:p>
    <w:p w:rsidR="00C26A87" w:rsidRPr="00E534C7" w:rsidRDefault="005112DA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4C7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C26A87" w:rsidRPr="00E534C7" w:rsidRDefault="00C26A87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AF">
        <w:rPr>
          <w:rFonts w:ascii="Times New Roman" w:hAnsi="Times New Roman" w:cs="Times New Roman"/>
          <w:b/>
          <w:i/>
          <w:sz w:val="24"/>
          <w:szCs w:val="24"/>
        </w:rPr>
        <w:t>Kultura szkoły inkluzyjnej</w:t>
      </w:r>
      <w:r w:rsidR="00F82D69">
        <w:rPr>
          <w:rFonts w:ascii="Times New Roman" w:hAnsi="Times New Roman" w:cs="Times New Roman"/>
          <w:sz w:val="24"/>
          <w:szCs w:val="24"/>
        </w:rPr>
        <w:t xml:space="preserve"> / </w:t>
      </w:r>
      <w:r w:rsidRPr="00E534C7">
        <w:rPr>
          <w:rFonts w:ascii="Times New Roman" w:hAnsi="Times New Roman" w:cs="Times New Roman"/>
          <w:sz w:val="24"/>
          <w:szCs w:val="24"/>
        </w:rPr>
        <w:t>Elżbieta Tołwińska-Królikowska.</w:t>
      </w:r>
      <w:r w:rsidR="00F82D69">
        <w:rPr>
          <w:rFonts w:ascii="Times New Roman" w:hAnsi="Times New Roman" w:cs="Times New Roman"/>
          <w:sz w:val="24"/>
          <w:szCs w:val="24"/>
        </w:rPr>
        <w:t>// Dyrektor Szkoły.</w:t>
      </w:r>
      <w:r w:rsidRPr="00E534C7">
        <w:rPr>
          <w:rFonts w:ascii="Times New Roman" w:hAnsi="Times New Roman" w:cs="Times New Roman"/>
          <w:sz w:val="24"/>
          <w:szCs w:val="24"/>
        </w:rPr>
        <w:t xml:space="preserve"> – 2020, nr 11, s. 18-22</w:t>
      </w:r>
      <w:r w:rsidR="00594AD7">
        <w:rPr>
          <w:rFonts w:ascii="Times New Roman" w:hAnsi="Times New Roman" w:cs="Times New Roman"/>
          <w:sz w:val="24"/>
          <w:szCs w:val="24"/>
        </w:rPr>
        <w:t>.</w:t>
      </w:r>
      <w:r w:rsidR="005112DA" w:rsidRPr="00E534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2DA" w:rsidRPr="00E534C7" w:rsidRDefault="006F6614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="00C26A87" w:rsidRPr="00E534C7">
        <w:rPr>
          <w:rFonts w:ascii="Times New Roman" w:hAnsi="Times New Roman" w:cs="Times New Roman"/>
          <w:i/>
          <w:sz w:val="24"/>
          <w:szCs w:val="24"/>
        </w:rPr>
        <w:t>Od lat 90 XX w. w literaturze pedagogicznej poświęconej edukacji dzieci ze specjalnymi</w:t>
      </w:r>
      <w:r w:rsidR="005112DA" w:rsidRPr="00E534C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26A87" w:rsidRPr="00E534C7">
        <w:rPr>
          <w:rFonts w:ascii="Times New Roman" w:hAnsi="Times New Roman" w:cs="Times New Roman"/>
          <w:i/>
          <w:sz w:val="24"/>
          <w:szCs w:val="24"/>
        </w:rPr>
        <w:t xml:space="preserve">potrzebami coraz bardziej powszechne jest stanowisko, że włączająca to nie szkoła przyzwalająca na obecność dzieci z niepełnosprawnością czy dysfunkcją, </w:t>
      </w:r>
      <w:r w:rsidR="007672F2" w:rsidRPr="00E534C7">
        <w:rPr>
          <w:rFonts w:ascii="Times New Roman" w:hAnsi="Times New Roman" w:cs="Times New Roman"/>
          <w:i/>
          <w:sz w:val="24"/>
          <w:szCs w:val="24"/>
        </w:rPr>
        <w:t>a</w:t>
      </w:r>
      <w:r w:rsidR="00C26A87" w:rsidRPr="00E534C7">
        <w:rPr>
          <w:rFonts w:ascii="Times New Roman" w:hAnsi="Times New Roman" w:cs="Times New Roman"/>
          <w:i/>
          <w:sz w:val="24"/>
          <w:szCs w:val="24"/>
        </w:rPr>
        <w:t>le taka, która dba o każdego ucznia, starając się usunąć bariery utrudniające mu całkowity udział w dobrej edukacji i byciu pełnoprawnym c</w:t>
      </w:r>
      <w:r>
        <w:rPr>
          <w:rFonts w:ascii="Times New Roman" w:hAnsi="Times New Roman" w:cs="Times New Roman"/>
          <w:i/>
          <w:sz w:val="24"/>
          <w:szCs w:val="24"/>
        </w:rPr>
        <w:t>złonkiem społeczności szkolnej.”</w:t>
      </w:r>
      <w:r w:rsidR="005112DA" w:rsidRPr="00E534C7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7672F2" w:rsidRPr="00E534C7" w:rsidRDefault="007672F2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2F2" w:rsidRPr="00E534C7" w:rsidRDefault="007672F2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C7">
        <w:rPr>
          <w:rFonts w:ascii="Times New Roman" w:hAnsi="Times New Roman" w:cs="Times New Roman"/>
          <w:b/>
          <w:i/>
          <w:sz w:val="24"/>
          <w:szCs w:val="24"/>
        </w:rPr>
        <w:t>Efektowna e-szkoła</w:t>
      </w:r>
      <w:r w:rsidR="00833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2D69">
        <w:rPr>
          <w:rFonts w:ascii="Times New Roman" w:hAnsi="Times New Roman" w:cs="Times New Roman"/>
          <w:sz w:val="24"/>
          <w:szCs w:val="24"/>
        </w:rPr>
        <w:t>/</w:t>
      </w:r>
      <w:r w:rsidR="00F200F1">
        <w:rPr>
          <w:rFonts w:ascii="Times New Roman" w:hAnsi="Times New Roman" w:cs="Times New Roman"/>
          <w:sz w:val="24"/>
          <w:szCs w:val="24"/>
        </w:rPr>
        <w:t xml:space="preserve"> </w:t>
      </w:r>
      <w:r w:rsidRPr="00E534C7"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 w:rsidRPr="00E534C7">
        <w:rPr>
          <w:rFonts w:ascii="Times New Roman" w:hAnsi="Times New Roman" w:cs="Times New Roman"/>
          <w:sz w:val="24"/>
          <w:szCs w:val="24"/>
        </w:rPr>
        <w:t>Uchwat</w:t>
      </w:r>
      <w:proofErr w:type="spellEnd"/>
      <w:r w:rsidRPr="00E534C7">
        <w:rPr>
          <w:rFonts w:ascii="Times New Roman" w:hAnsi="Times New Roman" w:cs="Times New Roman"/>
          <w:sz w:val="24"/>
          <w:szCs w:val="24"/>
        </w:rPr>
        <w:t>-Zaród, Marcin Zaród.</w:t>
      </w:r>
      <w:r w:rsidR="00F200F1">
        <w:rPr>
          <w:rFonts w:ascii="Times New Roman" w:hAnsi="Times New Roman" w:cs="Times New Roman"/>
          <w:sz w:val="24"/>
          <w:szCs w:val="24"/>
        </w:rPr>
        <w:t xml:space="preserve"> </w:t>
      </w:r>
      <w:r w:rsidR="00F82D69">
        <w:rPr>
          <w:rFonts w:ascii="Times New Roman" w:hAnsi="Times New Roman" w:cs="Times New Roman"/>
          <w:sz w:val="24"/>
          <w:szCs w:val="24"/>
        </w:rPr>
        <w:t xml:space="preserve">// Dyrektor Szkoły. </w:t>
      </w:r>
      <w:r w:rsidRPr="00E534C7">
        <w:rPr>
          <w:rFonts w:ascii="Times New Roman" w:hAnsi="Times New Roman" w:cs="Times New Roman"/>
          <w:sz w:val="24"/>
          <w:szCs w:val="24"/>
        </w:rPr>
        <w:t>- 2020, nr 12, s. 21-24</w:t>
      </w:r>
      <w:r w:rsidR="00594AD7">
        <w:rPr>
          <w:rFonts w:ascii="Times New Roman" w:hAnsi="Times New Roman" w:cs="Times New Roman"/>
          <w:sz w:val="24"/>
          <w:szCs w:val="24"/>
        </w:rPr>
        <w:t>.</w:t>
      </w:r>
    </w:p>
    <w:p w:rsidR="007672F2" w:rsidRDefault="006F6614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7672F2" w:rsidRPr="00E534C7">
        <w:rPr>
          <w:rFonts w:ascii="Times New Roman" w:hAnsi="Times New Roman" w:cs="Times New Roman"/>
          <w:i/>
          <w:sz w:val="24"/>
          <w:szCs w:val="24"/>
        </w:rPr>
        <w:t xml:space="preserve">Co się sprawdziło, a które aspekty warto zmienić czy przynajmniej się nad ich efektownością </w:t>
      </w:r>
      <w:r w:rsidR="00F106EB">
        <w:rPr>
          <w:rFonts w:ascii="Times New Roman" w:hAnsi="Times New Roman" w:cs="Times New Roman"/>
          <w:i/>
          <w:sz w:val="24"/>
          <w:szCs w:val="24"/>
        </w:rPr>
        <w:t>w modelu edukacji</w:t>
      </w:r>
      <w:r w:rsidR="007672F2" w:rsidRPr="00E534C7">
        <w:rPr>
          <w:rFonts w:ascii="Times New Roman" w:hAnsi="Times New Roman" w:cs="Times New Roman"/>
          <w:i/>
          <w:sz w:val="24"/>
          <w:szCs w:val="24"/>
        </w:rPr>
        <w:t xml:space="preserve"> zdalnej lub mieszanej</w:t>
      </w:r>
      <w:r w:rsidR="00E534C7">
        <w:rPr>
          <w:rFonts w:ascii="Times New Roman" w:hAnsi="Times New Roman" w:cs="Times New Roman"/>
          <w:i/>
          <w:sz w:val="24"/>
          <w:szCs w:val="24"/>
        </w:rPr>
        <w:t xml:space="preserve"> (hybrydowej)? Niniejszy arty</w:t>
      </w:r>
      <w:r w:rsidR="007672F2" w:rsidRPr="00E534C7">
        <w:rPr>
          <w:rFonts w:ascii="Times New Roman" w:hAnsi="Times New Roman" w:cs="Times New Roman"/>
          <w:i/>
          <w:sz w:val="24"/>
          <w:szCs w:val="24"/>
        </w:rPr>
        <w:t xml:space="preserve">kuł jest próbą znalezienia odpowiedzi na te pytania na podstawie wyników badań, literatury fachowej, ale również </w:t>
      </w:r>
      <w:r w:rsidR="00E534C7">
        <w:rPr>
          <w:rFonts w:ascii="Times New Roman" w:hAnsi="Times New Roman" w:cs="Times New Roman"/>
          <w:i/>
          <w:sz w:val="24"/>
          <w:szCs w:val="24"/>
        </w:rPr>
        <w:t>naszych doświa</w:t>
      </w:r>
      <w:r w:rsidR="007672F2" w:rsidRPr="00E534C7">
        <w:rPr>
          <w:rFonts w:ascii="Times New Roman" w:hAnsi="Times New Roman" w:cs="Times New Roman"/>
          <w:i/>
          <w:sz w:val="24"/>
          <w:szCs w:val="24"/>
        </w:rPr>
        <w:t>dczeń i refleksji z perspektywy nauc</w:t>
      </w:r>
      <w:r w:rsidR="00E534C7">
        <w:rPr>
          <w:rFonts w:ascii="Times New Roman" w:hAnsi="Times New Roman" w:cs="Times New Roman"/>
          <w:i/>
          <w:sz w:val="24"/>
          <w:szCs w:val="24"/>
        </w:rPr>
        <w:t>z</w:t>
      </w:r>
      <w:r w:rsidR="007672F2" w:rsidRPr="00E534C7">
        <w:rPr>
          <w:rFonts w:ascii="Times New Roman" w:hAnsi="Times New Roman" w:cs="Times New Roman"/>
          <w:i/>
          <w:sz w:val="24"/>
          <w:szCs w:val="24"/>
        </w:rPr>
        <w:t>ycieli, jak też rodziców, którzy obserwowali</w:t>
      </w:r>
      <w:r>
        <w:rPr>
          <w:rFonts w:ascii="Times New Roman" w:hAnsi="Times New Roman" w:cs="Times New Roman"/>
          <w:i/>
          <w:sz w:val="24"/>
          <w:szCs w:val="24"/>
        </w:rPr>
        <w:t xml:space="preserve"> edukację zdalną swoich dzieci.”</w:t>
      </w:r>
    </w:p>
    <w:p w:rsidR="00102BD9" w:rsidRDefault="00102BD9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4C7" w:rsidRDefault="00E534C7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4C7">
        <w:rPr>
          <w:rFonts w:ascii="Times New Roman" w:hAnsi="Times New Roman" w:cs="Times New Roman"/>
          <w:b/>
          <w:i/>
          <w:sz w:val="24"/>
          <w:szCs w:val="24"/>
        </w:rPr>
        <w:t>Rozwój mowy u dziecka – na co zwracać uwagę?</w:t>
      </w:r>
      <w:r w:rsidR="006B16CC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Malwina Wilczyńska.</w:t>
      </w:r>
      <w:r w:rsidR="006B16CC">
        <w:rPr>
          <w:rFonts w:ascii="Times New Roman" w:hAnsi="Times New Roman" w:cs="Times New Roman"/>
          <w:sz w:val="24"/>
          <w:szCs w:val="24"/>
        </w:rPr>
        <w:t xml:space="preserve">// </w:t>
      </w:r>
      <w:r w:rsidR="006B16CC" w:rsidRPr="006B16CC">
        <w:rPr>
          <w:rFonts w:ascii="Times New Roman" w:hAnsi="Times New Roman" w:cs="Times New Roman"/>
          <w:sz w:val="24"/>
          <w:szCs w:val="24"/>
        </w:rPr>
        <w:t>Wychowanie w Przedszkolu</w:t>
      </w:r>
      <w:r w:rsidR="006B16C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2020, nr 8, s. 35-44</w:t>
      </w:r>
      <w:r w:rsidR="00594AD7">
        <w:rPr>
          <w:rFonts w:ascii="Times New Roman" w:hAnsi="Times New Roman" w:cs="Times New Roman"/>
          <w:sz w:val="24"/>
          <w:szCs w:val="24"/>
        </w:rPr>
        <w:t>.</w:t>
      </w:r>
    </w:p>
    <w:p w:rsidR="00CA2637" w:rsidRDefault="006F6614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E534C7" w:rsidRPr="00CA2637">
        <w:rPr>
          <w:rFonts w:ascii="Times New Roman" w:hAnsi="Times New Roman" w:cs="Times New Roman"/>
          <w:i/>
          <w:sz w:val="24"/>
          <w:szCs w:val="24"/>
        </w:rPr>
        <w:t xml:space="preserve">Prawidłowy rozwój mowy dziecka niewątpliwie jest niezmiernie ważny dla rodzica. Pomimo faktu, że </w:t>
      </w:r>
      <w:r w:rsidR="00CA2637" w:rsidRPr="00CA2637">
        <w:rPr>
          <w:rFonts w:ascii="Times New Roman" w:hAnsi="Times New Roman" w:cs="Times New Roman"/>
          <w:i/>
          <w:sz w:val="24"/>
          <w:szCs w:val="24"/>
        </w:rPr>
        <w:t>zwiększa się świadomość w zakresie poznawania prawidłowości rozwoju psychomotorycznego u dzieci, niektórzy rodzice nadal czerpią wiedzę o rozwoju swego dziecka, porównując je do rówieśników czy starszego rodzeństwa. Z jednej strony zaczynają się wówczas niepotrzebnie niepokoić o różne rzeczy, z drugiej zaś potrafią nie zauważyć drobnych nieprawidłowości, mogących wpłynąć na późniejszy rozwój mowy ich pociech.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102BD9" w:rsidRDefault="00102BD9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2637" w:rsidRDefault="00CA2637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54">
        <w:rPr>
          <w:rFonts w:ascii="Times New Roman" w:hAnsi="Times New Roman" w:cs="Times New Roman"/>
          <w:b/>
          <w:i/>
          <w:sz w:val="24"/>
          <w:szCs w:val="24"/>
        </w:rPr>
        <w:t>Rodzinne ano</w:t>
      </w:r>
      <w:r w:rsidR="00F11254">
        <w:rPr>
          <w:rFonts w:ascii="Times New Roman" w:hAnsi="Times New Roman" w:cs="Times New Roman"/>
          <w:b/>
          <w:i/>
          <w:sz w:val="24"/>
          <w:szCs w:val="24"/>
        </w:rPr>
        <w:t>malie i alienacje w życiu dzieci</w:t>
      </w:r>
      <w:r w:rsidR="005C4234">
        <w:rPr>
          <w:rFonts w:ascii="Times New Roman" w:hAnsi="Times New Roman" w:cs="Times New Roman"/>
          <w:sz w:val="24"/>
          <w:szCs w:val="24"/>
        </w:rPr>
        <w:t xml:space="preserve"> / </w:t>
      </w:r>
      <w:r w:rsidR="00D22877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 zw</w:t>
      </w:r>
      <w:r w:rsidR="006D67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dr hab. </w:t>
      </w:r>
      <w:r w:rsidR="006D679E">
        <w:rPr>
          <w:rFonts w:ascii="Times New Roman" w:hAnsi="Times New Roman" w:cs="Times New Roman"/>
          <w:sz w:val="24"/>
          <w:szCs w:val="24"/>
        </w:rPr>
        <w:t>Heliodor Muszyński.</w:t>
      </w:r>
      <w:r w:rsidR="005C4234" w:rsidRPr="005C4234">
        <w:rPr>
          <w:rFonts w:ascii="Times New Roman" w:hAnsi="Times New Roman" w:cs="Times New Roman"/>
          <w:sz w:val="24"/>
          <w:szCs w:val="24"/>
        </w:rPr>
        <w:t xml:space="preserve"> </w:t>
      </w:r>
      <w:r w:rsidR="005C4234">
        <w:rPr>
          <w:rFonts w:ascii="Times New Roman" w:hAnsi="Times New Roman" w:cs="Times New Roman"/>
          <w:sz w:val="24"/>
          <w:szCs w:val="24"/>
        </w:rPr>
        <w:t xml:space="preserve">// </w:t>
      </w:r>
      <w:r w:rsidR="005C4234" w:rsidRPr="005C4234">
        <w:rPr>
          <w:rFonts w:ascii="Times New Roman" w:hAnsi="Times New Roman" w:cs="Times New Roman"/>
          <w:sz w:val="24"/>
          <w:szCs w:val="24"/>
        </w:rPr>
        <w:t>Wychowanie w Przedszkolu</w:t>
      </w:r>
      <w:r w:rsidR="005C4234">
        <w:rPr>
          <w:rFonts w:ascii="Times New Roman" w:hAnsi="Times New Roman" w:cs="Times New Roman"/>
          <w:sz w:val="24"/>
          <w:szCs w:val="24"/>
        </w:rPr>
        <w:t>.</w:t>
      </w:r>
      <w:r w:rsidR="006D679E" w:rsidRPr="005C4234">
        <w:rPr>
          <w:rFonts w:ascii="Times New Roman" w:hAnsi="Times New Roman" w:cs="Times New Roman"/>
          <w:sz w:val="24"/>
          <w:szCs w:val="24"/>
        </w:rPr>
        <w:t xml:space="preserve"> </w:t>
      </w:r>
      <w:r w:rsidR="00594AD7">
        <w:rPr>
          <w:rFonts w:ascii="Times New Roman" w:hAnsi="Times New Roman" w:cs="Times New Roman"/>
          <w:sz w:val="24"/>
          <w:szCs w:val="24"/>
        </w:rPr>
        <w:t>– 2020, nr 9. s. 20-21.</w:t>
      </w:r>
    </w:p>
    <w:p w:rsidR="006D679E" w:rsidRDefault="006F6614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6D679E" w:rsidRPr="00F11254">
        <w:rPr>
          <w:rFonts w:ascii="Times New Roman" w:hAnsi="Times New Roman" w:cs="Times New Roman"/>
          <w:i/>
          <w:sz w:val="24"/>
          <w:szCs w:val="24"/>
        </w:rPr>
        <w:t>W naszej świadomości ciągle jeszcze zachowuje się obraz dziecka, które żyje i pomyślnie rozwija się wśród bliskich sobie dorosłych stanowiąc jego rodzinę. Nie zawsze zdajemy sobie jasno sprawę z tego, że taki obraz przestaje być powszechny. Spora i coraz w</w:t>
      </w:r>
      <w:r w:rsidR="00561A1C">
        <w:rPr>
          <w:rFonts w:ascii="Times New Roman" w:hAnsi="Times New Roman" w:cs="Times New Roman"/>
          <w:i/>
          <w:sz w:val="24"/>
          <w:szCs w:val="24"/>
        </w:rPr>
        <w:t>iększa</w:t>
      </w:r>
      <w:r w:rsidR="006D679E" w:rsidRPr="00F11254">
        <w:rPr>
          <w:rFonts w:ascii="Times New Roman" w:hAnsi="Times New Roman" w:cs="Times New Roman"/>
          <w:i/>
          <w:sz w:val="24"/>
          <w:szCs w:val="24"/>
        </w:rPr>
        <w:t xml:space="preserve"> liczba dzieci to takie, które nie żyją już w pełnej i zorganizowanej rodzinie. Nawet zresztą kiedy tak jest, sama rodzina ulega daleko idącym przemianom zarówno co do swego składu, jak i </w:t>
      </w:r>
      <w:r>
        <w:rPr>
          <w:rFonts w:ascii="Times New Roman" w:hAnsi="Times New Roman" w:cs="Times New Roman"/>
          <w:i/>
          <w:sz w:val="24"/>
          <w:szCs w:val="24"/>
        </w:rPr>
        <w:t>sposobu funkcjonowania.”</w:t>
      </w:r>
    </w:p>
    <w:p w:rsidR="008331AF" w:rsidRPr="00F11254" w:rsidRDefault="008331AF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679E" w:rsidRDefault="006D679E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254">
        <w:rPr>
          <w:rFonts w:ascii="Times New Roman" w:hAnsi="Times New Roman" w:cs="Times New Roman"/>
          <w:b/>
          <w:i/>
          <w:sz w:val="24"/>
          <w:szCs w:val="24"/>
        </w:rPr>
        <w:t xml:space="preserve">Przemoc oczami </w:t>
      </w:r>
      <w:r w:rsidR="0031104B" w:rsidRPr="00F11254">
        <w:rPr>
          <w:rFonts w:ascii="Times New Roman" w:hAnsi="Times New Roman" w:cs="Times New Roman"/>
          <w:b/>
          <w:i/>
          <w:sz w:val="24"/>
          <w:szCs w:val="24"/>
        </w:rPr>
        <w:t>dziecka</w:t>
      </w:r>
      <w:r w:rsidR="005C4234">
        <w:rPr>
          <w:rFonts w:ascii="Times New Roman" w:hAnsi="Times New Roman" w:cs="Times New Roman"/>
          <w:sz w:val="24"/>
          <w:szCs w:val="24"/>
        </w:rPr>
        <w:t xml:space="preserve"> / </w:t>
      </w:r>
      <w:r w:rsidR="0031104B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="0031104B">
        <w:rPr>
          <w:rFonts w:ascii="Times New Roman" w:hAnsi="Times New Roman" w:cs="Times New Roman"/>
          <w:sz w:val="24"/>
          <w:szCs w:val="24"/>
        </w:rPr>
        <w:t>Ludorowska</w:t>
      </w:r>
      <w:proofErr w:type="spellEnd"/>
      <w:r w:rsidR="0031104B">
        <w:rPr>
          <w:rFonts w:ascii="Times New Roman" w:hAnsi="Times New Roman" w:cs="Times New Roman"/>
          <w:sz w:val="24"/>
          <w:szCs w:val="24"/>
        </w:rPr>
        <w:t>.</w:t>
      </w:r>
      <w:r w:rsidR="005C4234" w:rsidRPr="005C4234">
        <w:rPr>
          <w:rFonts w:ascii="Times New Roman" w:hAnsi="Times New Roman" w:cs="Times New Roman"/>
          <w:sz w:val="24"/>
          <w:szCs w:val="24"/>
        </w:rPr>
        <w:t xml:space="preserve"> </w:t>
      </w:r>
      <w:r w:rsidR="005C4234">
        <w:rPr>
          <w:rFonts w:ascii="Times New Roman" w:hAnsi="Times New Roman" w:cs="Times New Roman"/>
          <w:sz w:val="24"/>
          <w:szCs w:val="24"/>
        </w:rPr>
        <w:t xml:space="preserve">// </w:t>
      </w:r>
      <w:r w:rsidR="005C4234" w:rsidRPr="005C4234">
        <w:rPr>
          <w:rFonts w:ascii="Times New Roman" w:hAnsi="Times New Roman" w:cs="Times New Roman"/>
          <w:sz w:val="24"/>
          <w:szCs w:val="24"/>
        </w:rPr>
        <w:t>Wychowanie w Przedszkolu</w:t>
      </w:r>
      <w:r w:rsidR="005C4234">
        <w:rPr>
          <w:rFonts w:ascii="Times New Roman" w:hAnsi="Times New Roman" w:cs="Times New Roman"/>
          <w:sz w:val="24"/>
          <w:szCs w:val="24"/>
        </w:rPr>
        <w:t>.</w:t>
      </w:r>
      <w:r w:rsidR="0031104B" w:rsidRPr="005C4234">
        <w:rPr>
          <w:rFonts w:ascii="Times New Roman" w:hAnsi="Times New Roman" w:cs="Times New Roman"/>
          <w:sz w:val="24"/>
          <w:szCs w:val="24"/>
        </w:rPr>
        <w:t xml:space="preserve"> </w:t>
      </w:r>
      <w:r w:rsidR="0031104B">
        <w:rPr>
          <w:rFonts w:ascii="Times New Roman" w:hAnsi="Times New Roman" w:cs="Times New Roman"/>
          <w:sz w:val="24"/>
          <w:szCs w:val="24"/>
        </w:rPr>
        <w:t>– 2020, nr 10, s. 36-39</w:t>
      </w:r>
      <w:r w:rsidR="00594AD7">
        <w:rPr>
          <w:rFonts w:ascii="Times New Roman" w:hAnsi="Times New Roman" w:cs="Times New Roman"/>
          <w:sz w:val="24"/>
          <w:szCs w:val="24"/>
        </w:rPr>
        <w:t>.</w:t>
      </w:r>
    </w:p>
    <w:p w:rsidR="0031104B" w:rsidRDefault="006F6614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 w:rsidR="0031104B" w:rsidRPr="00F11254">
        <w:rPr>
          <w:rFonts w:ascii="Times New Roman" w:hAnsi="Times New Roman" w:cs="Times New Roman"/>
          <w:i/>
          <w:sz w:val="24"/>
          <w:szCs w:val="24"/>
        </w:rPr>
        <w:t>Wspierający, czujny, „dobry dorosły” jest oczywiście niezbędny, aby dziecko ochronić, jeśli zachodzi taka potrzeba</w:t>
      </w:r>
      <w:r w:rsidR="00CF526B">
        <w:rPr>
          <w:rFonts w:ascii="Times New Roman" w:hAnsi="Times New Roman" w:cs="Times New Roman"/>
          <w:i/>
          <w:sz w:val="24"/>
          <w:szCs w:val="24"/>
        </w:rPr>
        <w:t>. J</w:t>
      </w:r>
      <w:r w:rsidR="0031104B" w:rsidRPr="00F11254">
        <w:rPr>
          <w:rFonts w:ascii="Times New Roman" w:hAnsi="Times New Roman" w:cs="Times New Roman"/>
          <w:i/>
          <w:sz w:val="24"/>
          <w:szCs w:val="24"/>
        </w:rPr>
        <w:t>ednak jego rola nie sprowadza się wyłącznie do właściwego odczytania sygnałów wysłanych  przez dziecko i reagowania na nie. Jak nauczyć dzieci  s</w:t>
      </w:r>
      <w:r>
        <w:rPr>
          <w:rFonts w:ascii="Times New Roman" w:hAnsi="Times New Roman" w:cs="Times New Roman"/>
          <w:i/>
          <w:sz w:val="24"/>
          <w:szCs w:val="24"/>
        </w:rPr>
        <w:t>tawiania granic i mówienia nie?”</w:t>
      </w:r>
    </w:p>
    <w:p w:rsidR="00AA7326" w:rsidRDefault="00AA7326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A7326" w:rsidRDefault="00AA7326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326">
        <w:rPr>
          <w:rFonts w:ascii="Times New Roman" w:hAnsi="Times New Roman" w:cs="Times New Roman"/>
          <w:b/>
          <w:i/>
          <w:sz w:val="24"/>
          <w:szCs w:val="24"/>
        </w:rPr>
        <w:t>Zarządzanie szkołą w czasie pandemii</w:t>
      </w:r>
      <w:r w:rsidR="005C4234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o. Juwenalis Andrzejczak, Marcin Jastrzębowski. </w:t>
      </w:r>
      <w:r w:rsidR="005C4234">
        <w:rPr>
          <w:rFonts w:ascii="Times New Roman" w:hAnsi="Times New Roman" w:cs="Times New Roman"/>
          <w:sz w:val="24"/>
          <w:szCs w:val="24"/>
        </w:rPr>
        <w:t xml:space="preserve">// Wychowawca. </w:t>
      </w:r>
      <w:r>
        <w:rPr>
          <w:rFonts w:ascii="Times New Roman" w:hAnsi="Times New Roman" w:cs="Times New Roman"/>
          <w:sz w:val="24"/>
          <w:szCs w:val="24"/>
        </w:rPr>
        <w:t>– 2020, nr 10, s. 5-7</w:t>
      </w:r>
      <w:r w:rsidR="00594AD7">
        <w:rPr>
          <w:rFonts w:ascii="Times New Roman" w:hAnsi="Times New Roman" w:cs="Times New Roman"/>
          <w:sz w:val="24"/>
          <w:szCs w:val="24"/>
        </w:rPr>
        <w:t>.</w:t>
      </w:r>
    </w:p>
    <w:p w:rsidR="00AA7326" w:rsidRPr="00AA7326" w:rsidRDefault="00AE71D4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AA7326" w:rsidRPr="00AA7326">
        <w:rPr>
          <w:rFonts w:ascii="Times New Roman" w:hAnsi="Times New Roman" w:cs="Times New Roman"/>
          <w:i/>
          <w:sz w:val="24"/>
          <w:szCs w:val="24"/>
        </w:rPr>
        <w:t>Ogłoszenie w marcu 2020 r. pandemii</w:t>
      </w:r>
      <w:r w:rsidR="007208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7326" w:rsidRPr="00AA7326">
        <w:rPr>
          <w:rFonts w:ascii="Times New Roman" w:hAnsi="Times New Roman" w:cs="Times New Roman"/>
          <w:i/>
          <w:sz w:val="24"/>
          <w:szCs w:val="24"/>
        </w:rPr>
        <w:t>wymusiło daleko idące zmiany w codziennym funkcjonowaniu społeczeństwa. Niepewność o zdrowie własne i najbliższych, przymusowa izolacja, konsekwencje związane z ograniczeniem dostępu do dóbr publicznych zaprzątały każdego. Szereg pytań, na które nie dało się udzielić jasnej odpowiedzi, pogłębiał stan społecznej dezorientacji. W tych okolicznościach także przed osobami zarządzającymi szkołami stanęło wiele nowych wyzwań.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AA7326" w:rsidRPr="00AA73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2031" w:rsidRDefault="00CA2637" w:rsidP="00E439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20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D2031" w:rsidRDefault="005D2031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Pieśń gminna i wesoła. O kulturotwórczej roli pieśni ludowej </w:t>
      </w:r>
      <w:r w:rsidR="00A574A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Kinga </w:t>
      </w:r>
      <w:proofErr w:type="spellStart"/>
      <w:r>
        <w:rPr>
          <w:rFonts w:ascii="Times New Roman" w:hAnsi="Times New Roman" w:cs="Times New Roman"/>
          <w:sz w:val="24"/>
          <w:szCs w:val="24"/>
        </w:rPr>
        <w:t>Wenklar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574A8">
        <w:rPr>
          <w:rFonts w:ascii="Times New Roman" w:hAnsi="Times New Roman" w:cs="Times New Roman"/>
          <w:sz w:val="24"/>
          <w:szCs w:val="24"/>
        </w:rPr>
        <w:t xml:space="preserve"> </w:t>
      </w:r>
      <w:r w:rsidR="002B1E27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018">
        <w:rPr>
          <w:rFonts w:ascii="Times New Roman" w:hAnsi="Times New Roman" w:cs="Times New Roman"/>
          <w:sz w:val="24"/>
          <w:szCs w:val="24"/>
        </w:rPr>
        <w:t xml:space="preserve">Wychowawca. </w:t>
      </w:r>
      <w:r>
        <w:rPr>
          <w:rFonts w:ascii="Times New Roman" w:hAnsi="Times New Roman" w:cs="Times New Roman"/>
          <w:sz w:val="24"/>
          <w:szCs w:val="24"/>
        </w:rPr>
        <w:t>– 2020, nr 11, s. 5-7</w:t>
      </w:r>
      <w:r w:rsidR="00594AD7">
        <w:rPr>
          <w:rFonts w:ascii="Times New Roman" w:hAnsi="Times New Roman" w:cs="Times New Roman"/>
          <w:sz w:val="24"/>
          <w:szCs w:val="24"/>
        </w:rPr>
        <w:t>.</w:t>
      </w:r>
    </w:p>
    <w:p w:rsidR="008331AF" w:rsidRDefault="00AE71D4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5D2031" w:rsidRPr="005D2031">
        <w:rPr>
          <w:rFonts w:ascii="Times New Roman" w:hAnsi="Times New Roman" w:cs="Times New Roman"/>
          <w:i/>
          <w:sz w:val="24"/>
          <w:szCs w:val="24"/>
        </w:rPr>
        <w:t>Śpiew ludowy jest funkcją organizmu, jakim jest tradycyjna wspólnota. Śmierć choćby jednej osoby nieodwracalnie dokonuje zmiany w pieśni czy w całym repertuarze. Gd</w:t>
      </w:r>
      <w:r w:rsidR="002B446C">
        <w:rPr>
          <w:rFonts w:ascii="Times New Roman" w:hAnsi="Times New Roman" w:cs="Times New Roman"/>
          <w:i/>
          <w:sz w:val="24"/>
          <w:szCs w:val="24"/>
        </w:rPr>
        <w:t>y pieśń milknie, wspólnoty gubią</w:t>
      </w:r>
      <w:r w:rsidR="005D2031" w:rsidRPr="005D2031">
        <w:rPr>
          <w:rFonts w:ascii="Times New Roman" w:hAnsi="Times New Roman" w:cs="Times New Roman"/>
          <w:i/>
          <w:sz w:val="24"/>
          <w:szCs w:val="24"/>
        </w:rPr>
        <w:t xml:space="preserve"> swoj</w:t>
      </w:r>
      <w:r w:rsidR="002B446C">
        <w:rPr>
          <w:rFonts w:ascii="Times New Roman" w:hAnsi="Times New Roman" w:cs="Times New Roman"/>
          <w:i/>
          <w:sz w:val="24"/>
          <w:szCs w:val="24"/>
        </w:rPr>
        <w:t>ą niepowtarzalną</w:t>
      </w:r>
      <w:r w:rsidR="005D2031" w:rsidRPr="005D2031">
        <w:rPr>
          <w:rFonts w:ascii="Times New Roman" w:hAnsi="Times New Roman" w:cs="Times New Roman"/>
          <w:i/>
          <w:sz w:val="24"/>
          <w:szCs w:val="24"/>
        </w:rPr>
        <w:t xml:space="preserve"> tożsamość.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="005D2031" w:rsidRPr="005D2031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C4234" w:rsidRDefault="005C4234" w:rsidP="00E4399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A203A" w:rsidRDefault="00FA203A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D9">
        <w:rPr>
          <w:rFonts w:ascii="Times New Roman" w:hAnsi="Times New Roman" w:cs="Times New Roman"/>
          <w:b/>
          <w:i/>
          <w:sz w:val="24"/>
          <w:szCs w:val="24"/>
        </w:rPr>
        <w:t>Rodzina wielodzietna pod społeczną lupą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405164">
        <w:rPr>
          <w:rFonts w:ascii="Times New Roman" w:hAnsi="Times New Roman" w:cs="Times New Roman"/>
          <w:sz w:val="24"/>
          <w:szCs w:val="24"/>
        </w:rPr>
        <w:t xml:space="preserve"> Maria Kowal, Stanisław Kowal. // Wychowawca</w:t>
      </w:r>
      <w:r>
        <w:rPr>
          <w:rFonts w:ascii="Times New Roman" w:hAnsi="Times New Roman" w:cs="Times New Roman"/>
          <w:sz w:val="24"/>
          <w:szCs w:val="24"/>
        </w:rPr>
        <w:t>. – 2020, nr 12, s. 8-10</w:t>
      </w:r>
      <w:r w:rsidR="00594AD7">
        <w:rPr>
          <w:rFonts w:ascii="Times New Roman" w:hAnsi="Times New Roman" w:cs="Times New Roman"/>
          <w:sz w:val="24"/>
          <w:szCs w:val="24"/>
        </w:rPr>
        <w:t>.</w:t>
      </w:r>
    </w:p>
    <w:p w:rsidR="00FA203A" w:rsidRDefault="0064089D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FA203A" w:rsidRPr="00FA203A">
        <w:rPr>
          <w:rFonts w:ascii="Times New Roman" w:hAnsi="Times New Roman" w:cs="Times New Roman"/>
          <w:i/>
          <w:sz w:val="24"/>
          <w:szCs w:val="24"/>
        </w:rPr>
        <w:t>Stosunek społeczeństwa do rodziny 3+ jest bardzo często negatywny albo obojętny, a ton medialnych doniesień na temat wprowadzenia programu 500+ zdaje się pogłębiać niechęć do tej grupy. Czy istnieje szansa na zmianę tej sytuacji? To zależy przede wszystkim od nas samych</w:t>
      </w:r>
      <w:r>
        <w:rPr>
          <w:rFonts w:ascii="Times New Roman" w:hAnsi="Times New Roman" w:cs="Times New Roman"/>
          <w:i/>
          <w:sz w:val="24"/>
          <w:szCs w:val="24"/>
        </w:rPr>
        <w:t>.”</w:t>
      </w:r>
      <w:r w:rsidR="00FA203A" w:rsidRPr="00FA203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2BD9" w:rsidRDefault="00102BD9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5AD2" w:rsidRDefault="00B75AD2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AD2">
        <w:rPr>
          <w:rFonts w:ascii="Times New Roman" w:hAnsi="Times New Roman" w:cs="Times New Roman"/>
          <w:b/>
          <w:i/>
          <w:sz w:val="24"/>
          <w:szCs w:val="24"/>
        </w:rPr>
        <w:t>COVID 19</w:t>
      </w:r>
      <w:r w:rsidR="006408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75AD2">
        <w:rPr>
          <w:rFonts w:ascii="Times New Roman" w:hAnsi="Times New Roman" w:cs="Times New Roman"/>
          <w:b/>
          <w:i/>
          <w:sz w:val="24"/>
          <w:szCs w:val="24"/>
        </w:rPr>
        <w:t>: Nauczyciele na kwarantannie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89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/ Dariusz Skrzyński.</w:t>
      </w:r>
      <w:r w:rsidR="0064089D">
        <w:rPr>
          <w:rFonts w:ascii="Times New Roman" w:hAnsi="Times New Roman" w:cs="Times New Roman"/>
          <w:sz w:val="24"/>
          <w:szCs w:val="24"/>
        </w:rPr>
        <w:t xml:space="preserve">// </w:t>
      </w:r>
      <w:r w:rsidR="0064089D" w:rsidRPr="0064089D">
        <w:rPr>
          <w:rFonts w:ascii="Times New Roman" w:hAnsi="Times New Roman" w:cs="Times New Roman"/>
          <w:sz w:val="24"/>
          <w:szCs w:val="24"/>
        </w:rPr>
        <w:t>/ Świetlica w Szkole</w:t>
      </w:r>
      <w:r w:rsidR="006408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2020, nr 6, s. 5-7</w:t>
      </w:r>
      <w:r w:rsidR="00594AD7">
        <w:rPr>
          <w:rFonts w:ascii="Times New Roman" w:hAnsi="Times New Roman" w:cs="Times New Roman"/>
          <w:sz w:val="24"/>
          <w:szCs w:val="24"/>
        </w:rPr>
        <w:t>.</w:t>
      </w:r>
    </w:p>
    <w:p w:rsidR="00B75AD2" w:rsidRDefault="00F4170F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75AD2">
        <w:rPr>
          <w:rFonts w:ascii="Times New Roman" w:hAnsi="Times New Roman" w:cs="Times New Roman"/>
          <w:sz w:val="24"/>
          <w:szCs w:val="24"/>
        </w:rPr>
        <w:t xml:space="preserve">Coraz częściej nauczyciele są kierowani na kwarantannę w związku z podejrzeniem zarażania </w:t>
      </w:r>
      <w:proofErr w:type="spellStart"/>
      <w:r w:rsidR="00B75AD2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="00B75AD2">
        <w:rPr>
          <w:rFonts w:ascii="Times New Roman" w:hAnsi="Times New Roman" w:cs="Times New Roman"/>
          <w:sz w:val="24"/>
          <w:szCs w:val="24"/>
        </w:rPr>
        <w:t>. Nałożenie na nauczyciela takiego obowiązku nie oznacza brak</w:t>
      </w:r>
      <w:r>
        <w:rPr>
          <w:rFonts w:ascii="Times New Roman" w:hAnsi="Times New Roman" w:cs="Times New Roman"/>
          <w:sz w:val="24"/>
          <w:szCs w:val="24"/>
        </w:rPr>
        <w:t>u możliwości świadczenia pracy.”</w:t>
      </w:r>
    </w:p>
    <w:p w:rsidR="00102BD9" w:rsidRDefault="00102BD9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AD2" w:rsidRPr="00B75AD2" w:rsidRDefault="00B75AD2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AD2">
        <w:rPr>
          <w:rFonts w:ascii="Times New Roman" w:hAnsi="Times New Roman" w:cs="Times New Roman"/>
          <w:b/>
          <w:i/>
          <w:sz w:val="24"/>
          <w:szCs w:val="24"/>
        </w:rPr>
        <w:lastRenderedPageBreak/>
        <w:t>Pomóż pokonać nieśmiałość</w:t>
      </w:r>
      <w:r w:rsidR="00EB5777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Aleksandra Kubala-Kulpińska.</w:t>
      </w:r>
      <w:r w:rsidR="00EB5777">
        <w:rPr>
          <w:rFonts w:ascii="Times New Roman" w:hAnsi="Times New Roman" w:cs="Times New Roman"/>
          <w:sz w:val="24"/>
          <w:szCs w:val="24"/>
        </w:rPr>
        <w:t xml:space="preserve">// </w:t>
      </w:r>
      <w:r w:rsidR="00EB5777" w:rsidRPr="00EB5777">
        <w:rPr>
          <w:rFonts w:ascii="Times New Roman" w:hAnsi="Times New Roman" w:cs="Times New Roman"/>
          <w:sz w:val="24"/>
          <w:szCs w:val="24"/>
        </w:rPr>
        <w:t>Życie Szkoły</w:t>
      </w:r>
      <w:r w:rsidR="00EB5777">
        <w:rPr>
          <w:rFonts w:ascii="Times New Roman" w:hAnsi="Times New Roman" w:cs="Times New Roman"/>
          <w:sz w:val="24"/>
          <w:szCs w:val="24"/>
        </w:rPr>
        <w:t>.</w:t>
      </w:r>
      <w:r w:rsidRPr="00EB5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2020</w:t>
      </w:r>
      <w:r w:rsidR="006026B8">
        <w:rPr>
          <w:rFonts w:ascii="Times New Roman" w:hAnsi="Times New Roman" w:cs="Times New Roman"/>
          <w:sz w:val="24"/>
          <w:szCs w:val="24"/>
        </w:rPr>
        <w:t xml:space="preserve">, nr 10, </w:t>
      </w:r>
      <w:r w:rsidR="00F93EF7">
        <w:rPr>
          <w:rFonts w:ascii="Times New Roman" w:hAnsi="Times New Roman" w:cs="Times New Roman"/>
          <w:sz w:val="24"/>
          <w:szCs w:val="24"/>
        </w:rPr>
        <w:br/>
      </w:r>
      <w:r w:rsidR="006026B8">
        <w:rPr>
          <w:rFonts w:ascii="Times New Roman" w:hAnsi="Times New Roman" w:cs="Times New Roman"/>
          <w:sz w:val="24"/>
          <w:szCs w:val="24"/>
        </w:rPr>
        <w:t>s. 32-36</w:t>
      </w:r>
      <w:r w:rsidR="00594AD7">
        <w:rPr>
          <w:rFonts w:ascii="Times New Roman" w:hAnsi="Times New Roman" w:cs="Times New Roman"/>
          <w:sz w:val="24"/>
          <w:szCs w:val="24"/>
        </w:rPr>
        <w:t>.</w:t>
      </w:r>
      <w:r w:rsidR="00602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6B8" w:rsidRDefault="00D17E72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6026B8" w:rsidRPr="006026B8">
        <w:rPr>
          <w:rFonts w:ascii="Times New Roman" w:hAnsi="Times New Roman" w:cs="Times New Roman"/>
          <w:i/>
          <w:sz w:val="24"/>
          <w:szCs w:val="24"/>
        </w:rPr>
        <w:t>Nieśmiałość</w:t>
      </w:r>
      <w:r w:rsidR="00B75AD2" w:rsidRPr="006026B8">
        <w:rPr>
          <w:rFonts w:ascii="Times New Roman" w:hAnsi="Times New Roman" w:cs="Times New Roman"/>
          <w:i/>
          <w:sz w:val="24"/>
          <w:szCs w:val="24"/>
        </w:rPr>
        <w:t xml:space="preserve"> to zjawisko, które w znacznym stopniu utrudnia funkcjonowanie, </w:t>
      </w:r>
      <w:r w:rsidR="006026B8" w:rsidRPr="006026B8">
        <w:rPr>
          <w:rFonts w:ascii="Times New Roman" w:hAnsi="Times New Roman" w:cs="Times New Roman"/>
          <w:i/>
          <w:sz w:val="24"/>
          <w:szCs w:val="24"/>
        </w:rPr>
        <w:t>występuje</w:t>
      </w:r>
      <w:r w:rsidR="00B75AD2" w:rsidRPr="00602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3EF7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w sytuacjach społecznych </w:t>
      </w:r>
      <w:r w:rsidR="00B75AD2" w:rsidRPr="006026B8">
        <w:rPr>
          <w:rFonts w:ascii="Times New Roman" w:hAnsi="Times New Roman" w:cs="Times New Roman"/>
          <w:i/>
          <w:sz w:val="24"/>
          <w:szCs w:val="24"/>
        </w:rPr>
        <w:t>powodując nieprzyjemne uczucia</w:t>
      </w:r>
      <w:r>
        <w:rPr>
          <w:rFonts w:ascii="Times New Roman" w:hAnsi="Times New Roman" w:cs="Times New Roman"/>
          <w:i/>
          <w:sz w:val="24"/>
          <w:szCs w:val="24"/>
        </w:rPr>
        <w:t>, prowadząc do pewnego rodzaju paraliżu,</w:t>
      </w:r>
      <w:r w:rsidR="00B75AD2" w:rsidRPr="00602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6B8" w:rsidRPr="006026B8">
        <w:rPr>
          <w:rFonts w:ascii="Times New Roman" w:hAnsi="Times New Roman" w:cs="Times New Roman"/>
          <w:i/>
          <w:sz w:val="24"/>
          <w:szCs w:val="24"/>
        </w:rPr>
        <w:t>obezwładnienia, odc</w:t>
      </w:r>
      <w:r>
        <w:rPr>
          <w:rFonts w:ascii="Times New Roman" w:hAnsi="Times New Roman" w:cs="Times New Roman"/>
          <w:i/>
          <w:sz w:val="24"/>
          <w:szCs w:val="24"/>
        </w:rPr>
        <w:t>zuwania przymusu wycofania się z</w:t>
      </w:r>
      <w:r w:rsidR="006026B8" w:rsidRPr="006026B8">
        <w:rPr>
          <w:rFonts w:ascii="Times New Roman" w:hAnsi="Times New Roman" w:cs="Times New Roman"/>
          <w:i/>
          <w:sz w:val="24"/>
          <w:szCs w:val="24"/>
        </w:rPr>
        <w:t xml:space="preserve"> trudnych sytuacji. Zapewne każdy nauczyciel na swojej drodze spotkał ucznia nieśmiałego i tym samym mógł obserwować jak wielkim jest to problemem</w:t>
      </w:r>
      <w:r>
        <w:rPr>
          <w:rFonts w:ascii="Times New Roman" w:hAnsi="Times New Roman" w:cs="Times New Roman"/>
          <w:i/>
          <w:sz w:val="24"/>
          <w:szCs w:val="24"/>
        </w:rPr>
        <w:t>.”</w:t>
      </w:r>
    </w:p>
    <w:p w:rsidR="00102BD9" w:rsidRDefault="00102BD9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2031" w:rsidRDefault="006026B8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03D0">
        <w:rPr>
          <w:rFonts w:ascii="Times New Roman" w:hAnsi="Times New Roman" w:cs="Times New Roman"/>
          <w:b/>
          <w:i/>
          <w:sz w:val="24"/>
          <w:szCs w:val="24"/>
        </w:rPr>
        <w:t>Przepis na sukces ucznia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6B8">
        <w:rPr>
          <w:rFonts w:ascii="Times New Roman" w:hAnsi="Times New Roman" w:cs="Times New Roman"/>
          <w:sz w:val="24"/>
          <w:szCs w:val="24"/>
        </w:rPr>
        <w:t xml:space="preserve">/ Agnieszka </w:t>
      </w:r>
      <w:proofErr w:type="spellStart"/>
      <w:r w:rsidRPr="006026B8">
        <w:rPr>
          <w:rFonts w:ascii="Times New Roman" w:hAnsi="Times New Roman" w:cs="Times New Roman"/>
          <w:sz w:val="24"/>
          <w:szCs w:val="24"/>
        </w:rPr>
        <w:t>Ludorowska</w:t>
      </w:r>
      <w:proofErr w:type="spellEnd"/>
      <w:r w:rsidRPr="006026B8">
        <w:rPr>
          <w:rFonts w:ascii="Times New Roman" w:hAnsi="Times New Roman" w:cs="Times New Roman"/>
          <w:sz w:val="24"/>
          <w:szCs w:val="24"/>
        </w:rPr>
        <w:t xml:space="preserve">. </w:t>
      </w:r>
      <w:r w:rsidR="00D17E72">
        <w:rPr>
          <w:rFonts w:ascii="Times New Roman" w:hAnsi="Times New Roman" w:cs="Times New Roman"/>
          <w:sz w:val="24"/>
          <w:szCs w:val="24"/>
        </w:rPr>
        <w:t xml:space="preserve">// Życie Szkoły. </w:t>
      </w:r>
      <w:r w:rsidRPr="006026B8">
        <w:rPr>
          <w:rFonts w:ascii="Times New Roman" w:hAnsi="Times New Roman" w:cs="Times New Roman"/>
          <w:sz w:val="24"/>
          <w:szCs w:val="24"/>
        </w:rPr>
        <w:t>– 2020, nr 11, s. 26-30.</w:t>
      </w:r>
      <w:r w:rsidRPr="006026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026B8" w:rsidRDefault="0059245F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„Nauczyciele </w:t>
      </w:r>
      <w:r w:rsidR="006026B8" w:rsidRPr="006026B8">
        <w:rPr>
          <w:rFonts w:ascii="Times New Roman" w:hAnsi="Times New Roman" w:cs="Times New Roman"/>
          <w:i/>
          <w:sz w:val="24"/>
          <w:szCs w:val="24"/>
        </w:rPr>
        <w:t>życzą go uczniom, rodzice dzieciom</w:t>
      </w:r>
      <w:r>
        <w:rPr>
          <w:rFonts w:ascii="Times New Roman" w:hAnsi="Times New Roman" w:cs="Times New Roman"/>
          <w:i/>
          <w:sz w:val="24"/>
          <w:szCs w:val="24"/>
        </w:rPr>
        <w:t>: sukcesu w nauce</w:t>
      </w:r>
      <w:r w:rsidR="006026B8" w:rsidRPr="006026B8">
        <w:rPr>
          <w:rFonts w:ascii="Times New Roman" w:hAnsi="Times New Roman" w:cs="Times New Roman"/>
          <w:i/>
          <w:sz w:val="24"/>
          <w:szCs w:val="24"/>
        </w:rPr>
        <w:t>… Co tak naprawdę umożliwia jego osiągnięcie? Co pod pojęciem sukcesu edukacyjnego rozumieją nauczyciel</w:t>
      </w:r>
      <w:r>
        <w:rPr>
          <w:rFonts w:ascii="Times New Roman" w:hAnsi="Times New Roman" w:cs="Times New Roman"/>
          <w:i/>
          <w:sz w:val="24"/>
          <w:szCs w:val="24"/>
        </w:rPr>
        <w:t>e, rodzice, a co sami uczniowie”</w:t>
      </w:r>
      <w:r w:rsidR="00594AD7">
        <w:rPr>
          <w:rFonts w:ascii="Times New Roman" w:hAnsi="Times New Roman" w:cs="Times New Roman"/>
          <w:i/>
          <w:sz w:val="24"/>
          <w:szCs w:val="24"/>
        </w:rPr>
        <w:t>.</w:t>
      </w:r>
      <w:r w:rsidR="006026B8" w:rsidRPr="006026B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2BD9" w:rsidRDefault="00102BD9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26B8" w:rsidRDefault="006026B8" w:rsidP="00E439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1AF">
        <w:rPr>
          <w:rFonts w:ascii="Times New Roman" w:hAnsi="Times New Roman" w:cs="Times New Roman"/>
          <w:b/>
          <w:i/>
          <w:sz w:val="24"/>
          <w:szCs w:val="24"/>
        </w:rPr>
        <w:t>By chciało się chcieć</w:t>
      </w:r>
      <w:r w:rsidR="00102B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31AF">
        <w:rPr>
          <w:rFonts w:ascii="Times New Roman" w:hAnsi="Times New Roman" w:cs="Times New Roman"/>
          <w:b/>
          <w:i/>
          <w:sz w:val="24"/>
          <w:szCs w:val="24"/>
        </w:rPr>
        <w:t>- motywacyjne dylematy</w:t>
      </w:r>
      <w:r w:rsidR="008331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Aleksandra Kubala</w:t>
      </w:r>
      <w:r w:rsidR="00F92B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 Kulpińska.</w:t>
      </w:r>
      <w:r w:rsidR="00B10940">
        <w:rPr>
          <w:rFonts w:ascii="Times New Roman" w:hAnsi="Times New Roman" w:cs="Times New Roman"/>
          <w:sz w:val="24"/>
          <w:szCs w:val="24"/>
        </w:rPr>
        <w:t xml:space="preserve"> // Życie S</w:t>
      </w:r>
      <w:r w:rsidR="00594AD7">
        <w:rPr>
          <w:rFonts w:ascii="Times New Roman" w:hAnsi="Times New Roman" w:cs="Times New Roman"/>
          <w:sz w:val="24"/>
          <w:szCs w:val="24"/>
        </w:rPr>
        <w:t>zkoły.</w:t>
      </w:r>
      <w:r w:rsidR="00594AD7" w:rsidRPr="00594A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 2020, nr 12, s. 34- 39</w:t>
      </w:r>
      <w:r w:rsidR="00594AD7">
        <w:rPr>
          <w:rFonts w:ascii="Times New Roman" w:hAnsi="Times New Roman" w:cs="Times New Roman"/>
          <w:sz w:val="24"/>
          <w:szCs w:val="24"/>
        </w:rPr>
        <w:t>.</w:t>
      </w:r>
    </w:p>
    <w:p w:rsidR="00C25B32" w:rsidRDefault="00A17CE7" w:rsidP="00E4399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="006026B8" w:rsidRPr="00F93EF7">
        <w:rPr>
          <w:rFonts w:ascii="Times New Roman" w:hAnsi="Times New Roman" w:cs="Times New Roman"/>
          <w:i/>
          <w:sz w:val="24"/>
          <w:szCs w:val="24"/>
        </w:rPr>
        <w:t>Nauka j</w:t>
      </w:r>
      <w:r>
        <w:rPr>
          <w:rFonts w:ascii="Times New Roman" w:hAnsi="Times New Roman" w:cs="Times New Roman"/>
          <w:i/>
          <w:sz w:val="24"/>
          <w:szCs w:val="24"/>
        </w:rPr>
        <w:t xml:space="preserve">est naturalnym procesem, czymś </w:t>
      </w:r>
      <w:r w:rsidR="006026B8" w:rsidRPr="00F93EF7">
        <w:rPr>
          <w:rFonts w:ascii="Times New Roman" w:hAnsi="Times New Roman" w:cs="Times New Roman"/>
          <w:i/>
          <w:sz w:val="24"/>
          <w:szCs w:val="24"/>
        </w:rPr>
        <w:t xml:space="preserve">do czego dziecko </w:t>
      </w:r>
      <w:r w:rsidR="00F93EF7" w:rsidRPr="00F93EF7">
        <w:rPr>
          <w:rFonts w:ascii="Times New Roman" w:hAnsi="Times New Roman" w:cs="Times New Roman"/>
          <w:i/>
          <w:sz w:val="24"/>
          <w:szCs w:val="24"/>
        </w:rPr>
        <w:t>dąży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026B8" w:rsidRPr="00F93EF7">
        <w:rPr>
          <w:rFonts w:ascii="Times New Roman" w:hAnsi="Times New Roman" w:cs="Times New Roman"/>
          <w:i/>
          <w:sz w:val="24"/>
          <w:szCs w:val="24"/>
        </w:rPr>
        <w:t>co chce chłonąć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026B8" w:rsidRPr="00F93EF7">
        <w:rPr>
          <w:rFonts w:ascii="Times New Roman" w:hAnsi="Times New Roman" w:cs="Times New Roman"/>
          <w:i/>
          <w:sz w:val="24"/>
          <w:szCs w:val="24"/>
        </w:rPr>
        <w:t xml:space="preserve">- dlaczego wobec tego </w:t>
      </w:r>
      <w:r w:rsidR="00F93EF7" w:rsidRPr="00F93EF7">
        <w:rPr>
          <w:rFonts w:ascii="Times New Roman" w:hAnsi="Times New Roman" w:cs="Times New Roman"/>
          <w:i/>
          <w:sz w:val="24"/>
          <w:szCs w:val="24"/>
        </w:rPr>
        <w:t>uczniowie nie uczą się tak chętnie, jak mogłoby się wydawać i ni</w:t>
      </w:r>
      <w:r w:rsidR="0049123A">
        <w:rPr>
          <w:rFonts w:ascii="Times New Roman" w:hAnsi="Times New Roman" w:cs="Times New Roman"/>
          <w:i/>
          <w:sz w:val="24"/>
          <w:szCs w:val="24"/>
        </w:rPr>
        <w:t>e zawsze czynią to dobrowolnie?”</w:t>
      </w:r>
    </w:p>
    <w:p w:rsidR="00252F5B" w:rsidRDefault="00252F5B" w:rsidP="00E4399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5B32" w:rsidRPr="00C25B32" w:rsidRDefault="00C25B32" w:rsidP="00E43990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5B32">
        <w:rPr>
          <w:rFonts w:ascii="Times New Roman" w:hAnsi="Times New Roman" w:cs="Times New Roman"/>
          <w:i/>
          <w:sz w:val="24"/>
          <w:szCs w:val="24"/>
        </w:rPr>
        <w:t>Na podstawie recenzji wydawnictw</w:t>
      </w:r>
    </w:p>
    <w:p w:rsidR="00C25B32" w:rsidRPr="00F93EF7" w:rsidRDefault="00C25B32" w:rsidP="007210C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25B32">
        <w:rPr>
          <w:rFonts w:ascii="Times New Roman" w:hAnsi="Times New Roman" w:cs="Times New Roman"/>
          <w:i/>
          <w:sz w:val="24"/>
          <w:szCs w:val="24"/>
        </w:rPr>
        <w:t>opracowała: Marta Głogowska</w:t>
      </w:r>
    </w:p>
    <w:sectPr w:rsidR="00C25B32" w:rsidRPr="00F93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A6"/>
    <w:rsid w:val="00061A64"/>
    <w:rsid w:val="000803D0"/>
    <w:rsid w:val="00093870"/>
    <w:rsid w:val="000C012F"/>
    <w:rsid w:val="000D0D8E"/>
    <w:rsid w:val="00102BD9"/>
    <w:rsid w:val="00186D20"/>
    <w:rsid w:val="00231B04"/>
    <w:rsid w:val="00252F5B"/>
    <w:rsid w:val="002B1E27"/>
    <w:rsid w:val="002B446C"/>
    <w:rsid w:val="002C6CBD"/>
    <w:rsid w:val="0031104B"/>
    <w:rsid w:val="003F3762"/>
    <w:rsid w:val="00405164"/>
    <w:rsid w:val="00470D7B"/>
    <w:rsid w:val="00484595"/>
    <w:rsid w:val="0049123A"/>
    <w:rsid w:val="005112DA"/>
    <w:rsid w:val="00561A1C"/>
    <w:rsid w:val="00573018"/>
    <w:rsid w:val="0059245F"/>
    <w:rsid w:val="00594AD7"/>
    <w:rsid w:val="005C4234"/>
    <w:rsid w:val="005D2031"/>
    <w:rsid w:val="006026B8"/>
    <w:rsid w:val="00620E29"/>
    <w:rsid w:val="0064089D"/>
    <w:rsid w:val="006B16CC"/>
    <w:rsid w:val="006D679E"/>
    <w:rsid w:val="006F2D34"/>
    <w:rsid w:val="006F6614"/>
    <w:rsid w:val="006F7554"/>
    <w:rsid w:val="0072087C"/>
    <w:rsid w:val="007210C4"/>
    <w:rsid w:val="007538FB"/>
    <w:rsid w:val="007672F2"/>
    <w:rsid w:val="007838E1"/>
    <w:rsid w:val="008331AF"/>
    <w:rsid w:val="00857F11"/>
    <w:rsid w:val="00A105AC"/>
    <w:rsid w:val="00A17CE7"/>
    <w:rsid w:val="00A574A8"/>
    <w:rsid w:val="00A826B8"/>
    <w:rsid w:val="00AA7326"/>
    <w:rsid w:val="00AE71D4"/>
    <w:rsid w:val="00B10940"/>
    <w:rsid w:val="00B14987"/>
    <w:rsid w:val="00B75AD2"/>
    <w:rsid w:val="00B812A6"/>
    <w:rsid w:val="00C25B32"/>
    <w:rsid w:val="00C26A87"/>
    <w:rsid w:val="00C415A6"/>
    <w:rsid w:val="00C8638B"/>
    <w:rsid w:val="00CA2637"/>
    <w:rsid w:val="00CF526B"/>
    <w:rsid w:val="00D17E72"/>
    <w:rsid w:val="00D22877"/>
    <w:rsid w:val="00DD3E7E"/>
    <w:rsid w:val="00E34AF4"/>
    <w:rsid w:val="00E43990"/>
    <w:rsid w:val="00E534C7"/>
    <w:rsid w:val="00E54DBB"/>
    <w:rsid w:val="00EB5777"/>
    <w:rsid w:val="00EF4B3E"/>
    <w:rsid w:val="00F106EB"/>
    <w:rsid w:val="00F11254"/>
    <w:rsid w:val="00F200F1"/>
    <w:rsid w:val="00F4170F"/>
    <w:rsid w:val="00F47AFA"/>
    <w:rsid w:val="00F82D69"/>
    <w:rsid w:val="00F92BBD"/>
    <w:rsid w:val="00F93EF7"/>
    <w:rsid w:val="00FA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019F"/>
  <w15:chartTrackingRefBased/>
  <w15:docId w15:val="{150BEBD3-EFD4-40E4-BA00-0C902986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cp:lastPrinted>2021-02-04T15:03:00Z</cp:lastPrinted>
  <dcterms:created xsi:type="dcterms:W3CDTF">2021-02-04T15:02:00Z</dcterms:created>
  <dcterms:modified xsi:type="dcterms:W3CDTF">2021-02-04T15:27:00Z</dcterms:modified>
</cp:coreProperties>
</file>