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DB" w:rsidRPr="007841E3" w:rsidRDefault="00B419DB" w:rsidP="00C9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E3">
        <w:rPr>
          <w:rFonts w:ascii="Times New Roman" w:hAnsi="Times New Roman" w:cs="Times New Roman"/>
          <w:b/>
          <w:sz w:val="24"/>
          <w:szCs w:val="24"/>
        </w:rPr>
        <w:t>Przegląd prasy pedagogicznej dla nauczycieli za okres: 01.10.2021-31.12.2021 r.</w:t>
      </w:r>
    </w:p>
    <w:p w:rsidR="00B419DB" w:rsidRPr="007841E3" w:rsidRDefault="00B419DB" w:rsidP="00B41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1C" w:rsidRPr="00B419DB" w:rsidRDefault="00671EAC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Zmiana w kanonie lektur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Cezary </w:t>
      </w:r>
      <w:proofErr w:type="spellStart"/>
      <w:r w:rsidRPr="00B419DB">
        <w:rPr>
          <w:rFonts w:ascii="Times New Roman" w:hAnsi="Times New Roman" w:cs="Times New Roman"/>
          <w:sz w:val="24"/>
          <w:szCs w:val="24"/>
        </w:rPr>
        <w:t>Atelak</w:t>
      </w:r>
      <w:proofErr w:type="spellEnd"/>
      <w:r w:rsidRPr="00B419DB">
        <w:rPr>
          <w:rFonts w:ascii="Times New Roman" w:hAnsi="Times New Roman" w:cs="Times New Roman"/>
          <w:sz w:val="24"/>
          <w:szCs w:val="24"/>
        </w:rPr>
        <w:t xml:space="preserve"> // Dyrektor Szkoły. – 2021, nr 10, s. 14-17</w:t>
      </w:r>
      <w:r w:rsidR="00515A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1EAC" w:rsidRPr="00B419DB" w:rsidRDefault="00671EAC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Jak każda zmiana</w:t>
      </w:r>
      <w:r w:rsidR="00B419DB">
        <w:rPr>
          <w:rFonts w:ascii="Times New Roman" w:hAnsi="Times New Roman" w:cs="Times New Roman"/>
          <w:sz w:val="24"/>
          <w:szCs w:val="24"/>
        </w:rPr>
        <w:t xml:space="preserve"> w edukacji, nowy kanon lektur </w:t>
      </w:r>
      <w:r w:rsidRPr="00B419DB">
        <w:rPr>
          <w:rFonts w:ascii="Times New Roman" w:hAnsi="Times New Roman" w:cs="Times New Roman"/>
          <w:sz w:val="24"/>
          <w:szCs w:val="24"/>
        </w:rPr>
        <w:t>szkolnych budzi emocje, polaryzuje środowisko oświatowe i radykali</w:t>
      </w:r>
      <w:r w:rsidR="00CA49C8">
        <w:rPr>
          <w:rFonts w:ascii="Times New Roman" w:hAnsi="Times New Roman" w:cs="Times New Roman"/>
          <w:sz w:val="24"/>
          <w:szCs w:val="24"/>
        </w:rPr>
        <w:t>zuje opinie. Być może dlatego, ż</w:t>
      </w:r>
      <w:r w:rsidRPr="00B419DB">
        <w:rPr>
          <w:rFonts w:ascii="Times New Roman" w:hAnsi="Times New Roman" w:cs="Times New Roman"/>
          <w:sz w:val="24"/>
          <w:szCs w:val="24"/>
        </w:rPr>
        <w:t xml:space="preserve">e został wprowadzony po zaledwie miesięcznych konsultacjach społecznych i uwzględnieniu tylko trzech zgłoszonych poprawek. Czyżby kolejny raz politycy chcieli udowodnić, że lepiej wiedzą, czego potrzebuje suweren, niż on sam? </w:t>
      </w:r>
    </w:p>
    <w:p w:rsidR="004A3143" w:rsidRPr="00B419DB" w:rsidRDefault="004A3143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Zagro</w:t>
      </w:r>
      <w:r w:rsidR="00F35CDB" w:rsidRPr="00B419DB">
        <w:rPr>
          <w:rFonts w:ascii="Times New Roman" w:hAnsi="Times New Roman" w:cs="Times New Roman"/>
          <w:b/>
          <w:i/>
          <w:sz w:val="24"/>
          <w:szCs w:val="24"/>
        </w:rPr>
        <w:t>żenia seksualne w sieci</w:t>
      </w:r>
      <w:r w:rsidR="00F35CDB" w:rsidRPr="00B419DB">
        <w:rPr>
          <w:rFonts w:ascii="Times New Roman" w:hAnsi="Times New Roman" w:cs="Times New Roman"/>
          <w:sz w:val="24"/>
          <w:szCs w:val="24"/>
        </w:rPr>
        <w:t xml:space="preserve"> / Maciej Frasunkiewicz // Dyrektor w Szkole. – 2021, nr 11 , s. 40-43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F35CDB" w:rsidRPr="00B419DB" w:rsidRDefault="002310A6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Mówiąc o ciemnej stronie I</w:t>
      </w:r>
      <w:r w:rsidR="00F35CDB" w:rsidRPr="00B419DB">
        <w:rPr>
          <w:rFonts w:ascii="Times New Roman" w:hAnsi="Times New Roman" w:cs="Times New Roman"/>
          <w:sz w:val="24"/>
          <w:szCs w:val="24"/>
        </w:rPr>
        <w:t>nternetu, zwykle wymieniamy kwestie związane z przemocą, tj. n</w:t>
      </w:r>
      <w:r w:rsidR="00CA49C8">
        <w:rPr>
          <w:rFonts w:ascii="Times New Roman" w:hAnsi="Times New Roman" w:cs="Times New Roman"/>
          <w:sz w:val="24"/>
          <w:szCs w:val="24"/>
        </w:rPr>
        <w:t xml:space="preserve">ękanie, ubliżanie, nakłanianie </w:t>
      </w:r>
      <w:r w:rsidR="00F35CDB" w:rsidRPr="00B419DB">
        <w:rPr>
          <w:rFonts w:ascii="Times New Roman" w:hAnsi="Times New Roman" w:cs="Times New Roman"/>
          <w:sz w:val="24"/>
          <w:szCs w:val="24"/>
        </w:rPr>
        <w:t xml:space="preserve">do przemocy fizycznej, ostracyzm itp. Zdecydowanie mniej uwagi poświęcamy zagadnieniom dotyczącym seksualności małoletnich, a w tej sferze sieć również pełna jest niebezpiecznych pułapek. </w:t>
      </w:r>
    </w:p>
    <w:p w:rsidR="00F35CDB" w:rsidRPr="00B419DB" w:rsidRDefault="00F35CDB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Język nienawiści w grach wideo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Julia Sokołowska // Dyrektor szkoły . – 2021, nr 12, s. 43-45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F35CDB" w:rsidRPr="00B419DB" w:rsidRDefault="00CA49C8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wyniki badań pod ką</w:t>
      </w:r>
      <w:r w:rsidR="00F35CDB" w:rsidRPr="00B419DB">
        <w:rPr>
          <w:rFonts w:ascii="Times New Roman" w:hAnsi="Times New Roman" w:cs="Times New Roman"/>
          <w:sz w:val="24"/>
          <w:szCs w:val="24"/>
        </w:rPr>
        <w:t>tem wpływu gier komputerowych na agresję wśród dzieci i młodzieży bywają roz</w:t>
      </w:r>
      <w:r w:rsidR="00B419DB">
        <w:rPr>
          <w:rFonts w:ascii="Times New Roman" w:hAnsi="Times New Roman" w:cs="Times New Roman"/>
          <w:sz w:val="24"/>
          <w:szCs w:val="24"/>
        </w:rPr>
        <w:t xml:space="preserve">bieżne, mowa nienawiści obecna </w:t>
      </w:r>
      <w:r w:rsidR="00F35CDB" w:rsidRPr="00B419DB">
        <w:rPr>
          <w:rFonts w:ascii="Times New Roman" w:hAnsi="Times New Roman" w:cs="Times New Roman"/>
          <w:sz w:val="24"/>
          <w:szCs w:val="24"/>
        </w:rPr>
        <w:t xml:space="preserve">w świecie </w:t>
      </w:r>
      <w:r w:rsidR="004A192B" w:rsidRPr="00B419DB">
        <w:rPr>
          <w:rFonts w:ascii="Times New Roman" w:hAnsi="Times New Roman" w:cs="Times New Roman"/>
          <w:sz w:val="24"/>
          <w:szCs w:val="24"/>
        </w:rPr>
        <w:t xml:space="preserve">wirtualnej rozgrywki budzi obawy rodziców i nauczycieli. Rzecz w tym, że przyczyna cyberprzemocy leży zupełnie gdzie indziej. </w:t>
      </w:r>
    </w:p>
    <w:p w:rsidR="004A192B" w:rsidRPr="00B419DB" w:rsidRDefault="0051174E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 xml:space="preserve">Wymowa </w:t>
      </w:r>
      <w:proofErr w:type="spellStart"/>
      <w:r w:rsidRPr="00B419DB">
        <w:rPr>
          <w:rFonts w:ascii="Times New Roman" w:hAnsi="Times New Roman" w:cs="Times New Roman"/>
          <w:b/>
          <w:i/>
          <w:sz w:val="24"/>
          <w:szCs w:val="24"/>
        </w:rPr>
        <w:t>międzyzębowa</w:t>
      </w:r>
      <w:proofErr w:type="spellEnd"/>
      <w:r w:rsidR="00CA4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- o języku nie na swoim miejscu</w:t>
      </w:r>
      <w:r w:rsidR="00A81804" w:rsidRPr="00B419DB">
        <w:rPr>
          <w:rFonts w:ascii="Times New Roman" w:hAnsi="Times New Roman" w:cs="Times New Roman"/>
          <w:sz w:val="24"/>
          <w:szCs w:val="24"/>
        </w:rPr>
        <w:t xml:space="preserve"> / Katarzyna Socha // Bliżej Przedszkola. –2021, nr 11, s. 6-[9]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A81804" w:rsidRPr="00B419DB" w:rsidRDefault="00CA49C8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Wsuwanie czubka języka mię</w:t>
      </w:r>
      <w:r w:rsidR="00A81804" w:rsidRPr="00B419DB">
        <w:rPr>
          <w:rFonts w:ascii="Times New Roman" w:hAnsi="Times New Roman" w:cs="Times New Roman"/>
          <w:sz w:val="24"/>
          <w:szCs w:val="24"/>
        </w:rPr>
        <w:t xml:space="preserve">dzy zęby podczas wymawiania pewnych </w:t>
      </w:r>
      <w:r>
        <w:rPr>
          <w:rFonts w:ascii="Times New Roman" w:hAnsi="Times New Roman" w:cs="Times New Roman"/>
          <w:sz w:val="24"/>
          <w:szCs w:val="24"/>
        </w:rPr>
        <w:t>głosek to wada wymowy, którą</w:t>
      </w:r>
      <w:r w:rsidR="00A81804" w:rsidRPr="00B419DB">
        <w:rPr>
          <w:rFonts w:ascii="Times New Roman" w:hAnsi="Times New Roman" w:cs="Times New Roman"/>
          <w:sz w:val="24"/>
          <w:szCs w:val="24"/>
        </w:rPr>
        <w:t xml:space="preserve"> zazwyczaj widać i słychać. Wielu dor</w:t>
      </w:r>
      <w:r>
        <w:rPr>
          <w:rFonts w:ascii="Times New Roman" w:hAnsi="Times New Roman" w:cs="Times New Roman"/>
          <w:sz w:val="24"/>
          <w:szCs w:val="24"/>
        </w:rPr>
        <w:t>osłych - rodziców czy osób przeb</w:t>
      </w:r>
      <w:r w:rsidR="00A81804" w:rsidRPr="00B419DB">
        <w:rPr>
          <w:rFonts w:ascii="Times New Roman" w:hAnsi="Times New Roman" w:cs="Times New Roman"/>
          <w:sz w:val="24"/>
          <w:szCs w:val="24"/>
        </w:rPr>
        <w:t>ywających z dzieckiem – nie zauważą jednak odmiennej artykulacji u swoich pociech. Niektórzy przyzwyczajają się do takiej wymowy dziecka i przestają postrzegać ją jako nieprawidłową. I</w:t>
      </w:r>
      <w:r w:rsidR="00F56BC8" w:rsidRPr="00B419DB">
        <w:rPr>
          <w:rFonts w:ascii="Times New Roman" w:hAnsi="Times New Roman" w:cs="Times New Roman"/>
          <w:sz w:val="24"/>
          <w:szCs w:val="24"/>
        </w:rPr>
        <w:t>n</w:t>
      </w:r>
      <w:r w:rsidR="00A81804" w:rsidRPr="00B419DB">
        <w:rPr>
          <w:rFonts w:ascii="Times New Roman" w:hAnsi="Times New Roman" w:cs="Times New Roman"/>
          <w:sz w:val="24"/>
          <w:szCs w:val="24"/>
        </w:rPr>
        <w:t>ni uważają taki sposób wymowy za cechę charakterystyczną dla dziecięcej mowy</w:t>
      </w:r>
      <w:r w:rsidR="00F56BC8" w:rsidRPr="00B419DB">
        <w:rPr>
          <w:rFonts w:ascii="Times New Roman" w:hAnsi="Times New Roman" w:cs="Times New Roman"/>
          <w:sz w:val="24"/>
          <w:szCs w:val="24"/>
        </w:rPr>
        <w:t>,</w:t>
      </w:r>
      <w:r w:rsidR="00A81804" w:rsidRPr="00B419DB">
        <w:rPr>
          <w:rFonts w:ascii="Times New Roman" w:hAnsi="Times New Roman" w:cs="Times New Roman"/>
          <w:sz w:val="24"/>
          <w:szCs w:val="24"/>
        </w:rPr>
        <w:t xml:space="preserve"> która w końcu przecież ustąpi. </w:t>
      </w:r>
    </w:p>
    <w:p w:rsidR="00F56BC8" w:rsidRPr="00B419DB" w:rsidRDefault="00F56BC8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Moc płynąca z przytulania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Anna Jankowska // Bliżej Przedszkola. – 2021, nr 12, s. 6-8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0D60C6" w:rsidRPr="00B419DB" w:rsidRDefault="00F56BC8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 xml:space="preserve">Dotyk jest jednym z najbardziej wspierających elementów relacji miedzy dzieckiem a rodzicami, ale też po prostu potrzebą każdego człowieka. Kiedyś nie mówiło się o tym wiele, dziś wręcz zalani jesteśmy badaniami na temat potrzeby dotyku, odczuwanej już od pierwszych chwil życia. </w:t>
      </w:r>
    </w:p>
    <w:p w:rsidR="0066003F" w:rsidRPr="00B419DB" w:rsidRDefault="000D60C6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Arteterapia – terapeutyczna moc sztuki</w:t>
      </w:r>
      <w:r w:rsidR="0066003F" w:rsidRPr="00B419DB">
        <w:rPr>
          <w:rFonts w:ascii="Times New Roman" w:hAnsi="Times New Roman" w:cs="Times New Roman"/>
          <w:sz w:val="24"/>
          <w:szCs w:val="24"/>
        </w:rPr>
        <w:t xml:space="preserve"> / Anna </w:t>
      </w:r>
      <w:proofErr w:type="spellStart"/>
      <w:r w:rsidR="0066003F" w:rsidRPr="00B419DB">
        <w:rPr>
          <w:rFonts w:ascii="Times New Roman" w:hAnsi="Times New Roman" w:cs="Times New Roman"/>
          <w:sz w:val="24"/>
          <w:szCs w:val="24"/>
        </w:rPr>
        <w:t>Waleriańczyk</w:t>
      </w:r>
      <w:proofErr w:type="spellEnd"/>
      <w:r w:rsidR="0066003F" w:rsidRPr="00B419DB">
        <w:rPr>
          <w:rFonts w:ascii="Times New Roman" w:hAnsi="Times New Roman" w:cs="Times New Roman"/>
          <w:sz w:val="24"/>
          <w:szCs w:val="24"/>
        </w:rPr>
        <w:t xml:space="preserve"> // Wychowanie w Przedszkolu. 2021, nr 8, s. [6]-10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B419DB" w:rsidRPr="00B419DB" w:rsidRDefault="0066003F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Arteterapia, czyli terapia poprzez sztukę, jest metodą coraz częściej wykorzystywaną w pracy z dzieckiem. Formy aktywności artystycznej pozwalają zajrzeć w głąb duszy, dotrzeć do najbardziej skrytych uczuć. Za pomocą sztuki można komunikować się z otoczeniem, przekazywać emocje, które ciężko jest wyrazić w sposób werbalny. Dzieła sztuki  wytwarzane przez człowieka są odbic</w:t>
      </w:r>
      <w:r w:rsidR="00DE020E" w:rsidRPr="00B419DB">
        <w:rPr>
          <w:rFonts w:ascii="Times New Roman" w:hAnsi="Times New Roman" w:cs="Times New Roman"/>
          <w:sz w:val="24"/>
          <w:szCs w:val="24"/>
        </w:rPr>
        <w:t>iem jego wewnętrznych potrzeb</w:t>
      </w:r>
      <w:r w:rsidRPr="00B419DB">
        <w:rPr>
          <w:rFonts w:ascii="Times New Roman" w:hAnsi="Times New Roman" w:cs="Times New Roman"/>
          <w:sz w:val="24"/>
          <w:szCs w:val="24"/>
        </w:rPr>
        <w:t xml:space="preserve">, uczuć, skrytych myśli, ale i lęków, </w:t>
      </w:r>
      <w:r w:rsidRPr="00B419DB">
        <w:rPr>
          <w:rFonts w:ascii="Times New Roman" w:hAnsi="Times New Roman" w:cs="Times New Roman"/>
          <w:sz w:val="24"/>
          <w:szCs w:val="24"/>
        </w:rPr>
        <w:lastRenderedPageBreak/>
        <w:t xml:space="preserve">które im towarzyszą. Sztuka rozwija strefę emocjonalną </w:t>
      </w:r>
      <w:r w:rsidR="00F2718D" w:rsidRPr="00B419DB">
        <w:rPr>
          <w:rFonts w:ascii="Times New Roman" w:hAnsi="Times New Roman" w:cs="Times New Roman"/>
          <w:sz w:val="24"/>
          <w:szCs w:val="24"/>
        </w:rPr>
        <w:t xml:space="preserve"> </w:t>
      </w:r>
      <w:r w:rsidR="00DE020E" w:rsidRPr="00B419DB">
        <w:rPr>
          <w:rFonts w:ascii="Times New Roman" w:hAnsi="Times New Roman" w:cs="Times New Roman"/>
          <w:sz w:val="24"/>
          <w:szCs w:val="24"/>
        </w:rPr>
        <w:t>człowieka, ale również kształtuje jego wyobraźnię</w:t>
      </w:r>
      <w:r w:rsidR="007C75A8">
        <w:rPr>
          <w:rFonts w:ascii="Times New Roman" w:hAnsi="Times New Roman" w:cs="Times New Roman"/>
          <w:sz w:val="24"/>
          <w:szCs w:val="24"/>
        </w:rPr>
        <w:t>,</w:t>
      </w:r>
      <w:r w:rsidR="00DE020E" w:rsidRPr="00B419DB">
        <w:rPr>
          <w:rFonts w:ascii="Times New Roman" w:hAnsi="Times New Roman" w:cs="Times New Roman"/>
          <w:sz w:val="24"/>
          <w:szCs w:val="24"/>
        </w:rPr>
        <w:t xml:space="preserve"> estetykę. Za pomocą form artystycznych można kształtować sw</w:t>
      </w:r>
      <w:r w:rsidR="007C75A8">
        <w:rPr>
          <w:rFonts w:ascii="Times New Roman" w:hAnsi="Times New Roman" w:cs="Times New Roman"/>
          <w:sz w:val="24"/>
          <w:szCs w:val="24"/>
        </w:rPr>
        <w:t xml:space="preserve">ój światopogląd, stawiać czoło </w:t>
      </w:r>
      <w:r w:rsidR="00DE020E" w:rsidRPr="00B419DB">
        <w:rPr>
          <w:rFonts w:ascii="Times New Roman" w:hAnsi="Times New Roman" w:cs="Times New Roman"/>
          <w:sz w:val="24"/>
          <w:szCs w:val="24"/>
        </w:rPr>
        <w:t xml:space="preserve">lękom, emocjom, z którymi nie jesteśmy w stanie sobie poradzić. </w:t>
      </w:r>
    </w:p>
    <w:p w:rsidR="00F2718D" w:rsidRPr="00B419DB" w:rsidRDefault="00F2718D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 xml:space="preserve">Dziecko z </w:t>
      </w:r>
      <w:proofErr w:type="spellStart"/>
      <w:r w:rsidRPr="00B419DB">
        <w:rPr>
          <w:rFonts w:ascii="Times New Roman" w:hAnsi="Times New Roman" w:cs="Times New Roman"/>
          <w:b/>
          <w:i/>
          <w:sz w:val="24"/>
          <w:szCs w:val="24"/>
        </w:rPr>
        <w:t>dyspraksją</w:t>
      </w:r>
      <w:proofErr w:type="spellEnd"/>
      <w:r w:rsidRPr="00B419DB">
        <w:rPr>
          <w:rFonts w:ascii="Times New Roman" w:hAnsi="Times New Roman" w:cs="Times New Roman"/>
          <w:b/>
          <w:i/>
          <w:sz w:val="24"/>
          <w:szCs w:val="24"/>
        </w:rPr>
        <w:t xml:space="preserve"> w przedszkolu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Lidia Kołodziejska // Wychowanie w Przedszkolu</w:t>
      </w:r>
      <w:r w:rsidR="001F51CB" w:rsidRPr="00B419DB">
        <w:rPr>
          <w:rFonts w:ascii="Times New Roman" w:hAnsi="Times New Roman" w:cs="Times New Roman"/>
          <w:sz w:val="24"/>
          <w:szCs w:val="24"/>
        </w:rPr>
        <w:t>.</w:t>
      </w:r>
      <w:r w:rsidR="00515A94">
        <w:rPr>
          <w:rFonts w:ascii="Times New Roman" w:hAnsi="Times New Roman" w:cs="Times New Roman"/>
          <w:sz w:val="24"/>
          <w:szCs w:val="24"/>
        </w:rPr>
        <w:t xml:space="preserve"> </w:t>
      </w:r>
      <w:r w:rsidR="001F51CB" w:rsidRPr="00B419DB">
        <w:rPr>
          <w:rFonts w:ascii="Times New Roman" w:hAnsi="Times New Roman" w:cs="Times New Roman"/>
          <w:sz w:val="24"/>
          <w:szCs w:val="24"/>
        </w:rPr>
        <w:t>- 2021, nr 9, s. 51-58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1F51CB" w:rsidRPr="00B419DB" w:rsidRDefault="007E7CA0" w:rsidP="00B41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Dysprak</w:t>
      </w:r>
      <w:r w:rsidR="001F51CB" w:rsidRPr="00B419DB">
        <w:rPr>
          <w:rFonts w:ascii="Times New Roman" w:hAnsi="Times New Roman" w:cs="Times New Roman"/>
          <w:sz w:val="24"/>
          <w:szCs w:val="24"/>
        </w:rPr>
        <w:t>sja</w:t>
      </w:r>
      <w:proofErr w:type="spellEnd"/>
      <w:r w:rsidR="001F51CB" w:rsidRPr="00B419DB">
        <w:rPr>
          <w:rFonts w:ascii="Times New Roman" w:hAnsi="Times New Roman" w:cs="Times New Roman"/>
          <w:sz w:val="24"/>
          <w:szCs w:val="24"/>
        </w:rPr>
        <w:t xml:space="preserve"> rozwojowa polega na zakłóceniu procesów integracji pomiędzy ośrodkami układu nerwowego. Powszechnie przyjęło się, że </w:t>
      </w:r>
      <w:proofErr w:type="spellStart"/>
      <w:r w:rsidR="001F51CB" w:rsidRPr="00B419DB">
        <w:rPr>
          <w:rFonts w:ascii="Times New Roman" w:hAnsi="Times New Roman" w:cs="Times New Roman"/>
          <w:sz w:val="24"/>
          <w:szCs w:val="24"/>
        </w:rPr>
        <w:t>dyspraksja</w:t>
      </w:r>
      <w:proofErr w:type="spellEnd"/>
      <w:r w:rsidR="001F51CB" w:rsidRPr="00B419DB">
        <w:rPr>
          <w:rFonts w:ascii="Times New Roman" w:hAnsi="Times New Roman" w:cs="Times New Roman"/>
          <w:sz w:val="24"/>
          <w:szCs w:val="24"/>
        </w:rPr>
        <w:t xml:space="preserve">  rozwojowa dotyczy tylko dzieci, mimo że w rzeczywistości występuje również u dorosłych, choć jest rzadziej rozpoznawana. </w:t>
      </w:r>
      <w:proofErr w:type="spellStart"/>
      <w:r w:rsidR="001F51CB" w:rsidRPr="00B419DB">
        <w:rPr>
          <w:rFonts w:ascii="Times New Roman" w:hAnsi="Times New Roman" w:cs="Times New Roman"/>
          <w:sz w:val="24"/>
          <w:szCs w:val="24"/>
        </w:rPr>
        <w:t>Dyspr</w:t>
      </w:r>
      <w:r w:rsidR="00FE2988">
        <w:rPr>
          <w:rFonts w:ascii="Times New Roman" w:hAnsi="Times New Roman" w:cs="Times New Roman"/>
          <w:sz w:val="24"/>
          <w:szCs w:val="24"/>
        </w:rPr>
        <w:t>aksja</w:t>
      </w:r>
      <w:proofErr w:type="spellEnd"/>
      <w:r w:rsidR="00FE2988">
        <w:rPr>
          <w:rFonts w:ascii="Times New Roman" w:hAnsi="Times New Roman" w:cs="Times New Roman"/>
          <w:sz w:val="24"/>
          <w:szCs w:val="24"/>
        </w:rPr>
        <w:t xml:space="preserve"> dotyczy blisko 10 </w:t>
      </w:r>
      <w:r w:rsidR="001F51CB" w:rsidRPr="00B419DB">
        <w:rPr>
          <w:rFonts w:ascii="Times New Roman" w:hAnsi="Times New Roman" w:cs="Times New Roman"/>
          <w:sz w:val="24"/>
          <w:szCs w:val="24"/>
        </w:rPr>
        <w:t xml:space="preserve">% populacji </w:t>
      </w:r>
      <w:r w:rsidR="00FE2988">
        <w:rPr>
          <w:rFonts w:ascii="Times New Roman" w:hAnsi="Times New Roman" w:cs="Times New Roman"/>
          <w:sz w:val="24"/>
          <w:szCs w:val="24"/>
        </w:rPr>
        <w:t>dzieci, z czego chłopców obciąża</w:t>
      </w:r>
      <w:r w:rsidR="001F51CB" w:rsidRPr="00B419DB">
        <w:rPr>
          <w:rFonts w:ascii="Times New Roman" w:hAnsi="Times New Roman" w:cs="Times New Roman"/>
          <w:sz w:val="24"/>
          <w:szCs w:val="24"/>
        </w:rPr>
        <w:t xml:space="preserve"> czterokrotnie częściej. Jest rzadko diagnozowana gdy</w:t>
      </w:r>
      <w:r w:rsidR="00FE2988">
        <w:rPr>
          <w:rFonts w:ascii="Times New Roman" w:hAnsi="Times New Roman" w:cs="Times New Roman"/>
          <w:sz w:val="24"/>
          <w:szCs w:val="24"/>
        </w:rPr>
        <w:t xml:space="preserve">ż dzieci przejawiające </w:t>
      </w:r>
      <w:proofErr w:type="spellStart"/>
      <w:r w:rsidR="00FE2988">
        <w:rPr>
          <w:rFonts w:ascii="Times New Roman" w:hAnsi="Times New Roman" w:cs="Times New Roman"/>
          <w:sz w:val="24"/>
          <w:szCs w:val="24"/>
        </w:rPr>
        <w:t>dyspraksję</w:t>
      </w:r>
      <w:proofErr w:type="spellEnd"/>
      <w:r w:rsidR="001F51CB" w:rsidRPr="00B419DB">
        <w:rPr>
          <w:rFonts w:ascii="Times New Roman" w:hAnsi="Times New Roman" w:cs="Times New Roman"/>
          <w:sz w:val="24"/>
          <w:szCs w:val="24"/>
        </w:rPr>
        <w:t xml:space="preserve"> </w:t>
      </w:r>
      <w:r w:rsidR="00552725" w:rsidRPr="00B419DB">
        <w:rPr>
          <w:rFonts w:ascii="Times New Roman" w:hAnsi="Times New Roman" w:cs="Times New Roman"/>
          <w:sz w:val="24"/>
          <w:szCs w:val="24"/>
        </w:rPr>
        <w:t xml:space="preserve">postrzegane są po prostu jako niezgrabne, z trudnościami psychoruchowymi. </w:t>
      </w:r>
    </w:p>
    <w:p w:rsidR="00552725" w:rsidRPr="00B419DB" w:rsidRDefault="004472DD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Dzieci z zaburzeniami SI w przedszkolu</w:t>
      </w:r>
      <w:r w:rsidR="000B4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B4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405" w:rsidRPr="00B419DB">
        <w:rPr>
          <w:rFonts w:ascii="Times New Roman" w:hAnsi="Times New Roman" w:cs="Times New Roman"/>
          <w:b/>
          <w:i/>
          <w:sz w:val="24"/>
          <w:szCs w:val="24"/>
        </w:rPr>
        <w:t>co każdy nauczyciel wiedzieć powinien</w:t>
      </w:r>
      <w:r w:rsidR="00CB6405" w:rsidRPr="00B419DB">
        <w:rPr>
          <w:rFonts w:ascii="Times New Roman" w:hAnsi="Times New Roman" w:cs="Times New Roman"/>
          <w:sz w:val="24"/>
          <w:szCs w:val="24"/>
        </w:rPr>
        <w:t xml:space="preserve"> / Marta Baj-</w:t>
      </w:r>
      <w:proofErr w:type="spellStart"/>
      <w:r w:rsidR="00CB6405" w:rsidRPr="00B419DB">
        <w:rPr>
          <w:rFonts w:ascii="Times New Roman" w:hAnsi="Times New Roman" w:cs="Times New Roman"/>
          <w:sz w:val="24"/>
          <w:szCs w:val="24"/>
        </w:rPr>
        <w:t>Lieder</w:t>
      </w:r>
      <w:proofErr w:type="spellEnd"/>
      <w:r w:rsidR="00CB6405" w:rsidRPr="00B419DB">
        <w:rPr>
          <w:rFonts w:ascii="Times New Roman" w:hAnsi="Times New Roman" w:cs="Times New Roman"/>
          <w:sz w:val="24"/>
          <w:szCs w:val="24"/>
        </w:rPr>
        <w:t xml:space="preserve"> // Wychowanie w Przedszkolu.- 2021, nr 10, s. 12-15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CB6405" w:rsidRPr="00B419DB" w:rsidRDefault="00CB6405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Wśród wielu przeprowadzonych diagnoz terapeuta zawsze ma w pamięci te, których historia jest na tyle wzruszająca, że nie da się o nich zapomnieć. Pomimo upływu lat</w:t>
      </w:r>
      <w:r w:rsidR="000B40EF">
        <w:rPr>
          <w:rFonts w:ascii="Times New Roman" w:hAnsi="Times New Roman" w:cs="Times New Roman"/>
          <w:sz w:val="24"/>
          <w:szCs w:val="24"/>
        </w:rPr>
        <w:t xml:space="preserve"> w sposób szczególny pamiętamy </w:t>
      </w:r>
      <w:r w:rsidRPr="00B419DB">
        <w:rPr>
          <w:rFonts w:ascii="Times New Roman" w:hAnsi="Times New Roman" w:cs="Times New Roman"/>
          <w:sz w:val="24"/>
          <w:szCs w:val="24"/>
        </w:rPr>
        <w:t xml:space="preserve">ich historie, a o innych bardzo szybko zapominamy. </w:t>
      </w:r>
    </w:p>
    <w:p w:rsidR="00CB6405" w:rsidRPr="00B419DB" w:rsidRDefault="00CB6405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Metody szybkiego zapamiętywania przydatne we wspieraniu rozwoju dzieci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Justyna Kapuścińska-Kozakiewicz // Życie Szkoły.- 2021, nr 8 s. 16-20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CB6405" w:rsidRPr="00B419DB" w:rsidRDefault="00CB6405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 xml:space="preserve">Współczesna szkoła </w:t>
      </w:r>
      <w:r w:rsidR="00941A39" w:rsidRPr="00B419DB">
        <w:rPr>
          <w:rFonts w:ascii="Times New Roman" w:hAnsi="Times New Roman" w:cs="Times New Roman"/>
          <w:sz w:val="24"/>
          <w:szCs w:val="24"/>
        </w:rPr>
        <w:t>zobowiązana</w:t>
      </w:r>
      <w:r w:rsidRPr="00B419DB">
        <w:rPr>
          <w:rFonts w:ascii="Times New Roman" w:hAnsi="Times New Roman" w:cs="Times New Roman"/>
          <w:sz w:val="24"/>
          <w:szCs w:val="24"/>
        </w:rPr>
        <w:t xml:space="preserve"> jest do</w:t>
      </w:r>
      <w:r w:rsidR="00941A39" w:rsidRPr="00B419DB">
        <w:rPr>
          <w:rFonts w:ascii="Times New Roman" w:hAnsi="Times New Roman" w:cs="Times New Roman"/>
          <w:sz w:val="24"/>
          <w:szCs w:val="24"/>
        </w:rPr>
        <w:t xml:space="preserve"> </w:t>
      </w:r>
      <w:r w:rsidRPr="00B419DB">
        <w:rPr>
          <w:rFonts w:ascii="Times New Roman" w:hAnsi="Times New Roman" w:cs="Times New Roman"/>
          <w:sz w:val="24"/>
          <w:szCs w:val="24"/>
        </w:rPr>
        <w:t xml:space="preserve">zwracania większej uwagi na to, jak uczniowie podchodzą do </w:t>
      </w:r>
      <w:r w:rsidR="00941A39" w:rsidRPr="00B419DB">
        <w:rPr>
          <w:rFonts w:ascii="Times New Roman" w:hAnsi="Times New Roman" w:cs="Times New Roman"/>
          <w:sz w:val="24"/>
          <w:szCs w:val="24"/>
        </w:rPr>
        <w:t>kwestii</w:t>
      </w:r>
      <w:r w:rsidRPr="00B419DB">
        <w:rPr>
          <w:rFonts w:ascii="Times New Roman" w:hAnsi="Times New Roman" w:cs="Times New Roman"/>
          <w:sz w:val="24"/>
          <w:szCs w:val="24"/>
        </w:rPr>
        <w:t xml:space="preserve"> nauki i zap</w:t>
      </w:r>
      <w:r w:rsidR="00941A39" w:rsidRPr="00B419DB">
        <w:rPr>
          <w:rFonts w:ascii="Times New Roman" w:hAnsi="Times New Roman" w:cs="Times New Roman"/>
          <w:sz w:val="24"/>
          <w:szCs w:val="24"/>
        </w:rPr>
        <w:t>amiętywania. Metoda polegająca na tym, aby jak najszybciej przyswoić dany materiał i równie</w:t>
      </w:r>
      <w:r w:rsidR="00B419DB">
        <w:rPr>
          <w:rFonts w:ascii="Times New Roman" w:hAnsi="Times New Roman" w:cs="Times New Roman"/>
          <w:sz w:val="24"/>
          <w:szCs w:val="24"/>
        </w:rPr>
        <w:t xml:space="preserve"> szybko o nim zapomnieć, powoli</w:t>
      </w:r>
      <w:r w:rsidR="00941A39" w:rsidRPr="00B419DB">
        <w:rPr>
          <w:rFonts w:ascii="Times New Roman" w:hAnsi="Times New Roman" w:cs="Times New Roman"/>
          <w:sz w:val="24"/>
          <w:szCs w:val="24"/>
        </w:rPr>
        <w:t xml:space="preserve"> odchodzi do lamusa. Od młodych ludzi zaczyna się bowiem wymagać umiejętności posługiwania się zdobytą wiedzą w praktyce i jej kreatywnego wykorzystania w codziennym życiu. Aby u</w:t>
      </w:r>
      <w:r w:rsidR="006A1C3F">
        <w:rPr>
          <w:rFonts w:ascii="Times New Roman" w:hAnsi="Times New Roman" w:cs="Times New Roman"/>
          <w:sz w:val="24"/>
          <w:szCs w:val="24"/>
        </w:rPr>
        <w:t>czniowie to potrafili, konieczn</w:t>
      </w:r>
      <w:r w:rsidR="00941A39" w:rsidRPr="00B419DB">
        <w:rPr>
          <w:rFonts w:ascii="Times New Roman" w:hAnsi="Times New Roman" w:cs="Times New Roman"/>
          <w:sz w:val="24"/>
          <w:szCs w:val="24"/>
        </w:rPr>
        <w:t xml:space="preserve">e staje się pokazanie im, w jaki sposób uczy się i jak ułatwić sobie proces przyswajania i zapamiętywania wiadomości.    </w:t>
      </w:r>
    </w:p>
    <w:p w:rsidR="00941A39" w:rsidRPr="00B419DB" w:rsidRDefault="00941A39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Nauka przez doświadczenia</w:t>
      </w:r>
      <w:r w:rsidRPr="00B419DB">
        <w:rPr>
          <w:rFonts w:ascii="Times New Roman" w:hAnsi="Times New Roman" w:cs="Times New Roman"/>
          <w:sz w:val="24"/>
          <w:szCs w:val="24"/>
        </w:rPr>
        <w:t xml:space="preserve"> / Just</w:t>
      </w:r>
      <w:r w:rsidR="00EE211B" w:rsidRPr="00B419DB">
        <w:rPr>
          <w:rFonts w:ascii="Times New Roman" w:hAnsi="Times New Roman" w:cs="Times New Roman"/>
          <w:sz w:val="24"/>
          <w:szCs w:val="24"/>
        </w:rPr>
        <w:t>yna Kapuścińska-K</w:t>
      </w:r>
      <w:r w:rsidRPr="00B419DB">
        <w:rPr>
          <w:rFonts w:ascii="Times New Roman" w:hAnsi="Times New Roman" w:cs="Times New Roman"/>
          <w:sz w:val="24"/>
          <w:szCs w:val="24"/>
        </w:rPr>
        <w:t>ozakiewicz // Życie Szkoły</w:t>
      </w:r>
      <w:r w:rsidR="00EE211B" w:rsidRPr="00B419DB">
        <w:rPr>
          <w:rFonts w:ascii="Times New Roman" w:hAnsi="Times New Roman" w:cs="Times New Roman"/>
          <w:sz w:val="24"/>
          <w:szCs w:val="24"/>
        </w:rPr>
        <w:t>. – 2021, nr 9, s. 13-16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EE211B" w:rsidRPr="00B419DB" w:rsidRDefault="00EE211B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Nauka w szkole wymaga bardzo dużego zaangażowania ze strony wszystkich nauczycieli i pedagogów.</w:t>
      </w:r>
      <w:r w:rsidR="004B3C4C">
        <w:rPr>
          <w:rFonts w:ascii="Times New Roman" w:hAnsi="Times New Roman" w:cs="Times New Roman"/>
          <w:sz w:val="24"/>
          <w:szCs w:val="24"/>
        </w:rPr>
        <w:t xml:space="preserve"> Konieczn</w:t>
      </w:r>
      <w:r w:rsidRPr="00B419DB">
        <w:rPr>
          <w:rFonts w:ascii="Times New Roman" w:hAnsi="Times New Roman" w:cs="Times New Roman"/>
          <w:sz w:val="24"/>
          <w:szCs w:val="24"/>
        </w:rPr>
        <w:t xml:space="preserve">e jest podejmowanie działań, które mają na celu wspieranie rozwoju ucznia i organizowanie takich sytuacji szkolnych, które będą adekwatne do potrzeb i możliwości uczniów. Niezwykle ciekawym rozwiązaniem jest więc praca z wykorzystywaniem eksperymentów oraz uczenie się przez doświadczenie. </w:t>
      </w:r>
    </w:p>
    <w:p w:rsidR="00CF3885" w:rsidRPr="00B419DB" w:rsidRDefault="00CF3885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b/>
          <w:i/>
          <w:sz w:val="24"/>
          <w:szCs w:val="24"/>
        </w:rPr>
        <w:t>YouT</w:t>
      </w:r>
      <w:r w:rsidR="00FA468C" w:rsidRPr="00B419DB">
        <w:rPr>
          <w:rFonts w:ascii="Times New Roman" w:hAnsi="Times New Roman" w:cs="Times New Roman"/>
          <w:b/>
          <w:i/>
          <w:sz w:val="24"/>
          <w:szCs w:val="24"/>
        </w:rPr>
        <w:t>ube w edukacji wczesnoszkolnej</w:t>
      </w:r>
      <w:r w:rsidR="00FA468C" w:rsidRPr="00B419DB">
        <w:rPr>
          <w:rFonts w:ascii="Times New Roman" w:hAnsi="Times New Roman" w:cs="Times New Roman"/>
          <w:sz w:val="24"/>
          <w:szCs w:val="24"/>
        </w:rPr>
        <w:t xml:space="preserve"> / Ewa </w:t>
      </w:r>
      <w:proofErr w:type="spellStart"/>
      <w:r w:rsidR="00FA468C" w:rsidRPr="00B419DB">
        <w:rPr>
          <w:rFonts w:ascii="Times New Roman" w:hAnsi="Times New Roman" w:cs="Times New Roman"/>
          <w:sz w:val="24"/>
          <w:szCs w:val="24"/>
        </w:rPr>
        <w:t>Ostarek</w:t>
      </w:r>
      <w:proofErr w:type="spellEnd"/>
      <w:r w:rsidR="00FA468C" w:rsidRPr="00B419DB">
        <w:rPr>
          <w:rFonts w:ascii="Times New Roman" w:hAnsi="Times New Roman" w:cs="Times New Roman"/>
          <w:sz w:val="24"/>
          <w:szCs w:val="24"/>
        </w:rPr>
        <w:t xml:space="preserve"> // Życie Szkoły. – 2021, nr 10, s. 10-</w:t>
      </w:r>
      <w:r w:rsidRPr="00B419DB">
        <w:rPr>
          <w:rFonts w:ascii="Times New Roman" w:hAnsi="Times New Roman" w:cs="Times New Roman"/>
          <w:sz w:val="24"/>
          <w:szCs w:val="24"/>
        </w:rPr>
        <w:t>13</w:t>
      </w:r>
      <w:r w:rsidR="00515A94">
        <w:rPr>
          <w:rFonts w:ascii="Times New Roman" w:hAnsi="Times New Roman" w:cs="Times New Roman"/>
          <w:sz w:val="24"/>
          <w:szCs w:val="24"/>
        </w:rPr>
        <w:t>.</w:t>
      </w:r>
    </w:p>
    <w:p w:rsidR="00CF3885" w:rsidRPr="00B419DB" w:rsidRDefault="00CF3885" w:rsidP="00B419DB">
      <w:pPr>
        <w:jc w:val="both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Może się wydawać, ze YouTube jest tylko dla uczniów starszych. Nic bardziej mylnego. Można wykorzystać YouTube w edukacji wczesnoszkolnej, odpow</w:t>
      </w:r>
      <w:r w:rsidR="00B419DB">
        <w:rPr>
          <w:rFonts w:ascii="Times New Roman" w:hAnsi="Times New Roman" w:cs="Times New Roman"/>
          <w:sz w:val="24"/>
          <w:szCs w:val="24"/>
        </w:rPr>
        <w:t xml:space="preserve">iednio wszystko dopasowując. W </w:t>
      </w:r>
      <w:r w:rsidRPr="00B419DB">
        <w:rPr>
          <w:rFonts w:ascii="Times New Roman" w:hAnsi="Times New Roman" w:cs="Times New Roman"/>
          <w:sz w:val="24"/>
          <w:szCs w:val="24"/>
        </w:rPr>
        <w:t xml:space="preserve">jaki sposób? Przede wszystkim musimy poznać możliwość, jakie daje ten serwis, a następnie przemyśleć, co i w jaki sposób można zaproponować naszym uczniom. </w:t>
      </w:r>
    </w:p>
    <w:p w:rsidR="00B419DB" w:rsidRPr="00B419DB" w:rsidRDefault="00B419DB" w:rsidP="00B41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9DB" w:rsidRPr="00B419DB" w:rsidRDefault="00B419DB" w:rsidP="00B419DB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DB">
        <w:rPr>
          <w:rFonts w:ascii="Times New Roman" w:hAnsi="Times New Roman" w:cs="Times New Roman"/>
          <w:sz w:val="24"/>
          <w:szCs w:val="24"/>
        </w:rPr>
        <w:t>Na podstawie recenzji wydawnictw</w:t>
      </w:r>
    </w:p>
    <w:p w:rsidR="00B419DB" w:rsidRPr="0089473B" w:rsidRDefault="00B419DB" w:rsidP="00B419DB">
      <w:pPr>
        <w:jc w:val="right"/>
        <w:rPr>
          <w:rFonts w:ascii="Times New Roman" w:hAnsi="Times New Roman" w:cs="Times New Roman"/>
          <w:sz w:val="24"/>
          <w:szCs w:val="24"/>
        </w:rPr>
      </w:pPr>
      <w:r w:rsidRPr="0089473B">
        <w:rPr>
          <w:rFonts w:ascii="Times New Roman" w:hAnsi="Times New Roman" w:cs="Times New Roman"/>
          <w:sz w:val="24"/>
          <w:szCs w:val="24"/>
        </w:rPr>
        <w:t>opracowała: Marta Głogowska</w:t>
      </w:r>
    </w:p>
    <w:sectPr w:rsidR="00B419DB" w:rsidRPr="0089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AC"/>
    <w:rsid w:val="000A041C"/>
    <w:rsid w:val="000B40EF"/>
    <w:rsid w:val="000D60C6"/>
    <w:rsid w:val="001F51CB"/>
    <w:rsid w:val="002310A6"/>
    <w:rsid w:val="004472DD"/>
    <w:rsid w:val="004A192B"/>
    <w:rsid w:val="004A3143"/>
    <w:rsid w:val="004B3C4C"/>
    <w:rsid w:val="0051174E"/>
    <w:rsid w:val="00515A94"/>
    <w:rsid w:val="00552725"/>
    <w:rsid w:val="0066003F"/>
    <w:rsid w:val="00671EAC"/>
    <w:rsid w:val="006A1C3F"/>
    <w:rsid w:val="007841E3"/>
    <w:rsid w:val="007B5034"/>
    <w:rsid w:val="007C75A8"/>
    <w:rsid w:val="007E7CA0"/>
    <w:rsid w:val="0089473B"/>
    <w:rsid w:val="00941A39"/>
    <w:rsid w:val="00A81804"/>
    <w:rsid w:val="00B419DB"/>
    <w:rsid w:val="00C32BB6"/>
    <w:rsid w:val="00C96C65"/>
    <w:rsid w:val="00CA49C8"/>
    <w:rsid w:val="00CB6405"/>
    <w:rsid w:val="00CF3885"/>
    <w:rsid w:val="00DE020E"/>
    <w:rsid w:val="00EE211B"/>
    <w:rsid w:val="00F2718D"/>
    <w:rsid w:val="00F35CDB"/>
    <w:rsid w:val="00F56BC8"/>
    <w:rsid w:val="00FA468C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A63"/>
  <w15:chartTrackingRefBased/>
  <w15:docId w15:val="{5C074397-6028-4D89-8DA5-6FF6EB7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Biedroń</cp:lastModifiedBy>
  <cp:revision>14</cp:revision>
  <dcterms:created xsi:type="dcterms:W3CDTF">2021-12-29T11:03:00Z</dcterms:created>
  <dcterms:modified xsi:type="dcterms:W3CDTF">2022-04-08T10:56:00Z</dcterms:modified>
</cp:coreProperties>
</file>