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DD8C2" w:themeColor="background2" w:themeShade="E5"/>
  <w:body>
    <w:p w:rsidR="00570871" w:rsidRPr="00B646CA" w:rsidRDefault="00570871" w:rsidP="0099591A">
      <w:pPr>
        <w:spacing w:after="0"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Pedagogiczna Biblioteka Wojewódzka w Przemyślu</w:t>
      </w:r>
    </w:p>
    <w:p w:rsidR="00570871" w:rsidRPr="00B646CA" w:rsidRDefault="00570871" w:rsidP="0099591A">
      <w:pPr>
        <w:spacing w:after="0"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Wydział Informacyjno-Bibliograficzny i Czytelnia</w:t>
      </w:r>
    </w:p>
    <w:p w:rsidR="00570871" w:rsidRPr="00B646CA" w:rsidRDefault="00570871" w:rsidP="0099591A">
      <w:pPr>
        <w:spacing w:after="0" w:line="240" w:lineRule="auto"/>
        <w:ind w:left="0"/>
        <w:rPr>
          <w:color w:val="auto"/>
          <w:sz w:val="18"/>
          <w:szCs w:val="18"/>
        </w:rPr>
      </w:pPr>
      <w:r w:rsidRPr="00B646CA">
        <w:rPr>
          <w:color w:val="auto"/>
          <w:sz w:val="18"/>
          <w:szCs w:val="18"/>
        </w:rPr>
        <w:t>Na podstawie recenzji wydawnictw oprac. Agnieszka Biedroń</w:t>
      </w:r>
    </w:p>
    <w:p w:rsidR="000453DF" w:rsidRDefault="000453DF" w:rsidP="00FC3250">
      <w:pPr>
        <w:spacing w:after="0" w:line="240" w:lineRule="auto"/>
        <w:ind w:left="0"/>
        <w:rPr>
          <w:color w:val="auto"/>
          <w:sz w:val="16"/>
          <w:szCs w:val="16"/>
        </w:rPr>
      </w:pPr>
    </w:p>
    <w:p w:rsidR="00A972D0" w:rsidRPr="00A972D0" w:rsidRDefault="00A972D0" w:rsidP="00FC3250">
      <w:pPr>
        <w:spacing w:after="0" w:line="240" w:lineRule="auto"/>
        <w:ind w:left="0"/>
        <w:rPr>
          <w:color w:val="auto"/>
          <w:sz w:val="16"/>
          <w:szCs w:val="16"/>
        </w:rPr>
      </w:pPr>
    </w:p>
    <w:p w:rsidR="00976AAA" w:rsidRPr="00B646CA" w:rsidRDefault="00F51E23" w:rsidP="00B20744">
      <w:pPr>
        <w:spacing w:after="0"/>
        <w:ind w:left="0"/>
        <w:jc w:val="center"/>
        <w:rPr>
          <w:rFonts w:ascii="Palatino Linotype" w:hAnsi="Palatino Linotype"/>
          <w:b/>
          <w:color w:val="auto"/>
          <w:sz w:val="24"/>
          <w:szCs w:val="24"/>
        </w:rPr>
      </w:pPr>
      <w:r w:rsidRPr="00B646CA">
        <w:rPr>
          <w:rFonts w:ascii="Palatino Linotype" w:hAnsi="Palatino Linotype"/>
          <w:b/>
          <w:color w:val="auto"/>
          <w:sz w:val="24"/>
          <w:szCs w:val="24"/>
        </w:rPr>
        <w:t>Edukacja wczesnoszkolna i przedszkolna</w:t>
      </w:r>
    </w:p>
    <w:p w:rsidR="008B193A" w:rsidRDefault="00F51E23" w:rsidP="00B20744">
      <w:pPr>
        <w:spacing w:after="0"/>
        <w:ind w:left="0"/>
        <w:jc w:val="center"/>
        <w:rPr>
          <w:color w:val="auto"/>
          <w:sz w:val="24"/>
          <w:szCs w:val="24"/>
        </w:rPr>
      </w:pPr>
      <w:r w:rsidRPr="00B646CA">
        <w:rPr>
          <w:color w:val="auto"/>
          <w:sz w:val="24"/>
          <w:szCs w:val="24"/>
        </w:rPr>
        <w:t>Literatura dostępna w PBW w Przemyślu</w:t>
      </w:r>
      <w:r w:rsidR="00592A64" w:rsidRPr="00B646CA">
        <w:rPr>
          <w:color w:val="auto"/>
          <w:sz w:val="24"/>
          <w:szCs w:val="24"/>
        </w:rPr>
        <w:t xml:space="preserve"> i filiach</w:t>
      </w:r>
    </w:p>
    <w:p w:rsidR="00A972D0" w:rsidRPr="00A972D0" w:rsidRDefault="00A972D0" w:rsidP="00B20744">
      <w:pPr>
        <w:spacing w:after="0"/>
        <w:ind w:left="0"/>
        <w:jc w:val="center"/>
        <w:rPr>
          <w:color w:val="auto"/>
          <w:sz w:val="6"/>
          <w:szCs w:val="6"/>
        </w:rPr>
      </w:pPr>
    </w:p>
    <w:p w:rsidR="000453DF" w:rsidRPr="004F52E5" w:rsidRDefault="000453DF" w:rsidP="00FC3250">
      <w:pPr>
        <w:spacing w:after="0" w:line="240" w:lineRule="auto"/>
        <w:ind w:left="0"/>
        <w:rPr>
          <w:color w:val="auto"/>
          <w:sz w:val="22"/>
          <w:szCs w:val="22"/>
        </w:rPr>
      </w:pPr>
    </w:p>
    <w:tbl>
      <w:tblPr>
        <w:tblStyle w:val="Tabelalisty3akcent3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2D2B10" w:rsidTr="004B3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98" w:type="dxa"/>
            <w:gridSpan w:val="2"/>
            <w:shd w:val="clear" w:color="auto" w:fill="C4BC96" w:themeFill="background2" w:themeFillShade="BF"/>
          </w:tcPr>
          <w:p w:rsidR="002D2B10" w:rsidRPr="00B322E3" w:rsidRDefault="002D2B10" w:rsidP="00816C79">
            <w:pPr>
              <w:ind w:left="0"/>
              <w:rPr>
                <w:noProof/>
                <w:sz w:val="2"/>
                <w:szCs w:val="2"/>
                <w:lang w:eastAsia="pl-PL"/>
              </w:rPr>
            </w:pPr>
          </w:p>
          <w:p w:rsidR="00961456" w:rsidRDefault="00961456" w:rsidP="00896A8A">
            <w:pPr>
              <w:ind w:left="0"/>
              <w:jc w:val="center"/>
              <w:rPr>
                <w:noProof/>
                <w:color w:val="auto"/>
                <w:sz w:val="24"/>
                <w:szCs w:val="24"/>
                <w:lang w:eastAsia="pl-PL"/>
              </w:rPr>
            </w:pPr>
          </w:p>
          <w:p w:rsidR="002D2B10" w:rsidRDefault="00EC58AC" w:rsidP="00896A8A">
            <w:pPr>
              <w:ind w:left="0"/>
              <w:jc w:val="center"/>
              <w:rPr>
                <w:noProof/>
                <w:color w:val="auto"/>
                <w:sz w:val="24"/>
                <w:szCs w:val="24"/>
                <w:lang w:eastAsia="pl-PL"/>
              </w:rPr>
            </w:pPr>
            <w:r>
              <w:rPr>
                <w:noProof/>
                <w:color w:val="auto"/>
                <w:sz w:val="24"/>
                <w:szCs w:val="24"/>
                <w:lang w:eastAsia="pl-PL"/>
              </w:rPr>
              <w:t>2021</w:t>
            </w:r>
            <w:r w:rsidR="002D2B10" w:rsidRPr="002D2B10">
              <w:rPr>
                <w:noProof/>
                <w:color w:val="auto"/>
                <w:sz w:val="24"/>
                <w:szCs w:val="24"/>
                <w:lang w:eastAsia="pl-PL"/>
              </w:rPr>
              <w:t xml:space="preserve"> r.</w:t>
            </w:r>
            <w:r w:rsidR="00FB6E0E">
              <w:rPr>
                <w:noProof/>
                <w:color w:val="auto"/>
                <w:sz w:val="24"/>
                <w:szCs w:val="24"/>
                <w:lang w:eastAsia="pl-PL"/>
              </w:rPr>
              <w:t xml:space="preserve"> </w:t>
            </w:r>
            <w:r w:rsidR="004F7060">
              <w:rPr>
                <w:noProof/>
                <w:color w:val="auto"/>
                <w:sz w:val="24"/>
                <w:szCs w:val="24"/>
                <w:lang w:eastAsia="pl-PL"/>
              </w:rPr>
              <w:t>(</w:t>
            </w:r>
            <w:r>
              <w:rPr>
                <w:noProof/>
                <w:color w:val="auto"/>
                <w:sz w:val="24"/>
                <w:szCs w:val="24"/>
                <w:lang w:eastAsia="pl-PL"/>
              </w:rPr>
              <w:t>styczeń-czerwiec</w:t>
            </w:r>
            <w:r w:rsidR="00ED1151">
              <w:rPr>
                <w:noProof/>
                <w:color w:val="auto"/>
                <w:sz w:val="24"/>
                <w:szCs w:val="24"/>
                <w:lang w:eastAsia="pl-PL"/>
              </w:rPr>
              <w:t>)</w:t>
            </w:r>
          </w:p>
          <w:p w:rsidR="00961456" w:rsidRPr="004C10DA" w:rsidRDefault="00961456" w:rsidP="00896A8A">
            <w:pPr>
              <w:ind w:left="0"/>
              <w:jc w:val="center"/>
              <w:rPr>
                <w:b w:val="0"/>
                <w:noProof/>
                <w:color w:val="auto"/>
                <w:sz w:val="24"/>
                <w:szCs w:val="24"/>
                <w:lang w:eastAsia="pl-PL"/>
              </w:rPr>
            </w:pPr>
          </w:p>
        </w:tc>
      </w:tr>
      <w:tr w:rsidR="00805AD0" w:rsidRPr="00E519E9" w:rsidTr="00790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04070E" w:rsidRDefault="0004070E" w:rsidP="0004070E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4F7B7C" w:rsidRDefault="004F7B7C" w:rsidP="00EA12F6">
            <w:pPr>
              <w:ind w:left="0"/>
              <w:jc w:val="both"/>
              <w:rPr>
                <w:b w:val="0"/>
                <w:color w:val="auto"/>
                <w:sz w:val="10"/>
                <w:szCs w:val="10"/>
              </w:rPr>
            </w:pPr>
          </w:p>
          <w:p w:rsidR="00A651F3" w:rsidRDefault="00A651F3" w:rsidP="00AF4B5F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  <w:r w:rsidRPr="00AF4B5F">
              <w:rPr>
                <w:color w:val="auto"/>
                <w:sz w:val="18"/>
                <w:szCs w:val="18"/>
              </w:rPr>
              <w:t>Biomedyczn</w:t>
            </w:r>
            <w:r w:rsidR="00AF4B5F" w:rsidRPr="00AF4B5F">
              <w:rPr>
                <w:color w:val="auto"/>
                <w:sz w:val="18"/>
                <w:szCs w:val="18"/>
              </w:rPr>
              <w:t xml:space="preserve">e podstawy rozwoju dziecka : </w:t>
            </w:r>
            <w:r w:rsidRPr="00AF4B5F">
              <w:rPr>
                <w:color w:val="auto"/>
                <w:sz w:val="18"/>
                <w:szCs w:val="18"/>
              </w:rPr>
              <w:t xml:space="preserve">dla studentów pedagogiki, opiekunów w żłobku </w:t>
            </w:r>
            <w:r w:rsidR="00AF4B5F">
              <w:rPr>
                <w:color w:val="auto"/>
                <w:sz w:val="18"/>
                <w:szCs w:val="18"/>
              </w:rPr>
              <w:t xml:space="preserve">            </w:t>
            </w:r>
            <w:r w:rsidRPr="00AF4B5F">
              <w:rPr>
                <w:color w:val="auto"/>
                <w:sz w:val="18"/>
                <w:szCs w:val="18"/>
              </w:rPr>
              <w:t>i nauczycieli</w:t>
            </w:r>
            <w:r w:rsidR="00AF4B5F" w:rsidRPr="00AF4B5F">
              <w:rPr>
                <w:color w:val="auto"/>
                <w:sz w:val="18"/>
                <w:szCs w:val="18"/>
              </w:rPr>
              <w:t xml:space="preserve"> wychowania przedszkolnego / </w:t>
            </w:r>
            <w:r w:rsidRPr="00AF4B5F">
              <w:rPr>
                <w:color w:val="auto"/>
                <w:sz w:val="18"/>
                <w:szCs w:val="18"/>
              </w:rPr>
              <w:t>Marta Wiśniewska, Magdalena Plandowska, Anna Mikler-Chwastek.</w:t>
            </w:r>
            <w:r w:rsidR="00AF4B5F" w:rsidRPr="00AF4B5F">
              <w:rPr>
                <w:color w:val="auto"/>
                <w:sz w:val="18"/>
                <w:szCs w:val="18"/>
              </w:rPr>
              <w:t xml:space="preserve"> - </w:t>
            </w:r>
            <w:r w:rsidRPr="00AF4B5F">
              <w:rPr>
                <w:color w:val="auto"/>
                <w:sz w:val="18"/>
                <w:szCs w:val="18"/>
              </w:rPr>
              <w:t>Warszawa : Difin, 2021.</w:t>
            </w:r>
          </w:p>
          <w:p w:rsidR="009162BC" w:rsidRDefault="009162BC" w:rsidP="00AF4B5F">
            <w:pPr>
              <w:ind w:left="0"/>
              <w:jc w:val="both"/>
              <w:rPr>
                <w:color w:val="auto"/>
                <w:sz w:val="18"/>
                <w:szCs w:val="18"/>
              </w:rPr>
            </w:pPr>
          </w:p>
          <w:p w:rsidR="008A1725" w:rsidRDefault="008A1725" w:rsidP="008A1725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A1725">
              <w:rPr>
                <w:b w:val="0"/>
                <w:color w:val="auto"/>
                <w:sz w:val="18"/>
                <w:szCs w:val="18"/>
              </w:rPr>
              <w:t>Przemyśl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8A1725">
              <w:rPr>
                <w:b w:val="0"/>
                <w:color w:val="auto"/>
                <w:sz w:val="18"/>
                <w:szCs w:val="18"/>
              </w:rPr>
              <w:t>115558 </w:t>
            </w:r>
            <w:hyperlink r:id="rId8" w:history="1">
              <w:r w:rsidRPr="008A1725">
                <w:rPr>
                  <w:rStyle w:val="Hipercze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AE4005" w:rsidRPr="00AE4005" w:rsidRDefault="00AE4005" w:rsidP="00AE4005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AE4005">
              <w:rPr>
                <w:b w:val="0"/>
                <w:color w:val="auto"/>
                <w:sz w:val="18"/>
                <w:szCs w:val="18"/>
              </w:rPr>
              <w:t>Przeworsk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AE4005">
              <w:rPr>
                <w:b w:val="0"/>
                <w:color w:val="auto"/>
                <w:sz w:val="18"/>
                <w:szCs w:val="18"/>
              </w:rPr>
              <w:t>54496 </w:t>
            </w:r>
            <w:hyperlink r:id="rId9" w:history="1">
              <w:r w:rsidRPr="00AE4005">
                <w:rPr>
                  <w:rStyle w:val="Hipercze"/>
                  <w:b w:val="0"/>
                  <w:bCs w:val="0"/>
                  <w:sz w:val="18"/>
                  <w:szCs w:val="18"/>
                </w:rPr>
                <w:t>WK</w:t>
              </w:r>
            </w:hyperlink>
          </w:p>
          <w:p w:rsidR="00AE4005" w:rsidRPr="008A1725" w:rsidRDefault="00AE4005" w:rsidP="008A1725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</w:p>
          <w:p w:rsidR="009162BC" w:rsidRPr="009162BC" w:rsidRDefault="00792FA7" w:rsidP="00AF4B5F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792FA7">
              <w:rPr>
                <w:b w:val="0"/>
                <w:color w:val="auto"/>
                <w:sz w:val="18"/>
                <w:szCs w:val="18"/>
              </w:rPr>
              <w:t xml:space="preserve">Podręcznik został napisany z myślą o studentach i nauczycielach, którzy powinni posiadać podstawową wiedzę dotyczącą biologicznego rozwoju człowieka oraz jego funkcjonowania </w:t>
            </w:r>
            <w:r w:rsidR="00831336">
              <w:rPr>
                <w:b w:val="0"/>
                <w:color w:val="auto"/>
                <w:sz w:val="18"/>
                <w:szCs w:val="18"/>
              </w:rPr>
              <w:t xml:space="preserve">             </w:t>
            </w:r>
            <w:r w:rsidRPr="00792FA7">
              <w:rPr>
                <w:b w:val="0"/>
                <w:color w:val="auto"/>
                <w:sz w:val="18"/>
                <w:szCs w:val="18"/>
              </w:rPr>
              <w:t>w społecze</w:t>
            </w:r>
            <w:r w:rsidR="00F10D36">
              <w:rPr>
                <w:b w:val="0"/>
                <w:color w:val="auto"/>
                <w:sz w:val="18"/>
                <w:szCs w:val="18"/>
              </w:rPr>
              <w:t>ństwie. Publikacja</w:t>
            </w:r>
            <w:r w:rsidRPr="00792FA7">
              <w:rPr>
                <w:b w:val="0"/>
                <w:color w:val="auto"/>
                <w:sz w:val="18"/>
                <w:szCs w:val="18"/>
              </w:rPr>
              <w:t xml:space="preserve"> skupia uwagę na wiedzy o rozwoju dziecka w wieku 0-6 lat (albo inaczej od urodzen</w:t>
            </w:r>
            <w:r w:rsidR="00F10D36">
              <w:rPr>
                <w:b w:val="0"/>
                <w:color w:val="auto"/>
                <w:sz w:val="18"/>
                <w:szCs w:val="18"/>
              </w:rPr>
              <w:t>ia do ukończenia 6. roku życia)</w:t>
            </w:r>
            <w:r w:rsidRPr="00792FA7">
              <w:rPr>
                <w:b w:val="0"/>
                <w:color w:val="auto"/>
                <w:sz w:val="18"/>
                <w:szCs w:val="18"/>
              </w:rPr>
              <w:t xml:space="preserve"> bazując na najnowszych odkryciach naukowych dotyczących biomedycznych podstaw rozwoju. Wiedza ta jest niezbędna do organizacji procesu wspomagania rozwoju, wychowania, edukacji i terapii najmłodszych.</w:t>
            </w:r>
          </w:p>
        </w:tc>
        <w:tc>
          <w:tcPr>
            <w:tcW w:w="3119" w:type="dxa"/>
            <w:shd w:val="clear" w:color="auto" w:fill="EEECE1" w:themeFill="background2"/>
          </w:tcPr>
          <w:p w:rsidR="00805AD0" w:rsidRDefault="007242FD" w:rsidP="009D75EB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l-PL"/>
              </w:rPr>
            </w:pPr>
            <w:r w:rsidRPr="007242FD">
              <w:rPr>
                <w:noProof/>
                <w:lang w:eastAsia="pl-PL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-60207</wp:posOffset>
                  </wp:positionH>
                  <wp:positionV relativeFrom="paragraph">
                    <wp:posOffset>-6941</wp:posOffset>
                  </wp:positionV>
                  <wp:extent cx="1960722" cy="2317898"/>
                  <wp:effectExtent l="152400" t="152400" r="363855" b="368300"/>
                  <wp:wrapNone/>
                  <wp:docPr id="6" name="Obraz 6" descr="Biomedyczne podstawy rozwoju dziecka dla studentów pedagogiki, opiekunów w żłobku i nauczycieli wychowania przedszko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omedyczne podstawy rozwoju dziecka dla studentów pedagogiki, opiekunów w żłobku i nauczycieli wychowania przedszkol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815" cy="232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5372" w:rsidRPr="00E519E9" w:rsidTr="00790C20">
        <w:trPr>
          <w:trHeight w:val="3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DC5372" w:rsidRDefault="00DC5372" w:rsidP="0004070E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DC5372" w:rsidRDefault="00DC5372" w:rsidP="008262C0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  <w:r w:rsidRPr="00DC5372">
              <w:rPr>
                <w:bCs w:val="0"/>
                <w:color w:val="auto"/>
                <w:sz w:val="18"/>
                <w:szCs w:val="18"/>
              </w:rPr>
              <w:t>Ćwiczenia logoped</w:t>
            </w:r>
            <w:r w:rsidR="008262C0">
              <w:rPr>
                <w:bCs w:val="0"/>
                <w:color w:val="auto"/>
                <w:sz w:val="18"/>
                <w:szCs w:val="18"/>
              </w:rPr>
              <w:t xml:space="preserve">yczne dla uczniów klas 1-3 : </w:t>
            </w:r>
            <w:r w:rsidRPr="00DC5372">
              <w:rPr>
                <w:bCs w:val="0"/>
                <w:color w:val="auto"/>
                <w:sz w:val="18"/>
                <w:szCs w:val="18"/>
              </w:rPr>
              <w:t xml:space="preserve">ś, ź, </w:t>
            </w:r>
            <w:r w:rsidR="008262C0">
              <w:rPr>
                <w:bCs w:val="0"/>
                <w:color w:val="auto"/>
                <w:sz w:val="18"/>
                <w:szCs w:val="18"/>
              </w:rPr>
              <w:t xml:space="preserve">ć, dź, ń, j, sz, ż, cz, dż / </w:t>
            </w:r>
            <w:r w:rsidRPr="00DC5372">
              <w:rPr>
                <w:bCs w:val="0"/>
                <w:color w:val="auto"/>
                <w:sz w:val="18"/>
                <w:szCs w:val="18"/>
              </w:rPr>
              <w:t>tekst Magdalena Bielenin (część teoretyczna), Anna Willman (wierszyki) ; ilustracje Marcin Kot.</w:t>
            </w:r>
            <w:r w:rsidR="008262C0">
              <w:rPr>
                <w:bCs w:val="0"/>
                <w:color w:val="auto"/>
                <w:sz w:val="18"/>
                <w:szCs w:val="18"/>
              </w:rPr>
              <w:t xml:space="preserve"> - </w:t>
            </w:r>
            <w:r w:rsidRPr="00DC5372">
              <w:rPr>
                <w:bCs w:val="0"/>
                <w:color w:val="auto"/>
                <w:sz w:val="18"/>
                <w:szCs w:val="18"/>
              </w:rPr>
              <w:t xml:space="preserve">Warszawa </w:t>
            </w:r>
            <w:r w:rsidR="003D0314">
              <w:rPr>
                <w:bCs w:val="0"/>
                <w:color w:val="auto"/>
                <w:sz w:val="18"/>
                <w:szCs w:val="18"/>
              </w:rPr>
              <w:t xml:space="preserve">             </w:t>
            </w:r>
            <w:r w:rsidRPr="00DC5372">
              <w:rPr>
                <w:bCs w:val="0"/>
                <w:color w:val="auto"/>
                <w:sz w:val="18"/>
                <w:szCs w:val="18"/>
              </w:rPr>
              <w:t>: Wydawnictwo SBM, 2021.</w:t>
            </w:r>
          </w:p>
          <w:p w:rsidR="0029292C" w:rsidRDefault="0029292C" w:rsidP="008262C0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876F10" w:rsidRDefault="00876F10" w:rsidP="00876F10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76F10">
              <w:rPr>
                <w:b w:val="0"/>
                <w:color w:val="auto"/>
                <w:sz w:val="18"/>
                <w:szCs w:val="18"/>
              </w:rPr>
              <w:t>Przemyśl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876F10">
              <w:rPr>
                <w:b w:val="0"/>
                <w:color w:val="auto"/>
                <w:sz w:val="18"/>
                <w:szCs w:val="18"/>
              </w:rPr>
              <w:t>15792/b </w:t>
            </w:r>
            <w:hyperlink r:id="rId11" w:history="1">
              <w:r w:rsidRPr="00876F10">
                <w:rPr>
                  <w:rStyle w:val="Hipercze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193A57" w:rsidRDefault="00193A57" w:rsidP="00876F10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</w:p>
          <w:p w:rsidR="00831336" w:rsidRPr="00D9035A" w:rsidRDefault="00831336" w:rsidP="00831336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831336">
              <w:rPr>
                <w:b w:val="0"/>
                <w:color w:val="auto"/>
                <w:sz w:val="18"/>
                <w:szCs w:val="18"/>
              </w:rPr>
              <w:t>Ćwiczenia logopedyczne dla uczniów klas 1-3 zawierają materiały przeznaczone dla rodziców</w:t>
            </w:r>
            <w:r w:rsidR="00C948DB">
              <w:rPr>
                <w:b w:val="0"/>
                <w:color w:val="auto"/>
                <w:sz w:val="18"/>
                <w:szCs w:val="18"/>
              </w:rPr>
              <w:t>, przygotowane przez doświadczonego</w:t>
            </w:r>
            <w:r w:rsidRPr="00831336">
              <w:rPr>
                <w:b w:val="0"/>
                <w:color w:val="auto"/>
                <w:sz w:val="18"/>
                <w:szCs w:val="18"/>
              </w:rPr>
              <w:t xml:space="preserve"> logoped</w:t>
            </w:r>
            <w:r w:rsidR="00C948DB">
              <w:rPr>
                <w:b w:val="0"/>
                <w:color w:val="auto"/>
                <w:sz w:val="18"/>
                <w:szCs w:val="18"/>
              </w:rPr>
              <w:t>ę, który</w:t>
            </w:r>
            <w:r w:rsidRPr="00831336">
              <w:rPr>
                <w:b w:val="0"/>
                <w:color w:val="auto"/>
                <w:sz w:val="18"/>
                <w:szCs w:val="18"/>
              </w:rPr>
              <w:t xml:space="preserve"> dzieli się wiedzą o rozwoju mowy dziecka </w:t>
            </w:r>
            <w:r>
              <w:rPr>
                <w:b w:val="0"/>
                <w:color w:val="auto"/>
                <w:sz w:val="18"/>
                <w:szCs w:val="18"/>
              </w:rPr>
              <w:t xml:space="preserve">       </w:t>
            </w:r>
            <w:r w:rsidRPr="00831336">
              <w:rPr>
                <w:b w:val="0"/>
                <w:color w:val="auto"/>
                <w:sz w:val="18"/>
                <w:szCs w:val="18"/>
              </w:rPr>
              <w:t>w pierwszyc</w:t>
            </w:r>
            <w:r>
              <w:rPr>
                <w:b w:val="0"/>
                <w:color w:val="auto"/>
                <w:sz w:val="18"/>
                <w:szCs w:val="18"/>
              </w:rPr>
              <w:t>h trzech latach nauki</w:t>
            </w:r>
            <w:r w:rsidR="00C948DB">
              <w:rPr>
                <w:b w:val="0"/>
                <w:color w:val="auto"/>
                <w:sz w:val="18"/>
                <w:szCs w:val="18"/>
              </w:rPr>
              <w:t xml:space="preserve"> w szk</w:t>
            </w:r>
            <w:r>
              <w:rPr>
                <w:b w:val="0"/>
                <w:color w:val="auto"/>
                <w:sz w:val="18"/>
                <w:szCs w:val="18"/>
              </w:rPr>
              <w:t xml:space="preserve">ole. </w:t>
            </w:r>
            <w:r w:rsidR="00B70253">
              <w:rPr>
                <w:b w:val="0"/>
                <w:color w:val="auto"/>
                <w:sz w:val="18"/>
                <w:szCs w:val="18"/>
              </w:rPr>
              <w:t xml:space="preserve">Zamieszczone </w:t>
            </w:r>
            <w:r w:rsidRPr="00831336">
              <w:rPr>
                <w:b w:val="0"/>
                <w:color w:val="auto"/>
                <w:sz w:val="18"/>
                <w:szCs w:val="18"/>
              </w:rPr>
              <w:t xml:space="preserve">wierszyki pozwalają ćwiczyć </w:t>
            </w:r>
            <w:r>
              <w:rPr>
                <w:b w:val="0"/>
                <w:color w:val="auto"/>
                <w:sz w:val="18"/>
                <w:szCs w:val="18"/>
              </w:rPr>
              <w:t>i utrwalać artykulację: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głosek środkowojęzykowych ś, ź, ć, dź, ń, j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głosek wargowych p, b, m, f, w i ich zmiękczeń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głosek tylnojęzykowych k, g, h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głosek przedniojęzykowo-dziąsłowych sz, ż, cz, dż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głosek przedniojęzykowo-zębowych t, d, n, l, s, z, c, dz</w:t>
            </w:r>
          </w:p>
          <w:p w:rsidR="00831336" w:rsidRPr="00D9035A" w:rsidRDefault="00831336" w:rsidP="00831336">
            <w:pPr>
              <w:pStyle w:val="Akapitzlist"/>
              <w:numPr>
                <w:ilvl w:val="0"/>
                <w:numId w:val="20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głoski r</w:t>
            </w:r>
          </w:p>
          <w:p w:rsidR="00193A57" w:rsidRPr="00D9035A" w:rsidRDefault="00831336" w:rsidP="00831336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D9035A">
              <w:rPr>
                <w:b w:val="0"/>
                <w:color w:val="auto"/>
                <w:sz w:val="18"/>
                <w:szCs w:val="18"/>
              </w:rPr>
              <w:t>oraz różnicować głoski sz-s, cz-c, ż-z, dż-dz, r-l-j.</w:t>
            </w:r>
          </w:p>
          <w:p w:rsidR="0029292C" w:rsidRDefault="0029292C" w:rsidP="008262C0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DC5372" w:rsidRDefault="00D334C4" w:rsidP="009D75E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-39011</wp:posOffset>
                  </wp:positionH>
                  <wp:positionV relativeFrom="paragraph">
                    <wp:posOffset>63003</wp:posOffset>
                  </wp:positionV>
                  <wp:extent cx="1942450" cy="2498651"/>
                  <wp:effectExtent l="152400" t="152400" r="363220" b="359410"/>
                  <wp:wrapNone/>
                  <wp:docPr id="2" name="Obraz 2" descr="Ćwiczenia logopedyczne dla uczniów klas 1-3 - Bielenin Magdalena, Willman An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Ćwiczenia logopedyczne dla uczniów klas 1-3 - Bielenin Magdalena, Willman An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50" cy="24986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4C5C" w:rsidRPr="00E519E9" w:rsidTr="007B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1475CB" w:rsidRDefault="001475CB" w:rsidP="00950D84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6106CF" w:rsidRDefault="001475CB" w:rsidP="00950D84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  <w:r>
              <w:rPr>
                <w:bCs w:val="0"/>
                <w:color w:val="auto"/>
                <w:sz w:val="18"/>
                <w:szCs w:val="18"/>
              </w:rPr>
              <w:t xml:space="preserve">Do czytania już tuż tuż. : </w:t>
            </w:r>
            <w:r w:rsidRPr="001475CB">
              <w:rPr>
                <w:bCs w:val="0"/>
                <w:color w:val="auto"/>
                <w:sz w:val="18"/>
                <w:szCs w:val="18"/>
              </w:rPr>
              <w:t>rozwijanie gotowości d</w:t>
            </w:r>
            <w:r>
              <w:rPr>
                <w:bCs w:val="0"/>
                <w:color w:val="auto"/>
                <w:sz w:val="18"/>
                <w:szCs w:val="18"/>
              </w:rPr>
              <w:t xml:space="preserve">o nauki czytania i pisania / </w:t>
            </w:r>
            <w:r w:rsidRPr="001475CB">
              <w:rPr>
                <w:bCs w:val="0"/>
                <w:color w:val="auto"/>
                <w:sz w:val="18"/>
                <w:szCs w:val="18"/>
              </w:rPr>
              <w:t>Małgorzata Barańska, Magdalena Hinz.</w:t>
            </w:r>
            <w:r>
              <w:rPr>
                <w:bCs w:val="0"/>
                <w:color w:val="auto"/>
                <w:sz w:val="18"/>
                <w:szCs w:val="18"/>
              </w:rPr>
              <w:t xml:space="preserve"> - </w:t>
            </w:r>
            <w:r w:rsidRPr="001475CB">
              <w:rPr>
                <w:bCs w:val="0"/>
                <w:color w:val="auto"/>
                <w:sz w:val="18"/>
                <w:szCs w:val="18"/>
              </w:rPr>
              <w:t>Gdańsk : Wydawnictwo Harmonia, 2021.</w:t>
            </w:r>
          </w:p>
          <w:p w:rsidR="00472F99" w:rsidRDefault="00472F99" w:rsidP="00950D84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472F99" w:rsidRDefault="00472F99" w:rsidP="00472F99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472F99">
              <w:rPr>
                <w:b w:val="0"/>
                <w:color w:val="auto"/>
                <w:sz w:val="18"/>
                <w:szCs w:val="18"/>
              </w:rPr>
              <w:t>Przemyśl 15788/b </w:t>
            </w:r>
            <w:hyperlink r:id="rId13" w:history="1">
              <w:r w:rsidRPr="00472F99">
                <w:rPr>
                  <w:rStyle w:val="Hipercze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C273D7" w:rsidRDefault="00C273D7" w:rsidP="00472F99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</w:p>
          <w:p w:rsidR="00EC00AD" w:rsidRPr="00EC00AD" w:rsidRDefault="00EC00AD" w:rsidP="00EC00AD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Publikacja </w:t>
            </w:r>
            <w:r w:rsidRPr="00EC00AD">
              <w:rPr>
                <w:b w:val="0"/>
                <w:color w:val="auto"/>
                <w:sz w:val="18"/>
                <w:szCs w:val="18"/>
              </w:rPr>
              <w:t>przeznaczona jest przede wszystkim dla dzieci, które przygotowują się do nauki czytania i pisania. Przedszkolaki m</w:t>
            </w:r>
            <w:r w:rsidR="00521172">
              <w:rPr>
                <w:b w:val="0"/>
                <w:color w:val="auto"/>
                <w:sz w:val="18"/>
                <w:szCs w:val="18"/>
              </w:rPr>
              <w:t>ogą wykonywać ćwiczenia zawarte</w:t>
            </w:r>
            <w:r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EC00AD">
              <w:rPr>
                <w:b w:val="0"/>
                <w:color w:val="auto"/>
                <w:sz w:val="18"/>
                <w:szCs w:val="18"/>
              </w:rPr>
              <w:t xml:space="preserve">w publikacji zarówno pod kierunkiem nauczyciela, jak i w </w:t>
            </w:r>
            <w:r w:rsidR="00521172">
              <w:rPr>
                <w:b w:val="0"/>
                <w:color w:val="auto"/>
                <w:sz w:val="18"/>
                <w:szCs w:val="18"/>
              </w:rPr>
              <w:t xml:space="preserve">domu </w:t>
            </w:r>
            <w:r>
              <w:rPr>
                <w:b w:val="0"/>
                <w:color w:val="auto"/>
                <w:sz w:val="18"/>
                <w:szCs w:val="18"/>
              </w:rPr>
              <w:t>pod okiem osoby dorosłej.</w:t>
            </w:r>
          </w:p>
          <w:p w:rsidR="00C273D7" w:rsidRPr="00472F99" w:rsidRDefault="00EC00AD" w:rsidP="00EC00AD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EC00AD">
              <w:rPr>
                <w:b w:val="0"/>
                <w:color w:val="auto"/>
                <w:sz w:val="18"/>
                <w:szCs w:val="18"/>
              </w:rPr>
              <w:t>Zestaw składa się z 99 kart z ćwiczeniami oraz zeszytu. Na zadania związane z literami, dwuznakami i trójznakiem poświęcono 88 kart. Umieszczone na nich ćwiczenia mają na celu rozwijanie spostrzegawczości wzrokowej i sprawności grafomotorycznej, rozwijanie uwagi i pamięci wzrokowej, naukę pisania danej litery, a także usprawnianie motoryki małej. Pozostałe 11 kart zawiera zadan</w:t>
            </w:r>
            <w:r w:rsidR="00521172">
              <w:rPr>
                <w:b w:val="0"/>
                <w:color w:val="auto"/>
                <w:sz w:val="18"/>
                <w:szCs w:val="18"/>
              </w:rPr>
              <w:t xml:space="preserve">ia rozwijające </w:t>
            </w:r>
            <w:r w:rsidRPr="00EC00AD">
              <w:rPr>
                <w:b w:val="0"/>
                <w:color w:val="auto"/>
                <w:sz w:val="18"/>
                <w:szCs w:val="18"/>
              </w:rPr>
              <w:t>analizę fonemową oraz utrwalające znajomość małych drukowanych liter.</w:t>
            </w:r>
          </w:p>
          <w:p w:rsidR="00472F99" w:rsidRPr="00472F99" w:rsidRDefault="00472F99" w:rsidP="00950D84">
            <w:pPr>
              <w:ind w:left="0"/>
              <w:jc w:val="both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:rsidR="00E44EED" w:rsidRPr="00BA04B6" w:rsidRDefault="00B903DA" w:rsidP="00D75B23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119" w:type="dxa"/>
            <w:shd w:val="clear" w:color="auto" w:fill="EEECE1" w:themeFill="background2"/>
          </w:tcPr>
          <w:p w:rsidR="00D64C5C" w:rsidRPr="00357BE1" w:rsidRDefault="00641CD2" w:rsidP="00B4009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-38017</wp:posOffset>
                  </wp:positionH>
                  <wp:positionV relativeFrom="paragraph">
                    <wp:posOffset>42988</wp:posOffset>
                  </wp:positionV>
                  <wp:extent cx="1940560" cy="2393342"/>
                  <wp:effectExtent l="152400" t="152400" r="364490" b="368935"/>
                  <wp:wrapNone/>
                  <wp:docPr id="7" name="Obraz 7" descr="Do czytania już tuż, tuż. Rozwijanie gotowości do nauki czytania i pisania  - Barańska Małgorzata | Książka w Sklepie EMP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 czytania już tuż, tuż. Rozwijanie gotowości do nauki czytania i pisania  - Barańska Małgorzata | Książka w Sklepie EMP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330" cy="2394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34F8" w:rsidRPr="00E519E9" w:rsidTr="007B4892">
        <w:trPr>
          <w:trHeight w:val="3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0A34F8" w:rsidRDefault="000A34F8" w:rsidP="00950D84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0A34F8" w:rsidRDefault="000A34F8" w:rsidP="000A34F8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  <w:r>
              <w:rPr>
                <w:bCs w:val="0"/>
                <w:color w:val="auto"/>
                <w:sz w:val="18"/>
                <w:szCs w:val="18"/>
              </w:rPr>
              <w:t xml:space="preserve">Dysgrafia : </w:t>
            </w:r>
            <w:r w:rsidRPr="000A34F8">
              <w:rPr>
                <w:bCs w:val="0"/>
                <w:color w:val="auto"/>
                <w:sz w:val="18"/>
                <w:szCs w:val="18"/>
              </w:rPr>
              <w:t>za</w:t>
            </w:r>
            <w:r>
              <w:rPr>
                <w:bCs w:val="0"/>
                <w:color w:val="auto"/>
                <w:sz w:val="18"/>
                <w:szCs w:val="18"/>
              </w:rPr>
              <w:t xml:space="preserve">dania dla uczniów klas 1-3 / </w:t>
            </w:r>
            <w:r w:rsidRPr="000A34F8">
              <w:rPr>
                <w:bCs w:val="0"/>
                <w:color w:val="auto"/>
                <w:sz w:val="18"/>
                <w:szCs w:val="18"/>
              </w:rPr>
              <w:t>Lucyna Kasjanowicz.</w:t>
            </w:r>
            <w:r>
              <w:rPr>
                <w:bCs w:val="0"/>
                <w:color w:val="auto"/>
                <w:sz w:val="18"/>
                <w:szCs w:val="18"/>
              </w:rPr>
              <w:t xml:space="preserve"> - </w:t>
            </w:r>
            <w:r w:rsidRPr="000A34F8">
              <w:rPr>
                <w:bCs w:val="0"/>
                <w:color w:val="auto"/>
                <w:sz w:val="18"/>
                <w:szCs w:val="18"/>
              </w:rPr>
              <w:t xml:space="preserve">Warszawa : Wydawnictwo SBM, </w:t>
            </w:r>
            <w:r>
              <w:rPr>
                <w:bCs w:val="0"/>
                <w:color w:val="auto"/>
                <w:sz w:val="18"/>
                <w:szCs w:val="18"/>
              </w:rPr>
              <w:t xml:space="preserve"> </w:t>
            </w:r>
            <w:r w:rsidRPr="000A34F8">
              <w:rPr>
                <w:bCs w:val="0"/>
                <w:color w:val="auto"/>
                <w:sz w:val="18"/>
                <w:szCs w:val="18"/>
              </w:rPr>
              <w:t>2021.</w:t>
            </w:r>
          </w:p>
          <w:p w:rsidR="00142E91" w:rsidRDefault="00142E91" w:rsidP="000A34F8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05148E" w:rsidRPr="0005148E" w:rsidRDefault="0005148E" w:rsidP="0005148E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05148E">
              <w:rPr>
                <w:b w:val="0"/>
                <w:color w:val="auto"/>
                <w:sz w:val="18"/>
                <w:szCs w:val="18"/>
              </w:rPr>
              <w:t>Przemyśl 15789/b </w:t>
            </w:r>
            <w:hyperlink r:id="rId15" w:history="1">
              <w:r w:rsidRPr="0005148E">
                <w:rPr>
                  <w:rStyle w:val="Hipercze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142E91" w:rsidRDefault="00142E91" w:rsidP="000A34F8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7F28F7" w:rsidRPr="007F28F7" w:rsidRDefault="007F28F7" w:rsidP="007F28F7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Książka do samodzielnych ćwiczeń dla dzieci, które: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mają trudności z pisaniem</w:t>
            </w:r>
            <w:r w:rsidR="00AA27E8">
              <w:rPr>
                <w:b w:val="0"/>
                <w:color w:val="auto"/>
                <w:sz w:val="18"/>
                <w:szCs w:val="18"/>
              </w:rPr>
              <w:t>,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piszą wolno</w:t>
            </w:r>
            <w:r w:rsidR="00AA27E8">
              <w:rPr>
                <w:b w:val="0"/>
                <w:color w:val="auto"/>
                <w:sz w:val="18"/>
                <w:szCs w:val="18"/>
              </w:rPr>
              <w:t>,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piszą w sposób nieczytelny</w:t>
            </w:r>
            <w:r w:rsidR="00AA27E8">
              <w:rPr>
                <w:b w:val="0"/>
                <w:color w:val="auto"/>
                <w:sz w:val="18"/>
                <w:szCs w:val="18"/>
              </w:rPr>
              <w:t>,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cierpią na tak zwaną męczliwość ręki piszącej</w:t>
            </w:r>
            <w:r w:rsidR="00AA27E8">
              <w:rPr>
                <w:b w:val="0"/>
                <w:color w:val="auto"/>
                <w:sz w:val="18"/>
                <w:szCs w:val="18"/>
              </w:rPr>
              <w:t>,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unikają stosowania znaków interpunkcyjnych w pracach pisemnych</w:t>
            </w:r>
            <w:r w:rsidR="00AA27E8">
              <w:rPr>
                <w:b w:val="0"/>
                <w:color w:val="auto"/>
                <w:sz w:val="18"/>
                <w:szCs w:val="18"/>
              </w:rPr>
              <w:t>,</w:t>
            </w:r>
          </w:p>
          <w:p w:rsidR="007F28F7" w:rsidRPr="007F28F7" w:rsidRDefault="007F28F7" w:rsidP="007F28F7">
            <w:pPr>
              <w:numPr>
                <w:ilvl w:val="0"/>
                <w:numId w:val="21"/>
              </w:numPr>
              <w:jc w:val="both"/>
              <w:rPr>
                <w:b w:val="0"/>
                <w:color w:val="auto"/>
                <w:sz w:val="18"/>
                <w:szCs w:val="18"/>
              </w:rPr>
            </w:pPr>
            <w:r w:rsidRPr="007F28F7">
              <w:rPr>
                <w:b w:val="0"/>
                <w:color w:val="auto"/>
                <w:sz w:val="18"/>
                <w:szCs w:val="18"/>
              </w:rPr>
              <w:t>mają zdiagnozowaną dysgrafię</w:t>
            </w:r>
            <w:r w:rsidR="00AA27E8">
              <w:rPr>
                <w:b w:val="0"/>
                <w:color w:val="auto"/>
                <w:sz w:val="18"/>
                <w:szCs w:val="18"/>
              </w:rPr>
              <w:t>.</w:t>
            </w:r>
          </w:p>
          <w:p w:rsidR="007F28F7" w:rsidRPr="007F28F7" w:rsidRDefault="00AA27E8" w:rsidP="007F28F7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 xml:space="preserve">Publikacja </w:t>
            </w:r>
            <w:r w:rsidR="007F28F7" w:rsidRPr="007F28F7">
              <w:rPr>
                <w:b w:val="0"/>
                <w:color w:val="auto"/>
                <w:sz w:val="18"/>
                <w:szCs w:val="18"/>
              </w:rPr>
              <w:t xml:space="preserve">jest wsparciem w doskonaleniu poprawnego pisania. Pozwala dziecku utrwalić najważniejsze zasady ortograficzne, doskonali jego spostrzegawczość oraz poszerza wiedzę </w:t>
            </w:r>
            <w:r>
              <w:rPr>
                <w:b w:val="0"/>
                <w:color w:val="auto"/>
                <w:sz w:val="18"/>
                <w:szCs w:val="18"/>
              </w:rPr>
              <w:t xml:space="preserve">             </w:t>
            </w:r>
            <w:r w:rsidR="007F28F7" w:rsidRPr="007F28F7">
              <w:rPr>
                <w:b w:val="0"/>
                <w:color w:val="auto"/>
                <w:sz w:val="18"/>
                <w:szCs w:val="18"/>
              </w:rPr>
              <w:t>o świecie.</w:t>
            </w:r>
          </w:p>
          <w:p w:rsidR="007F28F7" w:rsidRDefault="007F28F7" w:rsidP="000A34F8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0A34F8" w:rsidRPr="00357BE1" w:rsidRDefault="007F28F7" w:rsidP="00B4009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9691</wp:posOffset>
                  </wp:positionH>
                  <wp:positionV relativeFrom="paragraph">
                    <wp:posOffset>16289</wp:posOffset>
                  </wp:positionV>
                  <wp:extent cx="1780540" cy="2409245"/>
                  <wp:effectExtent l="152400" t="152400" r="353060" b="353060"/>
                  <wp:wrapNone/>
                  <wp:docPr id="8" name="Obraz 8" descr="Dysgrafia. Zadania dla uczniów klas 1-3 - Kasjanowicz Lucyna | Książka w  Sklepie EMPI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ysgrafia. Zadania dla uczniów klas 1-3 - Kasjanowicz Lucyna | Książka w  Sklepie EMPI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240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55" w:rsidRPr="001037B9" w:rsidTr="00470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F20703" w:rsidRDefault="00F20703" w:rsidP="00F20703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</w:p>
          <w:p w:rsidR="007B4892" w:rsidRDefault="009F7D61" w:rsidP="009F7D61">
            <w:pPr>
              <w:ind w:left="0"/>
              <w:jc w:val="both"/>
              <w:rPr>
                <w:rFonts w:cstheme="minorHAnsi"/>
                <w:color w:val="auto"/>
                <w:sz w:val="18"/>
                <w:szCs w:val="18"/>
              </w:rPr>
            </w:pPr>
            <w:r w:rsidRPr="009F7D61">
              <w:rPr>
                <w:rFonts w:cstheme="minorHAnsi"/>
                <w:color w:val="auto"/>
                <w:sz w:val="18"/>
                <w:szCs w:val="18"/>
              </w:rPr>
              <w:t>Edukacja dziecka szansą na budowę kapitału społecznego / redakcja naukowa Marzena Adamowicz, Lidia Kataryńczuk-Mania, Mirosława Nyczaj-Drąg - Toruń : Wydawnictwo Adam Marszałek, 2021.</w:t>
            </w:r>
          </w:p>
          <w:p w:rsidR="009F7D61" w:rsidRDefault="009F7D61" w:rsidP="009F7D61">
            <w:pPr>
              <w:ind w:left="0"/>
              <w:jc w:val="both"/>
              <w:rPr>
                <w:rFonts w:cstheme="minorHAnsi"/>
                <w:color w:val="auto"/>
                <w:sz w:val="18"/>
                <w:szCs w:val="18"/>
              </w:rPr>
            </w:pPr>
          </w:p>
          <w:p w:rsidR="009F7D61" w:rsidRDefault="009F7D61" w:rsidP="009F7D61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9F7D61">
              <w:rPr>
                <w:rFonts w:cstheme="minorHAnsi"/>
                <w:b w:val="0"/>
                <w:color w:val="auto"/>
                <w:sz w:val="18"/>
                <w:szCs w:val="18"/>
              </w:rPr>
              <w:t>Przemyśl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Pr="009F7D61">
              <w:rPr>
                <w:rFonts w:cstheme="minorHAnsi"/>
                <w:b w:val="0"/>
                <w:color w:val="auto"/>
                <w:sz w:val="18"/>
                <w:szCs w:val="18"/>
              </w:rPr>
              <w:t>115691 </w:t>
            </w:r>
            <w:hyperlink r:id="rId17" w:history="1">
              <w:r w:rsidRPr="009F7D61">
                <w:rPr>
                  <w:rStyle w:val="Hipercze"/>
                  <w:rFonts w:cstheme="minorHAnsi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A46903" w:rsidRDefault="00A46903" w:rsidP="009F7D61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</w:p>
          <w:p w:rsidR="00A46903" w:rsidRPr="009F7D61" w:rsidRDefault="00E002CE" w:rsidP="009F7D61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>Tematyka monografii obejmuje zagadnienia warunków i szans edukacyjnych dziecka, rozwijania jego możliwości, kompetencji, konstruowania wiedzy i podejmowania nowych wyzwań. O wyborze tematyki rozważań teore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tycznych i badań empirycznych z</w:t>
            </w: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>decy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do</w:t>
            </w:r>
            <w:r w:rsidR="000F7EF7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wały 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zainteresowania</w:t>
            </w:r>
            <w:r w:rsidR="000F7EF7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 autorów </w:t>
            </w: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 problematyką dziecka, jego dzieciństwem, rodziną i edukacją, czego dowodem są nasze liczne prace naukowe, a co przełożyło się na podjęte zagadnienia przez autorów poszczególnych </w:t>
            </w:r>
            <w:r w:rsidR="000F7EF7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rozdziałów. Publikacja </w:t>
            </w: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jest adresowana do studentów kierunku pedagogicznego, nauczycieli </w:t>
            </w:r>
            <w:r w:rsidR="000F7EF7">
              <w:rPr>
                <w:rFonts w:cstheme="minorHAnsi"/>
                <w:b w:val="0"/>
                <w:color w:val="auto"/>
                <w:sz w:val="18"/>
                <w:szCs w:val="18"/>
              </w:rPr>
              <w:t xml:space="preserve">            </w:t>
            </w: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>i studentów edukacji przedszkolnej i wczesnoszkolnej, rodziców oraz nadzoru pedagogicznego i do nauczycieli akademickich. Z poznawczego punk</w:t>
            </w:r>
            <w:r>
              <w:rPr>
                <w:rFonts w:cstheme="minorHAnsi"/>
                <w:b w:val="0"/>
                <w:color w:val="auto"/>
                <w:sz w:val="18"/>
                <w:szCs w:val="18"/>
              </w:rPr>
              <w:t>t</w:t>
            </w:r>
            <w:r w:rsidRPr="00E002CE">
              <w:rPr>
                <w:rFonts w:cstheme="minorHAnsi"/>
                <w:b w:val="0"/>
                <w:color w:val="auto"/>
                <w:sz w:val="18"/>
                <w:szCs w:val="18"/>
              </w:rPr>
              <w:t>u widzenia książka powinna zainteresować badaczy zajmujących się pedagogiką dziecka, pedagogiką rodziny i pedagogiką społeczną oraz pedagogiką zdolności. </w:t>
            </w:r>
          </w:p>
          <w:p w:rsidR="009F7D61" w:rsidRPr="009F7D61" w:rsidRDefault="009F7D61" w:rsidP="009F7D61">
            <w:pPr>
              <w:ind w:left="0"/>
              <w:jc w:val="both"/>
              <w:rPr>
                <w:rFonts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032B55" w:rsidRPr="001037B9" w:rsidRDefault="000562EE" w:rsidP="008D742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l-PL"/>
              </w:rPr>
            </w:pPr>
            <w:r w:rsidRPr="000562EE"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41303</wp:posOffset>
                  </wp:positionH>
                  <wp:positionV relativeFrom="paragraph">
                    <wp:posOffset>101462</wp:posOffset>
                  </wp:positionV>
                  <wp:extent cx="1788795" cy="2234316"/>
                  <wp:effectExtent l="152400" t="152400" r="363855" b="356870"/>
                  <wp:wrapNone/>
                  <wp:docPr id="10" name="Obraz 10" descr="C:\Users\abiedron\Desktop\Bez tytuł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biedron\Desktop\Bez tytuł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22343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B55" w:rsidRPr="001037B9" w:rsidRDefault="00032B55" w:rsidP="008D742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pl-PL"/>
              </w:rPr>
            </w:pPr>
          </w:p>
        </w:tc>
      </w:tr>
      <w:tr w:rsidR="00301BC6" w:rsidRPr="001037B9" w:rsidTr="007D46B9">
        <w:trPr>
          <w:trHeight w:val="3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shd w:val="clear" w:color="auto" w:fill="EEECE1" w:themeFill="background2"/>
          </w:tcPr>
          <w:p w:rsidR="00202EF3" w:rsidRDefault="00202EF3" w:rsidP="002430BD">
            <w:pPr>
              <w:ind w:left="0"/>
              <w:jc w:val="both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:rsidR="00B91ABA" w:rsidRDefault="007D38C7" w:rsidP="007D38C7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  <w:r>
              <w:rPr>
                <w:bCs w:val="0"/>
                <w:color w:val="auto"/>
                <w:sz w:val="18"/>
                <w:szCs w:val="18"/>
              </w:rPr>
              <w:t xml:space="preserve">Metoda Dobrego Startu : </w:t>
            </w:r>
            <w:r w:rsidRPr="007D38C7">
              <w:rPr>
                <w:bCs w:val="0"/>
                <w:color w:val="auto"/>
                <w:sz w:val="18"/>
                <w:szCs w:val="18"/>
              </w:rPr>
              <w:t>piosenki do rysowa</w:t>
            </w:r>
            <w:r>
              <w:rPr>
                <w:bCs w:val="0"/>
                <w:color w:val="auto"/>
                <w:sz w:val="18"/>
                <w:szCs w:val="18"/>
              </w:rPr>
              <w:t xml:space="preserve">nia / </w:t>
            </w:r>
            <w:r w:rsidRPr="007D38C7">
              <w:rPr>
                <w:bCs w:val="0"/>
                <w:color w:val="auto"/>
                <w:sz w:val="18"/>
                <w:szCs w:val="18"/>
              </w:rPr>
              <w:t>Marta Bogdanowicz, Małgorzata Barańska, Ewa Jakacka ; [opracowanie muzyczne Danuta Szlagowska].</w:t>
            </w:r>
            <w:r>
              <w:rPr>
                <w:bCs w:val="0"/>
                <w:color w:val="auto"/>
                <w:sz w:val="18"/>
                <w:szCs w:val="18"/>
              </w:rPr>
              <w:t xml:space="preserve"> - </w:t>
            </w:r>
            <w:r w:rsidRPr="007D38C7">
              <w:rPr>
                <w:bCs w:val="0"/>
                <w:color w:val="auto"/>
                <w:sz w:val="18"/>
                <w:szCs w:val="18"/>
              </w:rPr>
              <w:t xml:space="preserve">Gdańsk : </w:t>
            </w:r>
            <w:r>
              <w:rPr>
                <w:bCs w:val="0"/>
                <w:color w:val="auto"/>
                <w:sz w:val="18"/>
                <w:szCs w:val="18"/>
              </w:rPr>
              <w:t xml:space="preserve">Wydawnictwo Harmonia, </w:t>
            </w:r>
            <w:r w:rsidRPr="007D38C7">
              <w:rPr>
                <w:bCs w:val="0"/>
                <w:color w:val="auto"/>
                <w:sz w:val="18"/>
                <w:szCs w:val="18"/>
              </w:rPr>
              <w:t>2021.</w:t>
            </w:r>
          </w:p>
          <w:p w:rsidR="00BD57E9" w:rsidRDefault="00BD57E9" w:rsidP="007D38C7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  <w:p w:rsidR="00360388" w:rsidRDefault="00360388" w:rsidP="00360388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360388">
              <w:rPr>
                <w:b w:val="0"/>
                <w:color w:val="auto"/>
                <w:sz w:val="18"/>
                <w:szCs w:val="18"/>
              </w:rPr>
              <w:t>Przemyśl 115598 </w:t>
            </w:r>
            <w:hyperlink r:id="rId19" w:history="1">
              <w:r w:rsidRPr="00360388">
                <w:rPr>
                  <w:rStyle w:val="Hipercze"/>
                  <w:b w:val="0"/>
                  <w:bCs w:val="0"/>
                  <w:sz w:val="18"/>
                  <w:szCs w:val="18"/>
                </w:rPr>
                <w:t>WP</w:t>
              </w:r>
            </w:hyperlink>
          </w:p>
          <w:p w:rsidR="009F2C7C" w:rsidRDefault="009F2C7C" w:rsidP="00360388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</w:p>
          <w:p w:rsidR="009F2C7C" w:rsidRPr="00360388" w:rsidRDefault="00D35212" w:rsidP="00360388">
            <w:pPr>
              <w:ind w:left="0"/>
              <w:jc w:val="both"/>
              <w:rPr>
                <w:b w:val="0"/>
                <w:color w:val="auto"/>
                <w:sz w:val="18"/>
                <w:szCs w:val="18"/>
              </w:rPr>
            </w:pPr>
            <w:r w:rsidRPr="00D35212">
              <w:rPr>
                <w:b w:val="0"/>
                <w:color w:val="auto"/>
                <w:sz w:val="18"/>
                <w:szCs w:val="18"/>
              </w:rPr>
              <w:t xml:space="preserve">Piosenki do rysowania to program </w:t>
            </w:r>
            <w:r w:rsidRPr="002776BB">
              <w:rPr>
                <w:b w:val="0"/>
                <w:i/>
                <w:color w:val="auto"/>
                <w:sz w:val="18"/>
                <w:szCs w:val="18"/>
              </w:rPr>
              <w:t>Metody Dobrego Startu</w:t>
            </w:r>
            <w:r w:rsidRPr="00D35212">
              <w:rPr>
                <w:b w:val="0"/>
                <w:color w:val="auto"/>
                <w:sz w:val="18"/>
                <w:szCs w:val="18"/>
              </w:rPr>
              <w:t xml:space="preserve"> oparty na materiale nieliterowym (25 abstrakcyjnych wzorów ułożonych według stopnia trudności). </w:t>
            </w:r>
            <w:r w:rsidR="002776BB">
              <w:rPr>
                <w:b w:val="0"/>
                <w:color w:val="auto"/>
                <w:sz w:val="18"/>
                <w:szCs w:val="18"/>
              </w:rPr>
              <w:t>Publikacja przygotowana</w:t>
            </w:r>
            <w:r w:rsidRPr="00D35212">
              <w:rPr>
                <w:b w:val="0"/>
                <w:color w:val="auto"/>
                <w:sz w:val="18"/>
                <w:szCs w:val="18"/>
              </w:rPr>
              <w:t xml:space="preserve"> z myślą </w:t>
            </w:r>
            <w:r w:rsidR="002776BB">
              <w:rPr>
                <w:b w:val="0"/>
                <w:color w:val="auto"/>
                <w:sz w:val="18"/>
                <w:szCs w:val="18"/>
              </w:rPr>
              <w:t xml:space="preserve">      </w:t>
            </w:r>
            <w:r w:rsidRPr="00D35212">
              <w:rPr>
                <w:b w:val="0"/>
                <w:color w:val="auto"/>
                <w:sz w:val="18"/>
                <w:szCs w:val="18"/>
              </w:rPr>
              <w:t>o dzieciach w wieku przedszkolnym</w:t>
            </w:r>
            <w:r w:rsidR="002776BB">
              <w:rPr>
                <w:b w:val="0"/>
                <w:color w:val="auto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D35212">
              <w:rPr>
                <w:b w:val="0"/>
                <w:color w:val="auto"/>
                <w:sz w:val="18"/>
                <w:szCs w:val="18"/>
              </w:rPr>
              <w:t>wszechstronnie wspomaga ich rozwój psychoruchowy, przygotowuje do nauki pisania. Ćwiczenia - zabawy przedstawione w tym programie można stosować w celu profilaktyki niepowodzeń szkolnych (przez korygowanie zaburzeń funkcji wzrokowo-przestrzennych, słuchowo-językowych, ruchowych oraz ich współdziałania), kształtowania lateralizacji oraz orientacji w schemacie ciała i w przestrzeni. Na kolorowych planszach znajdują się obrazki jednocześnie nawiązujące do treści 64 piosenek i przedstawiające wzory. Dzięki temu dzieci będą mogły najpierw poznać je jako konkretne, integralne elementy obrazków, a nie jako abstrakcyjne znaki.</w:t>
            </w:r>
          </w:p>
          <w:p w:rsidR="00BD57E9" w:rsidRPr="00B91ABA" w:rsidRDefault="00BD57E9" w:rsidP="007D38C7">
            <w:pPr>
              <w:ind w:left="0"/>
              <w:jc w:val="both"/>
              <w:rPr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EECE1" w:themeFill="background2"/>
          </w:tcPr>
          <w:p w:rsidR="00301BC6" w:rsidRDefault="00827188" w:rsidP="008D742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64826</wp:posOffset>
                  </wp:positionH>
                  <wp:positionV relativeFrom="paragraph">
                    <wp:posOffset>47321</wp:posOffset>
                  </wp:positionV>
                  <wp:extent cx="1756686" cy="2257808"/>
                  <wp:effectExtent l="152400" t="152400" r="358140" b="371475"/>
                  <wp:wrapNone/>
                  <wp:docPr id="1" name="Obraz 1" descr="METODA DOBREGO STARTU – PIOSENKI DO RYSOWANIA – Zestaw pomocy dydaktycznych  Grupa Wydawnicza Harm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ODA DOBREGO STARTU – PIOSENKI DO RYSOWANIA – Zestaw pomocy dydaktycznych  Grupa Wydawnicza Harm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686" cy="2257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53D4" w:rsidRPr="00B40099" w:rsidRDefault="001053D4" w:rsidP="008D742A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pl-PL"/>
              </w:rPr>
            </w:pPr>
          </w:p>
        </w:tc>
      </w:tr>
    </w:tbl>
    <w:p w:rsidR="007302A2" w:rsidRPr="001037B9" w:rsidRDefault="007302A2" w:rsidP="008341F5">
      <w:pPr>
        <w:ind w:left="0"/>
        <w:rPr>
          <w:sz w:val="2"/>
          <w:szCs w:val="2"/>
        </w:rPr>
      </w:pPr>
    </w:p>
    <w:sectPr w:rsidR="007302A2" w:rsidRPr="001037B9" w:rsidSect="00F366A4">
      <w:footerReference w:type="default" r:id="rId21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6C" w:rsidRDefault="00B3156C" w:rsidP="002476E0">
      <w:pPr>
        <w:spacing w:after="0" w:line="240" w:lineRule="auto"/>
      </w:pPr>
      <w:r>
        <w:separator/>
      </w:r>
    </w:p>
  </w:endnote>
  <w:endnote w:type="continuationSeparator" w:id="0">
    <w:p w:rsidR="00B3156C" w:rsidRDefault="00B3156C" w:rsidP="0024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708239"/>
      <w:docPartObj>
        <w:docPartGallery w:val="Page Numbers (Bottom of Page)"/>
        <w:docPartUnique/>
      </w:docPartObj>
    </w:sdtPr>
    <w:sdtEndPr/>
    <w:sdtContent>
      <w:p w:rsidR="001714C8" w:rsidRDefault="001714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BB">
          <w:rPr>
            <w:noProof/>
          </w:rPr>
          <w:t>2</w:t>
        </w:r>
        <w:r>
          <w:fldChar w:fldCharType="end"/>
        </w:r>
      </w:p>
    </w:sdtContent>
  </w:sdt>
  <w:p w:rsidR="001714C8" w:rsidRDefault="001714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6C" w:rsidRDefault="00B3156C" w:rsidP="002476E0">
      <w:pPr>
        <w:spacing w:after="0" w:line="240" w:lineRule="auto"/>
      </w:pPr>
      <w:r>
        <w:separator/>
      </w:r>
    </w:p>
  </w:footnote>
  <w:footnote w:type="continuationSeparator" w:id="0">
    <w:p w:rsidR="00B3156C" w:rsidRDefault="00B3156C" w:rsidP="0024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in;height:3in" o:bullet="t"/>
    </w:pict>
  </w:numPicBullet>
  <w:abstractNum w:abstractNumId="0" w15:restartNumberingAfterBreak="0">
    <w:nsid w:val="045015B0"/>
    <w:multiLevelType w:val="hybridMultilevel"/>
    <w:tmpl w:val="82B868EE"/>
    <w:lvl w:ilvl="0" w:tplc="5382298A">
      <w:numFmt w:val="bullet"/>
      <w:lvlText w:val="⁃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7114"/>
    <w:multiLevelType w:val="multilevel"/>
    <w:tmpl w:val="BD0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F412A"/>
    <w:multiLevelType w:val="multilevel"/>
    <w:tmpl w:val="43F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15EC0"/>
    <w:multiLevelType w:val="hybridMultilevel"/>
    <w:tmpl w:val="63E6F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E07"/>
    <w:multiLevelType w:val="hybridMultilevel"/>
    <w:tmpl w:val="2F568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2D5E"/>
    <w:multiLevelType w:val="hybridMultilevel"/>
    <w:tmpl w:val="6344A76A"/>
    <w:lvl w:ilvl="0" w:tplc="BA22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B12B4"/>
    <w:multiLevelType w:val="hybridMultilevel"/>
    <w:tmpl w:val="48CC17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A7C"/>
    <w:multiLevelType w:val="hybridMultilevel"/>
    <w:tmpl w:val="8F067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0D9"/>
    <w:multiLevelType w:val="hybridMultilevel"/>
    <w:tmpl w:val="FCA296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84471"/>
    <w:multiLevelType w:val="multilevel"/>
    <w:tmpl w:val="A60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E046D"/>
    <w:multiLevelType w:val="multilevel"/>
    <w:tmpl w:val="074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F6ED5"/>
    <w:multiLevelType w:val="multilevel"/>
    <w:tmpl w:val="828A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25565"/>
    <w:multiLevelType w:val="multilevel"/>
    <w:tmpl w:val="8FC8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B0226"/>
    <w:multiLevelType w:val="multilevel"/>
    <w:tmpl w:val="43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A61797"/>
    <w:multiLevelType w:val="multilevel"/>
    <w:tmpl w:val="8264C6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B1622"/>
    <w:multiLevelType w:val="hybridMultilevel"/>
    <w:tmpl w:val="111C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207F1"/>
    <w:multiLevelType w:val="hybridMultilevel"/>
    <w:tmpl w:val="CD48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26378"/>
    <w:multiLevelType w:val="hybridMultilevel"/>
    <w:tmpl w:val="703E6C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137B"/>
    <w:multiLevelType w:val="hybridMultilevel"/>
    <w:tmpl w:val="288C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87B4B"/>
    <w:multiLevelType w:val="multilevel"/>
    <w:tmpl w:val="7F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071245"/>
    <w:multiLevelType w:val="hybridMultilevel"/>
    <w:tmpl w:val="4DD0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20"/>
  </w:num>
  <w:num w:numId="10">
    <w:abstractNumId w:val="7"/>
  </w:num>
  <w:num w:numId="11">
    <w:abstractNumId w:val="1"/>
  </w:num>
  <w:num w:numId="12">
    <w:abstractNumId w:val="4"/>
  </w:num>
  <w:num w:numId="13">
    <w:abstractNumId w:val="16"/>
  </w:num>
  <w:num w:numId="14">
    <w:abstractNumId w:val="12"/>
  </w:num>
  <w:num w:numId="15">
    <w:abstractNumId w:val="2"/>
  </w:num>
  <w:num w:numId="16">
    <w:abstractNumId w:val="15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0"/>
    <w:rsid w:val="00000242"/>
    <w:rsid w:val="00000AF2"/>
    <w:rsid w:val="00000B0D"/>
    <w:rsid w:val="0000334C"/>
    <w:rsid w:val="00004E51"/>
    <w:rsid w:val="000052D4"/>
    <w:rsid w:val="000069F2"/>
    <w:rsid w:val="00007291"/>
    <w:rsid w:val="000130BC"/>
    <w:rsid w:val="00016467"/>
    <w:rsid w:val="0002303E"/>
    <w:rsid w:val="00023ABF"/>
    <w:rsid w:val="00023E7C"/>
    <w:rsid w:val="0002528E"/>
    <w:rsid w:val="00026288"/>
    <w:rsid w:val="0003128E"/>
    <w:rsid w:val="0003156D"/>
    <w:rsid w:val="00031891"/>
    <w:rsid w:val="000321B3"/>
    <w:rsid w:val="0003286D"/>
    <w:rsid w:val="00032A33"/>
    <w:rsid w:val="00032B55"/>
    <w:rsid w:val="00034C04"/>
    <w:rsid w:val="0004070E"/>
    <w:rsid w:val="00041618"/>
    <w:rsid w:val="00041976"/>
    <w:rsid w:val="00042840"/>
    <w:rsid w:val="00043EF6"/>
    <w:rsid w:val="000453DF"/>
    <w:rsid w:val="0004669B"/>
    <w:rsid w:val="000472E0"/>
    <w:rsid w:val="00051280"/>
    <w:rsid w:val="0005148E"/>
    <w:rsid w:val="00052EE8"/>
    <w:rsid w:val="00054019"/>
    <w:rsid w:val="00055CFD"/>
    <w:rsid w:val="000562EE"/>
    <w:rsid w:val="000573B8"/>
    <w:rsid w:val="0006120F"/>
    <w:rsid w:val="00061C1E"/>
    <w:rsid w:val="000627C6"/>
    <w:rsid w:val="0006431F"/>
    <w:rsid w:val="00064B90"/>
    <w:rsid w:val="00065822"/>
    <w:rsid w:val="00065A63"/>
    <w:rsid w:val="000668F2"/>
    <w:rsid w:val="00072558"/>
    <w:rsid w:val="00073856"/>
    <w:rsid w:val="000739CC"/>
    <w:rsid w:val="000756D8"/>
    <w:rsid w:val="00075C40"/>
    <w:rsid w:val="000814F7"/>
    <w:rsid w:val="00082A58"/>
    <w:rsid w:val="00083751"/>
    <w:rsid w:val="000838E2"/>
    <w:rsid w:val="0008419C"/>
    <w:rsid w:val="00085288"/>
    <w:rsid w:val="000855E1"/>
    <w:rsid w:val="00086508"/>
    <w:rsid w:val="00086598"/>
    <w:rsid w:val="00086B2D"/>
    <w:rsid w:val="0008774D"/>
    <w:rsid w:val="00093A74"/>
    <w:rsid w:val="00095A8A"/>
    <w:rsid w:val="00095CB9"/>
    <w:rsid w:val="000A184A"/>
    <w:rsid w:val="000A2278"/>
    <w:rsid w:val="000A34F8"/>
    <w:rsid w:val="000A4DA7"/>
    <w:rsid w:val="000A5852"/>
    <w:rsid w:val="000A62A2"/>
    <w:rsid w:val="000B10DD"/>
    <w:rsid w:val="000B1AD6"/>
    <w:rsid w:val="000B4E7E"/>
    <w:rsid w:val="000B6BA6"/>
    <w:rsid w:val="000C16E1"/>
    <w:rsid w:val="000C5FC1"/>
    <w:rsid w:val="000C600C"/>
    <w:rsid w:val="000D0BAC"/>
    <w:rsid w:val="000D1804"/>
    <w:rsid w:val="000D1ADF"/>
    <w:rsid w:val="000D3530"/>
    <w:rsid w:val="000D6EAB"/>
    <w:rsid w:val="000E05F7"/>
    <w:rsid w:val="000E0C7B"/>
    <w:rsid w:val="000E232E"/>
    <w:rsid w:val="000E464B"/>
    <w:rsid w:val="000E4A4B"/>
    <w:rsid w:val="000E502B"/>
    <w:rsid w:val="000E6656"/>
    <w:rsid w:val="000F029F"/>
    <w:rsid w:val="000F0812"/>
    <w:rsid w:val="000F0F3B"/>
    <w:rsid w:val="000F236F"/>
    <w:rsid w:val="000F394B"/>
    <w:rsid w:val="000F6EB3"/>
    <w:rsid w:val="000F7EF7"/>
    <w:rsid w:val="00102A01"/>
    <w:rsid w:val="001037B9"/>
    <w:rsid w:val="001053D4"/>
    <w:rsid w:val="0010555B"/>
    <w:rsid w:val="001123D1"/>
    <w:rsid w:val="00112C4C"/>
    <w:rsid w:val="001143B1"/>
    <w:rsid w:val="00114735"/>
    <w:rsid w:val="00115B04"/>
    <w:rsid w:val="00116843"/>
    <w:rsid w:val="00117C21"/>
    <w:rsid w:val="00117FC1"/>
    <w:rsid w:val="001201BF"/>
    <w:rsid w:val="0012114A"/>
    <w:rsid w:val="00122418"/>
    <w:rsid w:val="0012271C"/>
    <w:rsid w:val="001233BC"/>
    <w:rsid w:val="00125790"/>
    <w:rsid w:val="001326D2"/>
    <w:rsid w:val="00135788"/>
    <w:rsid w:val="00136397"/>
    <w:rsid w:val="00137839"/>
    <w:rsid w:val="00142E91"/>
    <w:rsid w:val="001431BF"/>
    <w:rsid w:val="001435A7"/>
    <w:rsid w:val="00146490"/>
    <w:rsid w:val="00146799"/>
    <w:rsid w:val="001475CB"/>
    <w:rsid w:val="001512C8"/>
    <w:rsid w:val="00152C23"/>
    <w:rsid w:val="00156A85"/>
    <w:rsid w:val="00163111"/>
    <w:rsid w:val="0016564C"/>
    <w:rsid w:val="0016770C"/>
    <w:rsid w:val="00170061"/>
    <w:rsid w:val="001714C8"/>
    <w:rsid w:val="00171D01"/>
    <w:rsid w:val="001741FC"/>
    <w:rsid w:val="0017444C"/>
    <w:rsid w:val="001746F6"/>
    <w:rsid w:val="001764F8"/>
    <w:rsid w:val="00176902"/>
    <w:rsid w:val="001825F8"/>
    <w:rsid w:val="00185B6F"/>
    <w:rsid w:val="00187255"/>
    <w:rsid w:val="00190843"/>
    <w:rsid w:val="00193A57"/>
    <w:rsid w:val="001940C5"/>
    <w:rsid w:val="001949B0"/>
    <w:rsid w:val="001956EF"/>
    <w:rsid w:val="001960A5"/>
    <w:rsid w:val="001960F9"/>
    <w:rsid w:val="0019665A"/>
    <w:rsid w:val="001A01D2"/>
    <w:rsid w:val="001A0BD5"/>
    <w:rsid w:val="001A2BE9"/>
    <w:rsid w:val="001A2FB6"/>
    <w:rsid w:val="001A4DD7"/>
    <w:rsid w:val="001A4F50"/>
    <w:rsid w:val="001A5676"/>
    <w:rsid w:val="001B05AF"/>
    <w:rsid w:val="001B38B8"/>
    <w:rsid w:val="001B744A"/>
    <w:rsid w:val="001C465D"/>
    <w:rsid w:val="001C69DE"/>
    <w:rsid w:val="001D1802"/>
    <w:rsid w:val="001D21E2"/>
    <w:rsid w:val="001D379F"/>
    <w:rsid w:val="001D6430"/>
    <w:rsid w:val="001D72E6"/>
    <w:rsid w:val="001E0EB4"/>
    <w:rsid w:val="001E1529"/>
    <w:rsid w:val="001E18A6"/>
    <w:rsid w:val="001E440E"/>
    <w:rsid w:val="001E44C5"/>
    <w:rsid w:val="001E5BE3"/>
    <w:rsid w:val="001E5DD0"/>
    <w:rsid w:val="001E7364"/>
    <w:rsid w:val="001E7DF9"/>
    <w:rsid w:val="001F59A2"/>
    <w:rsid w:val="001F5F53"/>
    <w:rsid w:val="001F6425"/>
    <w:rsid w:val="001F6537"/>
    <w:rsid w:val="001F733E"/>
    <w:rsid w:val="0020282A"/>
    <w:rsid w:val="00202EF3"/>
    <w:rsid w:val="00203CE5"/>
    <w:rsid w:val="00204633"/>
    <w:rsid w:val="00205480"/>
    <w:rsid w:val="002107EB"/>
    <w:rsid w:val="0021149F"/>
    <w:rsid w:val="00214D6F"/>
    <w:rsid w:val="00222727"/>
    <w:rsid w:val="00223063"/>
    <w:rsid w:val="00223BC2"/>
    <w:rsid w:val="002246B7"/>
    <w:rsid w:val="002277C6"/>
    <w:rsid w:val="0023039F"/>
    <w:rsid w:val="00232437"/>
    <w:rsid w:val="00233A7F"/>
    <w:rsid w:val="00233F3D"/>
    <w:rsid w:val="00237B80"/>
    <w:rsid w:val="00240F11"/>
    <w:rsid w:val="00242153"/>
    <w:rsid w:val="00242A35"/>
    <w:rsid w:val="002430BD"/>
    <w:rsid w:val="0024426C"/>
    <w:rsid w:val="00244DB6"/>
    <w:rsid w:val="00245790"/>
    <w:rsid w:val="00245A51"/>
    <w:rsid w:val="002476E0"/>
    <w:rsid w:val="0025004C"/>
    <w:rsid w:val="0025006F"/>
    <w:rsid w:val="00250D46"/>
    <w:rsid w:val="00252817"/>
    <w:rsid w:val="00253368"/>
    <w:rsid w:val="0025551D"/>
    <w:rsid w:val="002558E8"/>
    <w:rsid w:val="00256062"/>
    <w:rsid w:val="00256A9E"/>
    <w:rsid w:val="002572B3"/>
    <w:rsid w:val="00260109"/>
    <w:rsid w:val="00261DC6"/>
    <w:rsid w:val="00263A4E"/>
    <w:rsid w:val="00264753"/>
    <w:rsid w:val="0026587B"/>
    <w:rsid w:val="00265ADB"/>
    <w:rsid w:val="0026707C"/>
    <w:rsid w:val="0027349C"/>
    <w:rsid w:val="00274351"/>
    <w:rsid w:val="002743ED"/>
    <w:rsid w:val="002776BB"/>
    <w:rsid w:val="00277840"/>
    <w:rsid w:val="00277C87"/>
    <w:rsid w:val="00277D81"/>
    <w:rsid w:val="0028034B"/>
    <w:rsid w:val="00280586"/>
    <w:rsid w:val="002815E3"/>
    <w:rsid w:val="00281CBF"/>
    <w:rsid w:val="002862E9"/>
    <w:rsid w:val="0028704D"/>
    <w:rsid w:val="0028740B"/>
    <w:rsid w:val="00291E56"/>
    <w:rsid w:val="00292323"/>
    <w:rsid w:val="0029292C"/>
    <w:rsid w:val="00294E91"/>
    <w:rsid w:val="002A0FB1"/>
    <w:rsid w:val="002A1BF9"/>
    <w:rsid w:val="002A3708"/>
    <w:rsid w:val="002A4BFB"/>
    <w:rsid w:val="002A626D"/>
    <w:rsid w:val="002A7125"/>
    <w:rsid w:val="002B01D3"/>
    <w:rsid w:val="002B0C27"/>
    <w:rsid w:val="002B1421"/>
    <w:rsid w:val="002B2932"/>
    <w:rsid w:val="002B3028"/>
    <w:rsid w:val="002B68CB"/>
    <w:rsid w:val="002B6A50"/>
    <w:rsid w:val="002B6C9F"/>
    <w:rsid w:val="002B78AF"/>
    <w:rsid w:val="002C0759"/>
    <w:rsid w:val="002C0FEB"/>
    <w:rsid w:val="002C657C"/>
    <w:rsid w:val="002C7E0E"/>
    <w:rsid w:val="002D2B10"/>
    <w:rsid w:val="002D449A"/>
    <w:rsid w:val="002D4B2B"/>
    <w:rsid w:val="002D76F3"/>
    <w:rsid w:val="002E04E6"/>
    <w:rsid w:val="002E2571"/>
    <w:rsid w:val="002E426B"/>
    <w:rsid w:val="002E4CE7"/>
    <w:rsid w:val="002E6B41"/>
    <w:rsid w:val="002F0ECA"/>
    <w:rsid w:val="002F1735"/>
    <w:rsid w:val="002F2136"/>
    <w:rsid w:val="002F26F7"/>
    <w:rsid w:val="00301BC6"/>
    <w:rsid w:val="00302338"/>
    <w:rsid w:val="00304665"/>
    <w:rsid w:val="00306C1C"/>
    <w:rsid w:val="00311132"/>
    <w:rsid w:val="00313910"/>
    <w:rsid w:val="00313ED1"/>
    <w:rsid w:val="0031664E"/>
    <w:rsid w:val="00316A6B"/>
    <w:rsid w:val="00317896"/>
    <w:rsid w:val="00324C39"/>
    <w:rsid w:val="003268E7"/>
    <w:rsid w:val="00327537"/>
    <w:rsid w:val="0033005B"/>
    <w:rsid w:val="00331345"/>
    <w:rsid w:val="0033442D"/>
    <w:rsid w:val="00335DF6"/>
    <w:rsid w:val="003412BB"/>
    <w:rsid w:val="00344025"/>
    <w:rsid w:val="003473DB"/>
    <w:rsid w:val="0035188F"/>
    <w:rsid w:val="003521C6"/>
    <w:rsid w:val="00352DED"/>
    <w:rsid w:val="00353178"/>
    <w:rsid w:val="00356182"/>
    <w:rsid w:val="00356436"/>
    <w:rsid w:val="00357099"/>
    <w:rsid w:val="00357BE1"/>
    <w:rsid w:val="00360388"/>
    <w:rsid w:val="0036062B"/>
    <w:rsid w:val="00361877"/>
    <w:rsid w:val="003634B9"/>
    <w:rsid w:val="00363A84"/>
    <w:rsid w:val="00365CBF"/>
    <w:rsid w:val="00370104"/>
    <w:rsid w:val="00371393"/>
    <w:rsid w:val="00376A62"/>
    <w:rsid w:val="00377501"/>
    <w:rsid w:val="0038090C"/>
    <w:rsid w:val="00387C31"/>
    <w:rsid w:val="00391780"/>
    <w:rsid w:val="00392267"/>
    <w:rsid w:val="00393D0D"/>
    <w:rsid w:val="0039474E"/>
    <w:rsid w:val="003955AB"/>
    <w:rsid w:val="003966BC"/>
    <w:rsid w:val="00397DCF"/>
    <w:rsid w:val="003A136A"/>
    <w:rsid w:val="003A139A"/>
    <w:rsid w:val="003A1CDB"/>
    <w:rsid w:val="003A2F2B"/>
    <w:rsid w:val="003A36B1"/>
    <w:rsid w:val="003A3D9A"/>
    <w:rsid w:val="003A5518"/>
    <w:rsid w:val="003B4FEE"/>
    <w:rsid w:val="003B52D8"/>
    <w:rsid w:val="003B6322"/>
    <w:rsid w:val="003C32C3"/>
    <w:rsid w:val="003C4401"/>
    <w:rsid w:val="003C45F6"/>
    <w:rsid w:val="003C4E7D"/>
    <w:rsid w:val="003D0314"/>
    <w:rsid w:val="003D18C0"/>
    <w:rsid w:val="003D3E10"/>
    <w:rsid w:val="003D5C11"/>
    <w:rsid w:val="003D5C6B"/>
    <w:rsid w:val="003D6B45"/>
    <w:rsid w:val="003E02DD"/>
    <w:rsid w:val="003E1B5C"/>
    <w:rsid w:val="003E33D5"/>
    <w:rsid w:val="003F4081"/>
    <w:rsid w:val="003F69AB"/>
    <w:rsid w:val="003F6BBA"/>
    <w:rsid w:val="00400B2B"/>
    <w:rsid w:val="00403E4C"/>
    <w:rsid w:val="0040467B"/>
    <w:rsid w:val="00404CC3"/>
    <w:rsid w:val="00406E40"/>
    <w:rsid w:val="00407D45"/>
    <w:rsid w:val="00411559"/>
    <w:rsid w:val="0041368F"/>
    <w:rsid w:val="00413E3C"/>
    <w:rsid w:val="00415C68"/>
    <w:rsid w:val="00415DC9"/>
    <w:rsid w:val="00420741"/>
    <w:rsid w:val="0042196E"/>
    <w:rsid w:val="00421DC8"/>
    <w:rsid w:val="00427708"/>
    <w:rsid w:val="0043066F"/>
    <w:rsid w:val="00435B70"/>
    <w:rsid w:val="00437760"/>
    <w:rsid w:val="00440196"/>
    <w:rsid w:val="00440A26"/>
    <w:rsid w:val="0044126E"/>
    <w:rsid w:val="004416A1"/>
    <w:rsid w:val="00443421"/>
    <w:rsid w:val="00444D6A"/>
    <w:rsid w:val="00445742"/>
    <w:rsid w:val="00446628"/>
    <w:rsid w:val="00447F51"/>
    <w:rsid w:val="0045044A"/>
    <w:rsid w:val="00452ACB"/>
    <w:rsid w:val="00452E90"/>
    <w:rsid w:val="00456154"/>
    <w:rsid w:val="00456661"/>
    <w:rsid w:val="00457831"/>
    <w:rsid w:val="00457DEB"/>
    <w:rsid w:val="00460B9E"/>
    <w:rsid w:val="004625FC"/>
    <w:rsid w:val="00464557"/>
    <w:rsid w:val="00466366"/>
    <w:rsid w:val="00467D40"/>
    <w:rsid w:val="0047083C"/>
    <w:rsid w:val="00472370"/>
    <w:rsid w:val="00472F99"/>
    <w:rsid w:val="00474DAF"/>
    <w:rsid w:val="00476806"/>
    <w:rsid w:val="00480716"/>
    <w:rsid w:val="00482862"/>
    <w:rsid w:val="00484220"/>
    <w:rsid w:val="00485209"/>
    <w:rsid w:val="0048747D"/>
    <w:rsid w:val="00490062"/>
    <w:rsid w:val="004944BD"/>
    <w:rsid w:val="00495269"/>
    <w:rsid w:val="004976BE"/>
    <w:rsid w:val="00497E39"/>
    <w:rsid w:val="00497F66"/>
    <w:rsid w:val="004A098C"/>
    <w:rsid w:val="004A0DA8"/>
    <w:rsid w:val="004A25C5"/>
    <w:rsid w:val="004A2EBC"/>
    <w:rsid w:val="004A3C4C"/>
    <w:rsid w:val="004A417D"/>
    <w:rsid w:val="004A54A1"/>
    <w:rsid w:val="004A56E9"/>
    <w:rsid w:val="004B2014"/>
    <w:rsid w:val="004B3A28"/>
    <w:rsid w:val="004B5A2F"/>
    <w:rsid w:val="004B5C40"/>
    <w:rsid w:val="004B7F6E"/>
    <w:rsid w:val="004B7FED"/>
    <w:rsid w:val="004C0A32"/>
    <w:rsid w:val="004C10DA"/>
    <w:rsid w:val="004C1DC0"/>
    <w:rsid w:val="004C1E70"/>
    <w:rsid w:val="004C389F"/>
    <w:rsid w:val="004C4BE7"/>
    <w:rsid w:val="004C5000"/>
    <w:rsid w:val="004C5314"/>
    <w:rsid w:val="004C543D"/>
    <w:rsid w:val="004C54C2"/>
    <w:rsid w:val="004C5E27"/>
    <w:rsid w:val="004D048A"/>
    <w:rsid w:val="004D095B"/>
    <w:rsid w:val="004D1357"/>
    <w:rsid w:val="004D207E"/>
    <w:rsid w:val="004D22A8"/>
    <w:rsid w:val="004D3F68"/>
    <w:rsid w:val="004D4531"/>
    <w:rsid w:val="004D52BC"/>
    <w:rsid w:val="004D687F"/>
    <w:rsid w:val="004D6F9D"/>
    <w:rsid w:val="004D7FA6"/>
    <w:rsid w:val="004E2A16"/>
    <w:rsid w:val="004E4395"/>
    <w:rsid w:val="004E6318"/>
    <w:rsid w:val="004F059A"/>
    <w:rsid w:val="004F0BAB"/>
    <w:rsid w:val="004F1D5D"/>
    <w:rsid w:val="004F1E08"/>
    <w:rsid w:val="004F52E5"/>
    <w:rsid w:val="004F57BD"/>
    <w:rsid w:val="004F7060"/>
    <w:rsid w:val="004F7B7C"/>
    <w:rsid w:val="004F7D7D"/>
    <w:rsid w:val="00500ECA"/>
    <w:rsid w:val="005019EC"/>
    <w:rsid w:val="00501F23"/>
    <w:rsid w:val="005033A2"/>
    <w:rsid w:val="0050372E"/>
    <w:rsid w:val="005044E1"/>
    <w:rsid w:val="0050464F"/>
    <w:rsid w:val="0050489E"/>
    <w:rsid w:val="00510505"/>
    <w:rsid w:val="005115B3"/>
    <w:rsid w:val="00514500"/>
    <w:rsid w:val="00516040"/>
    <w:rsid w:val="005168A7"/>
    <w:rsid w:val="0051730A"/>
    <w:rsid w:val="00521172"/>
    <w:rsid w:val="00521F84"/>
    <w:rsid w:val="005243C2"/>
    <w:rsid w:val="00524687"/>
    <w:rsid w:val="00524830"/>
    <w:rsid w:val="005256E7"/>
    <w:rsid w:val="00525EFA"/>
    <w:rsid w:val="00530298"/>
    <w:rsid w:val="00533071"/>
    <w:rsid w:val="00533D32"/>
    <w:rsid w:val="00533EE4"/>
    <w:rsid w:val="00533FC8"/>
    <w:rsid w:val="00534B50"/>
    <w:rsid w:val="00535783"/>
    <w:rsid w:val="00536A17"/>
    <w:rsid w:val="00536D57"/>
    <w:rsid w:val="00542580"/>
    <w:rsid w:val="00542E05"/>
    <w:rsid w:val="005438EF"/>
    <w:rsid w:val="0054620B"/>
    <w:rsid w:val="00546CDD"/>
    <w:rsid w:val="005470EA"/>
    <w:rsid w:val="00550B9B"/>
    <w:rsid w:val="005510F5"/>
    <w:rsid w:val="0055172F"/>
    <w:rsid w:val="00554BCE"/>
    <w:rsid w:val="00556DD6"/>
    <w:rsid w:val="00557B44"/>
    <w:rsid w:val="00560DF3"/>
    <w:rsid w:val="00560E06"/>
    <w:rsid w:val="005610B3"/>
    <w:rsid w:val="005618C1"/>
    <w:rsid w:val="00562DFC"/>
    <w:rsid w:val="00563149"/>
    <w:rsid w:val="00566A02"/>
    <w:rsid w:val="00567104"/>
    <w:rsid w:val="00570871"/>
    <w:rsid w:val="005725A3"/>
    <w:rsid w:val="005739B3"/>
    <w:rsid w:val="00576168"/>
    <w:rsid w:val="00576226"/>
    <w:rsid w:val="00581B11"/>
    <w:rsid w:val="00583706"/>
    <w:rsid w:val="00585272"/>
    <w:rsid w:val="00585DBF"/>
    <w:rsid w:val="00587772"/>
    <w:rsid w:val="00587A84"/>
    <w:rsid w:val="00587E6D"/>
    <w:rsid w:val="005921D9"/>
    <w:rsid w:val="00592A64"/>
    <w:rsid w:val="00594993"/>
    <w:rsid w:val="005A0BD9"/>
    <w:rsid w:val="005A0D94"/>
    <w:rsid w:val="005A1648"/>
    <w:rsid w:val="005A1D9F"/>
    <w:rsid w:val="005A1F77"/>
    <w:rsid w:val="005A5054"/>
    <w:rsid w:val="005A5715"/>
    <w:rsid w:val="005B00C4"/>
    <w:rsid w:val="005B20F5"/>
    <w:rsid w:val="005B279F"/>
    <w:rsid w:val="005B43F7"/>
    <w:rsid w:val="005B506B"/>
    <w:rsid w:val="005B5858"/>
    <w:rsid w:val="005C38E1"/>
    <w:rsid w:val="005C426B"/>
    <w:rsid w:val="005C42AB"/>
    <w:rsid w:val="005C492A"/>
    <w:rsid w:val="005C53BE"/>
    <w:rsid w:val="005C6DB2"/>
    <w:rsid w:val="005C781F"/>
    <w:rsid w:val="005C7CF0"/>
    <w:rsid w:val="005D09B5"/>
    <w:rsid w:val="005D1527"/>
    <w:rsid w:val="005D1CE7"/>
    <w:rsid w:val="005D2B3B"/>
    <w:rsid w:val="005D2F36"/>
    <w:rsid w:val="005D75FF"/>
    <w:rsid w:val="005D7ECF"/>
    <w:rsid w:val="005E0DDB"/>
    <w:rsid w:val="005E1057"/>
    <w:rsid w:val="005E2B3E"/>
    <w:rsid w:val="005E35F4"/>
    <w:rsid w:val="005E4D2D"/>
    <w:rsid w:val="005E685C"/>
    <w:rsid w:val="005F2729"/>
    <w:rsid w:val="005F3963"/>
    <w:rsid w:val="00600895"/>
    <w:rsid w:val="006014D3"/>
    <w:rsid w:val="0060362D"/>
    <w:rsid w:val="00603C40"/>
    <w:rsid w:val="00607C83"/>
    <w:rsid w:val="006100B4"/>
    <w:rsid w:val="006106CF"/>
    <w:rsid w:val="00612977"/>
    <w:rsid w:val="00615AB3"/>
    <w:rsid w:val="00621843"/>
    <w:rsid w:val="00621F93"/>
    <w:rsid w:val="006226D8"/>
    <w:rsid w:val="006236AE"/>
    <w:rsid w:val="00624158"/>
    <w:rsid w:val="0062699A"/>
    <w:rsid w:val="00627DB1"/>
    <w:rsid w:val="0063095B"/>
    <w:rsid w:val="006353CB"/>
    <w:rsid w:val="00636113"/>
    <w:rsid w:val="00636A63"/>
    <w:rsid w:val="00640070"/>
    <w:rsid w:val="00641A85"/>
    <w:rsid w:val="00641CD2"/>
    <w:rsid w:val="00643709"/>
    <w:rsid w:val="006437A3"/>
    <w:rsid w:val="00643D1E"/>
    <w:rsid w:val="006442D9"/>
    <w:rsid w:val="00644A72"/>
    <w:rsid w:val="006457FB"/>
    <w:rsid w:val="00645910"/>
    <w:rsid w:val="00646DAD"/>
    <w:rsid w:val="00652484"/>
    <w:rsid w:val="00655660"/>
    <w:rsid w:val="00655BD3"/>
    <w:rsid w:val="006608A2"/>
    <w:rsid w:val="00664634"/>
    <w:rsid w:val="00665FEE"/>
    <w:rsid w:val="006662A5"/>
    <w:rsid w:val="00666F11"/>
    <w:rsid w:val="00671D43"/>
    <w:rsid w:val="00673286"/>
    <w:rsid w:val="00674F66"/>
    <w:rsid w:val="00675238"/>
    <w:rsid w:val="0067602E"/>
    <w:rsid w:val="006800E4"/>
    <w:rsid w:val="006801BD"/>
    <w:rsid w:val="006802CF"/>
    <w:rsid w:val="00682EC6"/>
    <w:rsid w:val="006834BB"/>
    <w:rsid w:val="0068397F"/>
    <w:rsid w:val="00683BA9"/>
    <w:rsid w:val="00684FA8"/>
    <w:rsid w:val="00686B9E"/>
    <w:rsid w:val="00687940"/>
    <w:rsid w:val="006920CD"/>
    <w:rsid w:val="00693004"/>
    <w:rsid w:val="00693ACA"/>
    <w:rsid w:val="00694DF9"/>
    <w:rsid w:val="0069667C"/>
    <w:rsid w:val="0069678A"/>
    <w:rsid w:val="006A11F3"/>
    <w:rsid w:val="006A186F"/>
    <w:rsid w:val="006A1EA6"/>
    <w:rsid w:val="006A1EE4"/>
    <w:rsid w:val="006A2BFF"/>
    <w:rsid w:val="006A44DF"/>
    <w:rsid w:val="006A4556"/>
    <w:rsid w:val="006A47A5"/>
    <w:rsid w:val="006A5CDC"/>
    <w:rsid w:val="006A6EEA"/>
    <w:rsid w:val="006A7549"/>
    <w:rsid w:val="006A7EA0"/>
    <w:rsid w:val="006B5CC8"/>
    <w:rsid w:val="006B68DA"/>
    <w:rsid w:val="006B7ADC"/>
    <w:rsid w:val="006C02C4"/>
    <w:rsid w:val="006C1AC1"/>
    <w:rsid w:val="006C5181"/>
    <w:rsid w:val="006C620D"/>
    <w:rsid w:val="006C68C9"/>
    <w:rsid w:val="006D0F7E"/>
    <w:rsid w:val="006D20C8"/>
    <w:rsid w:val="006D5CC7"/>
    <w:rsid w:val="006D7C06"/>
    <w:rsid w:val="006E3ABB"/>
    <w:rsid w:val="006E6B5A"/>
    <w:rsid w:val="006E700C"/>
    <w:rsid w:val="006E73A9"/>
    <w:rsid w:val="006F0E4F"/>
    <w:rsid w:val="006F38C4"/>
    <w:rsid w:val="006F4BDF"/>
    <w:rsid w:val="006F5DB7"/>
    <w:rsid w:val="006F61AE"/>
    <w:rsid w:val="006F6506"/>
    <w:rsid w:val="00701226"/>
    <w:rsid w:val="00702579"/>
    <w:rsid w:val="007030EF"/>
    <w:rsid w:val="00703211"/>
    <w:rsid w:val="007046EB"/>
    <w:rsid w:val="0070582C"/>
    <w:rsid w:val="00706092"/>
    <w:rsid w:val="007066D5"/>
    <w:rsid w:val="00707D50"/>
    <w:rsid w:val="00711DDF"/>
    <w:rsid w:val="007135B1"/>
    <w:rsid w:val="00714183"/>
    <w:rsid w:val="00714691"/>
    <w:rsid w:val="007160DE"/>
    <w:rsid w:val="007162E0"/>
    <w:rsid w:val="00716854"/>
    <w:rsid w:val="007205AC"/>
    <w:rsid w:val="00723F7B"/>
    <w:rsid w:val="007242FD"/>
    <w:rsid w:val="00725AE0"/>
    <w:rsid w:val="00725BB1"/>
    <w:rsid w:val="00726FD6"/>
    <w:rsid w:val="00730274"/>
    <w:rsid w:val="007302A2"/>
    <w:rsid w:val="00730E15"/>
    <w:rsid w:val="00730E8C"/>
    <w:rsid w:val="00730EA3"/>
    <w:rsid w:val="0073166A"/>
    <w:rsid w:val="00732139"/>
    <w:rsid w:val="007401A7"/>
    <w:rsid w:val="00740CE0"/>
    <w:rsid w:val="007414F9"/>
    <w:rsid w:val="00742787"/>
    <w:rsid w:val="00744B26"/>
    <w:rsid w:val="00745075"/>
    <w:rsid w:val="007453B8"/>
    <w:rsid w:val="00750728"/>
    <w:rsid w:val="00752BEF"/>
    <w:rsid w:val="00753FE1"/>
    <w:rsid w:val="0075405E"/>
    <w:rsid w:val="00754E3B"/>
    <w:rsid w:val="007635E4"/>
    <w:rsid w:val="00763BDC"/>
    <w:rsid w:val="007640C9"/>
    <w:rsid w:val="007653E2"/>
    <w:rsid w:val="00766C7A"/>
    <w:rsid w:val="007670F3"/>
    <w:rsid w:val="00767416"/>
    <w:rsid w:val="007723F6"/>
    <w:rsid w:val="00772AAF"/>
    <w:rsid w:val="0077373D"/>
    <w:rsid w:val="00775256"/>
    <w:rsid w:val="00776D37"/>
    <w:rsid w:val="00777944"/>
    <w:rsid w:val="00780110"/>
    <w:rsid w:val="0078295F"/>
    <w:rsid w:val="00783C9F"/>
    <w:rsid w:val="0078508B"/>
    <w:rsid w:val="007861D8"/>
    <w:rsid w:val="007870BC"/>
    <w:rsid w:val="0078760E"/>
    <w:rsid w:val="00787E65"/>
    <w:rsid w:val="007900F0"/>
    <w:rsid w:val="0079011D"/>
    <w:rsid w:val="00790C20"/>
    <w:rsid w:val="007914A7"/>
    <w:rsid w:val="00791F91"/>
    <w:rsid w:val="007923EC"/>
    <w:rsid w:val="00792AFC"/>
    <w:rsid w:val="00792FA7"/>
    <w:rsid w:val="007946F5"/>
    <w:rsid w:val="007958F4"/>
    <w:rsid w:val="00795DE2"/>
    <w:rsid w:val="00797984"/>
    <w:rsid w:val="007A20D0"/>
    <w:rsid w:val="007A22C5"/>
    <w:rsid w:val="007A3B47"/>
    <w:rsid w:val="007A414F"/>
    <w:rsid w:val="007A4BB0"/>
    <w:rsid w:val="007A566D"/>
    <w:rsid w:val="007A5C6F"/>
    <w:rsid w:val="007A5C93"/>
    <w:rsid w:val="007A6474"/>
    <w:rsid w:val="007A6936"/>
    <w:rsid w:val="007A71F0"/>
    <w:rsid w:val="007B0A36"/>
    <w:rsid w:val="007B1352"/>
    <w:rsid w:val="007B4187"/>
    <w:rsid w:val="007B4892"/>
    <w:rsid w:val="007B509E"/>
    <w:rsid w:val="007B642C"/>
    <w:rsid w:val="007C159A"/>
    <w:rsid w:val="007C2D1A"/>
    <w:rsid w:val="007C3F14"/>
    <w:rsid w:val="007D0EF7"/>
    <w:rsid w:val="007D0F34"/>
    <w:rsid w:val="007D38C7"/>
    <w:rsid w:val="007D462B"/>
    <w:rsid w:val="007D46B9"/>
    <w:rsid w:val="007D4E84"/>
    <w:rsid w:val="007D63F3"/>
    <w:rsid w:val="007D6D4B"/>
    <w:rsid w:val="007E0F47"/>
    <w:rsid w:val="007E24C3"/>
    <w:rsid w:val="007E3B90"/>
    <w:rsid w:val="007E46F9"/>
    <w:rsid w:val="007E5D2F"/>
    <w:rsid w:val="007E653F"/>
    <w:rsid w:val="007F031D"/>
    <w:rsid w:val="007F28F7"/>
    <w:rsid w:val="00802760"/>
    <w:rsid w:val="008057EE"/>
    <w:rsid w:val="00805AD0"/>
    <w:rsid w:val="0080739F"/>
    <w:rsid w:val="008119C4"/>
    <w:rsid w:val="00811F4B"/>
    <w:rsid w:val="008130FA"/>
    <w:rsid w:val="00814521"/>
    <w:rsid w:val="00816078"/>
    <w:rsid w:val="00816C79"/>
    <w:rsid w:val="00817501"/>
    <w:rsid w:val="008205AF"/>
    <w:rsid w:val="00820B95"/>
    <w:rsid w:val="00821509"/>
    <w:rsid w:val="00825661"/>
    <w:rsid w:val="008262C0"/>
    <w:rsid w:val="00827188"/>
    <w:rsid w:val="008273B5"/>
    <w:rsid w:val="008277CA"/>
    <w:rsid w:val="00831336"/>
    <w:rsid w:val="008325DC"/>
    <w:rsid w:val="008341F5"/>
    <w:rsid w:val="00835FE5"/>
    <w:rsid w:val="0084180E"/>
    <w:rsid w:val="008443A7"/>
    <w:rsid w:val="008451E1"/>
    <w:rsid w:val="00854A02"/>
    <w:rsid w:val="008556F1"/>
    <w:rsid w:val="008631C2"/>
    <w:rsid w:val="00863510"/>
    <w:rsid w:val="008638AC"/>
    <w:rsid w:val="0086564F"/>
    <w:rsid w:val="00866A5A"/>
    <w:rsid w:val="00866ACB"/>
    <w:rsid w:val="00866BD0"/>
    <w:rsid w:val="00867BED"/>
    <w:rsid w:val="008700D0"/>
    <w:rsid w:val="00872146"/>
    <w:rsid w:val="00872706"/>
    <w:rsid w:val="00873219"/>
    <w:rsid w:val="0087362E"/>
    <w:rsid w:val="00873BD8"/>
    <w:rsid w:val="00874138"/>
    <w:rsid w:val="008744E6"/>
    <w:rsid w:val="00874D88"/>
    <w:rsid w:val="00875C2E"/>
    <w:rsid w:val="00876AE6"/>
    <w:rsid w:val="00876F10"/>
    <w:rsid w:val="0087769B"/>
    <w:rsid w:val="00877E27"/>
    <w:rsid w:val="00877F54"/>
    <w:rsid w:val="00880A9B"/>
    <w:rsid w:val="00880EE4"/>
    <w:rsid w:val="0088105F"/>
    <w:rsid w:val="00882DC1"/>
    <w:rsid w:val="00884118"/>
    <w:rsid w:val="0089401E"/>
    <w:rsid w:val="008940CD"/>
    <w:rsid w:val="00896A8A"/>
    <w:rsid w:val="00897BF5"/>
    <w:rsid w:val="008A093C"/>
    <w:rsid w:val="008A1725"/>
    <w:rsid w:val="008A30DB"/>
    <w:rsid w:val="008A37F5"/>
    <w:rsid w:val="008A68D5"/>
    <w:rsid w:val="008A70B5"/>
    <w:rsid w:val="008B193A"/>
    <w:rsid w:val="008B1E6B"/>
    <w:rsid w:val="008B311B"/>
    <w:rsid w:val="008B3A23"/>
    <w:rsid w:val="008B49B5"/>
    <w:rsid w:val="008B5661"/>
    <w:rsid w:val="008B5E5B"/>
    <w:rsid w:val="008B71C8"/>
    <w:rsid w:val="008B78BA"/>
    <w:rsid w:val="008C0115"/>
    <w:rsid w:val="008C1F06"/>
    <w:rsid w:val="008C4E7A"/>
    <w:rsid w:val="008C648A"/>
    <w:rsid w:val="008D04AF"/>
    <w:rsid w:val="008D1249"/>
    <w:rsid w:val="008D1D42"/>
    <w:rsid w:val="008D2890"/>
    <w:rsid w:val="008D3F1C"/>
    <w:rsid w:val="008D4601"/>
    <w:rsid w:val="008D5E64"/>
    <w:rsid w:val="008D610C"/>
    <w:rsid w:val="008D742A"/>
    <w:rsid w:val="008D778A"/>
    <w:rsid w:val="008E4B70"/>
    <w:rsid w:val="008E4E99"/>
    <w:rsid w:val="008E55A3"/>
    <w:rsid w:val="008E6FA3"/>
    <w:rsid w:val="008E71D2"/>
    <w:rsid w:val="008E7214"/>
    <w:rsid w:val="008F0B91"/>
    <w:rsid w:val="008F1731"/>
    <w:rsid w:val="008F211D"/>
    <w:rsid w:val="008F34C9"/>
    <w:rsid w:val="008F3D15"/>
    <w:rsid w:val="008F5D73"/>
    <w:rsid w:val="00904F61"/>
    <w:rsid w:val="00912B40"/>
    <w:rsid w:val="00913B4C"/>
    <w:rsid w:val="00914E27"/>
    <w:rsid w:val="009157B7"/>
    <w:rsid w:val="009162BC"/>
    <w:rsid w:val="00917854"/>
    <w:rsid w:val="00920C3F"/>
    <w:rsid w:val="00921A7D"/>
    <w:rsid w:val="00921F54"/>
    <w:rsid w:val="00923AAF"/>
    <w:rsid w:val="00923E63"/>
    <w:rsid w:val="00924601"/>
    <w:rsid w:val="0092615F"/>
    <w:rsid w:val="009273C5"/>
    <w:rsid w:val="00930D05"/>
    <w:rsid w:val="0093250C"/>
    <w:rsid w:val="0093448F"/>
    <w:rsid w:val="009344DE"/>
    <w:rsid w:val="00935390"/>
    <w:rsid w:val="009361F7"/>
    <w:rsid w:val="00936F3A"/>
    <w:rsid w:val="00937B06"/>
    <w:rsid w:val="00940223"/>
    <w:rsid w:val="00940C22"/>
    <w:rsid w:val="00941424"/>
    <w:rsid w:val="00941819"/>
    <w:rsid w:val="00942711"/>
    <w:rsid w:val="009431CD"/>
    <w:rsid w:val="00945D96"/>
    <w:rsid w:val="00947D5C"/>
    <w:rsid w:val="00950399"/>
    <w:rsid w:val="00950ABB"/>
    <w:rsid w:val="00950D84"/>
    <w:rsid w:val="0095290C"/>
    <w:rsid w:val="009529AD"/>
    <w:rsid w:val="00960791"/>
    <w:rsid w:val="00961456"/>
    <w:rsid w:val="00961F51"/>
    <w:rsid w:val="00964999"/>
    <w:rsid w:val="00964C11"/>
    <w:rsid w:val="00967452"/>
    <w:rsid w:val="009701BF"/>
    <w:rsid w:val="009720C9"/>
    <w:rsid w:val="00972F60"/>
    <w:rsid w:val="009734B7"/>
    <w:rsid w:val="00973C74"/>
    <w:rsid w:val="00974382"/>
    <w:rsid w:val="00976AAA"/>
    <w:rsid w:val="0098047B"/>
    <w:rsid w:val="009815A8"/>
    <w:rsid w:val="009839A8"/>
    <w:rsid w:val="00983A5B"/>
    <w:rsid w:val="00983E01"/>
    <w:rsid w:val="00984DC7"/>
    <w:rsid w:val="00985120"/>
    <w:rsid w:val="009853D5"/>
    <w:rsid w:val="00986654"/>
    <w:rsid w:val="00986AC9"/>
    <w:rsid w:val="00987530"/>
    <w:rsid w:val="009903EA"/>
    <w:rsid w:val="00990B67"/>
    <w:rsid w:val="00991DE9"/>
    <w:rsid w:val="009936EB"/>
    <w:rsid w:val="0099591A"/>
    <w:rsid w:val="00996BA9"/>
    <w:rsid w:val="009A32EE"/>
    <w:rsid w:val="009A3DAE"/>
    <w:rsid w:val="009A3E53"/>
    <w:rsid w:val="009A5004"/>
    <w:rsid w:val="009A58B8"/>
    <w:rsid w:val="009B06BE"/>
    <w:rsid w:val="009B1DA2"/>
    <w:rsid w:val="009B2D36"/>
    <w:rsid w:val="009B2FFE"/>
    <w:rsid w:val="009B39CE"/>
    <w:rsid w:val="009B4AE5"/>
    <w:rsid w:val="009B4BCC"/>
    <w:rsid w:val="009B4CB5"/>
    <w:rsid w:val="009C12CD"/>
    <w:rsid w:val="009C3D37"/>
    <w:rsid w:val="009C4254"/>
    <w:rsid w:val="009C46D7"/>
    <w:rsid w:val="009C499C"/>
    <w:rsid w:val="009C50DA"/>
    <w:rsid w:val="009C521F"/>
    <w:rsid w:val="009C5F2E"/>
    <w:rsid w:val="009C69FF"/>
    <w:rsid w:val="009D0508"/>
    <w:rsid w:val="009D1308"/>
    <w:rsid w:val="009D1441"/>
    <w:rsid w:val="009D1E4A"/>
    <w:rsid w:val="009D1E83"/>
    <w:rsid w:val="009D709D"/>
    <w:rsid w:val="009D75EB"/>
    <w:rsid w:val="009D7FB8"/>
    <w:rsid w:val="009E16B6"/>
    <w:rsid w:val="009E33BA"/>
    <w:rsid w:val="009E3BF4"/>
    <w:rsid w:val="009E3D04"/>
    <w:rsid w:val="009E3F09"/>
    <w:rsid w:val="009E7DB7"/>
    <w:rsid w:val="009F10DB"/>
    <w:rsid w:val="009F2C7C"/>
    <w:rsid w:val="009F392F"/>
    <w:rsid w:val="009F3DF5"/>
    <w:rsid w:val="009F4116"/>
    <w:rsid w:val="009F5BAC"/>
    <w:rsid w:val="009F7CAC"/>
    <w:rsid w:val="009F7D61"/>
    <w:rsid w:val="00A00C6C"/>
    <w:rsid w:val="00A01318"/>
    <w:rsid w:val="00A018CE"/>
    <w:rsid w:val="00A02246"/>
    <w:rsid w:val="00A02406"/>
    <w:rsid w:val="00A02C02"/>
    <w:rsid w:val="00A066FD"/>
    <w:rsid w:val="00A06946"/>
    <w:rsid w:val="00A0720A"/>
    <w:rsid w:val="00A1198D"/>
    <w:rsid w:val="00A1333E"/>
    <w:rsid w:val="00A13BBE"/>
    <w:rsid w:val="00A176BC"/>
    <w:rsid w:val="00A2329E"/>
    <w:rsid w:val="00A24280"/>
    <w:rsid w:val="00A245A4"/>
    <w:rsid w:val="00A245B6"/>
    <w:rsid w:val="00A25F9A"/>
    <w:rsid w:val="00A264F9"/>
    <w:rsid w:val="00A26A00"/>
    <w:rsid w:val="00A316DB"/>
    <w:rsid w:val="00A32321"/>
    <w:rsid w:val="00A3437A"/>
    <w:rsid w:val="00A35AC4"/>
    <w:rsid w:val="00A41434"/>
    <w:rsid w:val="00A45347"/>
    <w:rsid w:val="00A45D96"/>
    <w:rsid w:val="00A4656E"/>
    <w:rsid w:val="00A46903"/>
    <w:rsid w:val="00A477B1"/>
    <w:rsid w:val="00A47C30"/>
    <w:rsid w:val="00A51EDA"/>
    <w:rsid w:val="00A532AB"/>
    <w:rsid w:val="00A5707F"/>
    <w:rsid w:val="00A57099"/>
    <w:rsid w:val="00A57580"/>
    <w:rsid w:val="00A60178"/>
    <w:rsid w:val="00A6029E"/>
    <w:rsid w:val="00A60C53"/>
    <w:rsid w:val="00A631ED"/>
    <w:rsid w:val="00A637DC"/>
    <w:rsid w:val="00A651F3"/>
    <w:rsid w:val="00A6671F"/>
    <w:rsid w:val="00A67ACA"/>
    <w:rsid w:val="00A70316"/>
    <w:rsid w:val="00A7175C"/>
    <w:rsid w:val="00A72B46"/>
    <w:rsid w:val="00A74D44"/>
    <w:rsid w:val="00A76B76"/>
    <w:rsid w:val="00A80A86"/>
    <w:rsid w:val="00A8150D"/>
    <w:rsid w:val="00A84D1A"/>
    <w:rsid w:val="00A86E01"/>
    <w:rsid w:val="00A90BC9"/>
    <w:rsid w:val="00A90D04"/>
    <w:rsid w:val="00A90D56"/>
    <w:rsid w:val="00A90F32"/>
    <w:rsid w:val="00A927B6"/>
    <w:rsid w:val="00A966C4"/>
    <w:rsid w:val="00A972D0"/>
    <w:rsid w:val="00A9769B"/>
    <w:rsid w:val="00AA27E8"/>
    <w:rsid w:val="00AA307C"/>
    <w:rsid w:val="00AA3252"/>
    <w:rsid w:val="00AA5915"/>
    <w:rsid w:val="00AA7EFA"/>
    <w:rsid w:val="00AB19BE"/>
    <w:rsid w:val="00AB2307"/>
    <w:rsid w:val="00AB3496"/>
    <w:rsid w:val="00AC0E54"/>
    <w:rsid w:val="00AC25EA"/>
    <w:rsid w:val="00AC2F97"/>
    <w:rsid w:val="00AD4B49"/>
    <w:rsid w:val="00AD5984"/>
    <w:rsid w:val="00AD63E2"/>
    <w:rsid w:val="00AE2729"/>
    <w:rsid w:val="00AE4005"/>
    <w:rsid w:val="00AE4482"/>
    <w:rsid w:val="00AE64BE"/>
    <w:rsid w:val="00AF0247"/>
    <w:rsid w:val="00AF03AD"/>
    <w:rsid w:val="00AF062B"/>
    <w:rsid w:val="00AF094C"/>
    <w:rsid w:val="00AF3384"/>
    <w:rsid w:val="00AF33A6"/>
    <w:rsid w:val="00AF3E32"/>
    <w:rsid w:val="00AF4B5F"/>
    <w:rsid w:val="00AF5BD4"/>
    <w:rsid w:val="00AF7D13"/>
    <w:rsid w:val="00B00044"/>
    <w:rsid w:val="00B023EF"/>
    <w:rsid w:val="00B0310A"/>
    <w:rsid w:val="00B05C5B"/>
    <w:rsid w:val="00B06A23"/>
    <w:rsid w:val="00B14AD7"/>
    <w:rsid w:val="00B16BD2"/>
    <w:rsid w:val="00B16CD8"/>
    <w:rsid w:val="00B204D1"/>
    <w:rsid w:val="00B20744"/>
    <w:rsid w:val="00B22169"/>
    <w:rsid w:val="00B22988"/>
    <w:rsid w:val="00B24FB5"/>
    <w:rsid w:val="00B263AC"/>
    <w:rsid w:val="00B26693"/>
    <w:rsid w:val="00B27C54"/>
    <w:rsid w:val="00B3156C"/>
    <w:rsid w:val="00B31E72"/>
    <w:rsid w:val="00B322E3"/>
    <w:rsid w:val="00B323DA"/>
    <w:rsid w:val="00B35E4D"/>
    <w:rsid w:val="00B40099"/>
    <w:rsid w:val="00B40E9C"/>
    <w:rsid w:val="00B4155F"/>
    <w:rsid w:val="00B41A77"/>
    <w:rsid w:val="00B42981"/>
    <w:rsid w:val="00B44831"/>
    <w:rsid w:val="00B52BA5"/>
    <w:rsid w:val="00B536BD"/>
    <w:rsid w:val="00B53A88"/>
    <w:rsid w:val="00B5426C"/>
    <w:rsid w:val="00B56F25"/>
    <w:rsid w:val="00B611E3"/>
    <w:rsid w:val="00B622AA"/>
    <w:rsid w:val="00B62822"/>
    <w:rsid w:val="00B62948"/>
    <w:rsid w:val="00B62C49"/>
    <w:rsid w:val="00B64272"/>
    <w:rsid w:val="00B646CA"/>
    <w:rsid w:val="00B656F5"/>
    <w:rsid w:val="00B67810"/>
    <w:rsid w:val="00B70253"/>
    <w:rsid w:val="00B70F33"/>
    <w:rsid w:val="00B72496"/>
    <w:rsid w:val="00B72DF1"/>
    <w:rsid w:val="00B766BB"/>
    <w:rsid w:val="00B8058A"/>
    <w:rsid w:val="00B84E93"/>
    <w:rsid w:val="00B85B12"/>
    <w:rsid w:val="00B900CD"/>
    <w:rsid w:val="00B903DA"/>
    <w:rsid w:val="00B90FFB"/>
    <w:rsid w:val="00B91ABA"/>
    <w:rsid w:val="00B92A57"/>
    <w:rsid w:val="00B92F4F"/>
    <w:rsid w:val="00B939CC"/>
    <w:rsid w:val="00B945C9"/>
    <w:rsid w:val="00B94649"/>
    <w:rsid w:val="00B94903"/>
    <w:rsid w:val="00BA04B6"/>
    <w:rsid w:val="00BA0805"/>
    <w:rsid w:val="00BA12A4"/>
    <w:rsid w:val="00BA1D8E"/>
    <w:rsid w:val="00BA31EA"/>
    <w:rsid w:val="00BA440D"/>
    <w:rsid w:val="00BA721E"/>
    <w:rsid w:val="00BA7878"/>
    <w:rsid w:val="00BB2806"/>
    <w:rsid w:val="00BB4D03"/>
    <w:rsid w:val="00BB78F9"/>
    <w:rsid w:val="00BC0EEA"/>
    <w:rsid w:val="00BC19FA"/>
    <w:rsid w:val="00BC32C6"/>
    <w:rsid w:val="00BC3E42"/>
    <w:rsid w:val="00BC61BE"/>
    <w:rsid w:val="00BC7F98"/>
    <w:rsid w:val="00BD10A5"/>
    <w:rsid w:val="00BD47D2"/>
    <w:rsid w:val="00BD4FDE"/>
    <w:rsid w:val="00BD57E9"/>
    <w:rsid w:val="00BD73D7"/>
    <w:rsid w:val="00BD7718"/>
    <w:rsid w:val="00BE2D27"/>
    <w:rsid w:val="00BE3F01"/>
    <w:rsid w:val="00BE4949"/>
    <w:rsid w:val="00BE7352"/>
    <w:rsid w:val="00BE7824"/>
    <w:rsid w:val="00BF0764"/>
    <w:rsid w:val="00BF2750"/>
    <w:rsid w:val="00BF2A8B"/>
    <w:rsid w:val="00C01209"/>
    <w:rsid w:val="00C01C42"/>
    <w:rsid w:val="00C0217B"/>
    <w:rsid w:val="00C04085"/>
    <w:rsid w:val="00C04B48"/>
    <w:rsid w:val="00C0549B"/>
    <w:rsid w:val="00C056BC"/>
    <w:rsid w:val="00C0603D"/>
    <w:rsid w:val="00C060EE"/>
    <w:rsid w:val="00C068A2"/>
    <w:rsid w:val="00C071AE"/>
    <w:rsid w:val="00C07C32"/>
    <w:rsid w:val="00C109D7"/>
    <w:rsid w:val="00C126C1"/>
    <w:rsid w:val="00C12D5E"/>
    <w:rsid w:val="00C130BA"/>
    <w:rsid w:val="00C13EBD"/>
    <w:rsid w:val="00C1443E"/>
    <w:rsid w:val="00C151D5"/>
    <w:rsid w:val="00C15E1B"/>
    <w:rsid w:val="00C16E21"/>
    <w:rsid w:val="00C20779"/>
    <w:rsid w:val="00C2122C"/>
    <w:rsid w:val="00C22E3F"/>
    <w:rsid w:val="00C23137"/>
    <w:rsid w:val="00C23496"/>
    <w:rsid w:val="00C23FF5"/>
    <w:rsid w:val="00C24519"/>
    <w:rsid w:val="00C24E0D"/>
    <w:rsid w:val="00C25931"/>
    <w:rsid w:val="00C26131"/>
    <w:rsid w:val="00C261D3"/>
    <w:rsid w:val="00C270AD"/>
    <w:rsid w:val="00C2719E"/>
    <w:rsid w:val="00C273D7"/>
    <w:rsid w:val="00C30105"/>
    <w:rsid w:val="00C30EF7"/>
    <w:rsid w:val="00C32078"/>
    <w:rsid w:val="00C32426"/>
    <w:rsid w:val="00C366E5"/>
    <w:rsid w:val="00C36C05"/>
    <w:rsid w:val="00C37147"/>
    <w:rsid w:val="00C4026F"/>
    <w:rsid w:val="00C404A0"/>
    <w:rsid w:val="00C424A0"/>
    <w:rsid w:val="00C43976"/>
    <w:rsid w:val="00C4432F"/>
    <w:rsid w:val="00C44491"/>
    <w:rsid w:val="00C456D4"/>
    <w:rsid w:val="00C45BE9"/>
    <w:rsid w:val="00C500CA"/>
    <w:rsid w:val="00C52948"/>
    <w:rsid w:val="00C54322"/>
    <w:rsid w:val="00C54573"/>
    <w:rsid w:val="00C55C9B"/>
    <w:rsid w:val="00C56D33"/>
    <w:rsid w:val="00C611DF"/>
    <w:rsid w:val="00C642BA"/>
    <w:rsid w:val="00C64C8E"/>
    <w:rsid w:val="00C6540D"/>
    <w:rsid w:val="00C71757"/>
    <w:rsid w:val="00C72EF2"/>
    <w:rsid w:val="00C734A8"/>
    <w:rsid w:val="00C77AAA"/>
    <w:rsid w:val="00C80789"/>
    <w:rsid w:val="00C807D4"/>
    <w:rsid w:val="00C820B1"/>
    <w:rsid w:val="00C84354"/>
    <w:rsid w:val="00C84E94"/>
    <w:rsid w:val="00C84FEF"/>
    <w:rsid w:val="00C90E8E"/>
    <w:rsid w:val="00C911F3"/>
    <w:rsid w:val="00C948DB"/>
    <w:rsid w:val="00C957DE"/>
    <w:rsid w:val="00C97F43"/>
    <w:rsid w:val="00CA15D2"/>
    <w:rsid w:val="00CA2EE2"/>
    <w:rsid w:val="00CA3D77"/>
    <w:rsid w:val="00CA5187"/>
    <w:rsid w:val="00CA53F8"/>
    <w:rsid w:val="00CA5EC8"/>
    <w:rsid w:val="00CA668F"/>
    <w:rsid w:val="00CA676D"/>
    <w:rsid w:val="00CA6E98"/>
    <w:rsid w:val="00CA7090"/>
    <w:rsid w:val="00CA7AF5"/>
    <w:rsid w:val="00CB00ED"/>
    <w:rsid w:val="00CB09DE"/>
    <w:rsid w:val="00CB110A"/>
    <w:rsid w:val="00CB166E"/>
    <w:rsid w:val="00CB3D1C"/>
    <w:rsid w:val="00CB4149"/>
    <w:rsid w:val="00CC3F59"/>
    <w:rsid w:val="00CC55B9"/>
    <w:rsid w:val="00CC5F64"/>
    <w:rsid w:val="00CD1FA9"/>
    <w:rsid w:val="00CD4F4B"/>
    <w:rsid w:val="00CD5D15"/>
    <w:rsid w:val="00CD5E15"/>
    <w:rsid w:val="00CD695A"/>
    <w:rsid w:val="00CE01D2"/>
    <w:rsid w:val="00CE0F10"/>
    <w:rsid w:val="00CE3F35"/>
    <w:rsid w:val="00CE7409"/>
    <w:rsid w:val="00CF0575"/>
    <w:rsid w:val="00CF0E50"/>
    <w:rsid w:val="00CF1CCF"/>
    <w:rsid w:val="00CF41DB"/>
    <w:rsid w:val="00CF504E"/>
    <w:rsid w:val="00CF673F"/>
    <w:rsid w:val="00CF7194"/>
    <w:rsid w:val="00CF77C1"/>
    <w:rsid w:val="00D00005"/>
    <w:rsid w:val="00D018D8"/>
    <w:rsid w:val="00D02C2E"/>
    <w:rsid w:val="00D04DA6"/>
    <w:rsid w:val="00D153AF"/>
    <w:rsid w:val="00D1753D"/>
    <w:rsid w:val="00D17C53"/>
    <w:rsid w:val="00D212C6"/>
    <w:rsid w:val="00D21FF7"/>
    <w:rsid w:val="00D232A9"/>
    <w:rsid w:val="00D27DED"/>
    <w:rsid w:val="00D32CFB"/>
    <w:rsid w:val="00D33476"/>
    <w:rsid w:val="00D334C4"/>
    <w:rsid w:val="00D34931"/>
    <w:rsid w:val="00D35212"/>
    <w:rsid w:val="00D3576A"/>
    <w:rsid w:val="00D361DE"/>
    <w:rsid w:val="00D42FE4"/>
    <w:rsid w:val="00D440FF"/>
    <w:rsid w:val="00D45151"/>
    <w:rsid w:val="00D47863"/>
    <w:rsid w:val="00D513A9"/>
    <w:rsid w:val="00D5254F"/>
    <w:rsid w:val="00D5371B"/>
    <w:rsid w:val="00D53868"/>
    <w:rsid w:val="00D54D4B"/>
    <w:rsid w:val="00D55DD2"/>
    <w:rsid w:val="00D56F8A"/>
    <w:rsid w:val="00D64C5C"/>
    <w:rsid w:val="00D65D83"/>
    <w:rsid w:val="00D66889"/>
    <w:rsid w:val="00D67D37"/>
    <w:rsid w:val="00D706C7"/>
    <w:rsid w:val="00D71A59"/>
    <w:rsid w:val="00D73166"/>
    <w:rsid w:val="00D73D5E"/>
    <w:rsid w:val="00D74668"/>
    <w:rsid w:val="00D74E22"/>
    <w:rsid w:val="00D75B23"/>
    <w:rsid w:val="00D77BB7"/>
    <w:rsid w:val="00D864B0"/>
    <w:rsid w:val="00D9035A"/>
    <w:rsid w:val="00D906D0"/>
    <w:rsid w:val="00D90942"/>
    <w:rsid w:val="00D90DD1"/>
    <w:rsid w:val="00D915C5"/>
    <w:rsid w:val="00D93BAE"/>
    <w:rsid w:val="00DA0726"/>
    <w:rsid w:val="00DA0D71"/>
    <w:rsid w:val="00DA1F2A"/>
    <w:rsid w:val="00DA1F9F"/>
    <w:rsid w:val="00DA2358"/>
    <w:rsid w:val="00DA273D"/>
    <w:rsid w:val="00DA2E03"/>
    <w:rsid w:val="00DA3371"/>
    <w:rsid w:val="00DA3712"/>
    <w:rsid w:val="00DA6331"/>
    <w:rsid w:val="00DA6F83"/>
    <w:rsid w:val="00DB09A3"/>
    <w:rsid w:val="00DB1545"/>
    <w:rsid w:val="00DB21A9"/>
    <w:rsid w:val="00DB2668"/>
    <w:rsid w:val="00DB7985"/>
    <w:rsid w:val="00DC0A46"/>
    <w:rsid w:val="00DC31D4"/>
    <w:rsid w:val="00DC4431"/>
    <w:rsid w:val="00DC5372"/>
    <w:rsid w:val="00DC6958"/>
    <w:rsid w:val="00DD129E"/>
    <w:rsid w:val="00DD3097"/>
    <w:rsid w:val="00DD3350"/>
    <w:rsid w:val="00DD3EE2"/>
    <w:rsid w:val="00DD50B9"/>
    <w:rsid w:val="00DD588C"/>
    <w:rsid w:val="00DD619E"/>
    <w:rsid w:val="00DD674B"/>
    <w:rsid w:val="00DD681F"/>
    <w:rsid w:val="00DD73AB"/>
    <w:rsid w:val="00DD7D81"/>
    <w:rsid w:val="00DE0D4A"/>
    <w:rsid w:val="00DE0FC0"/>
    <w:rsid w:val="00DE2575"/>
    <w:rsid w:val="00DE33DD"/>
    <w:rsid w:val="00DE39CF"/>
    <w:rsid w:val="00DE6004"/>
    <w:rsid w:val="00DE6772"/>
    <w:rsid w:val="00DF254C"/>
    <w:rsid w:val="00DF4EF7"/>
    <w:rsid w:val="00DF4F01"/>
    <w:rsid w:val="00DF6766"/>
    <w:rsid w:val="00DF6FE8"/>
    <w:rsid w:val="00E002CE"/>
    <w:rsid w:val="00E006E7"/>
    <w:rsid w:val="00E010F4"/>
    <w:rsid w:val="00E0211A"/>
    <w:rsid w:val="00E039E1"/>
    <w:rsid w:val="00E0553A"/>
    <w:rsid w:val="00E10618"/>
    <w:rsid w:val="00E1173F"/>
    <w:rsid w:val="00E129A4"/>
    <w:rsid w:val="00E1658B"/>
    <w:rsid w:val="00E16811"/>
    <w:rsid w:val="00E1687E"/>
    <w:rsid w:val="00E16D78"/>
    <w:rsid w:val="00E21687"/>
    <w:rsid w:val="00E23AF9"/>
    <w:rsid w:val="00E24108"/>
    <w:rsid w:val="00E257BE"/>
    <w:rsid w:val="00E2691D"/>
    <w:rsid w:val="00E31700"/>
    <w:rsid w:val="00E3437E"/>
    <w:rsid w:val="00E35631"/>
    <w:rsid w:val="00E3635B"/>
    <w:rsid w:val="00E379BF"/>
    <w:rsid w:val="00E409E6"/>
    <w:rsid w:val="00E413E3"/>
    <w:rsid w:val="00E41C31"/>
    <w:rsid w:val="00E42F9D"/>
    <w:rsid w:val="00E44CA7"/>
    <w:rsid w:val="00E44EED"/>
    <w:rsid w:val="00E46A62"/>
    <w:rsid w:val="00E4789C"/>
    <w:rsid w:val="00E47BDE"/>
    <w:rsid w:val="00E505B2"/>
    <w:rsid w:val="00E519E9"/>
    <w:rsid w:val="00E5580E"/>
    <w:rsid w:val="00E55CEC"/>
    <w:rsid w:val="00E57717"/>
    <w:rsid w:val="00E61012"/>
    <w:rsid w:val="00E628EB"/>
    <w:rsid w:val="00E62F3E"/>
    <w:rsid w:val="00E63001"/>
    <w:rsid w:val="00E63119"/>
    <w:rsid w:val="00E64449"/>
    <w:rsid w:val="00E6591C"/>
    <w:rsid w:val="00E66E23"/>
    <w:rsid w:val="00E73498"/>
    <w:rsid w:val="00E7537C"/>
    <w:rsid w:val="00E76AFD"/>
    <w:rsid w:val="00E7773D"/>
    <w:rsid w:val="00E77902"/>
    <w:rsid w:val="00E80B67"/>
    <w:rsid w:val="00E81F3F"/>
    <w:rsid w:val="00E84392"/>
    <w:rsid w:val="00E85461"/>
    <w:rsid w:val="00E85A1F"/>
    <w:rsid w:val="00E865FE"/>
    <w:rsid w:val="00E92A15"/>
    <w:rsid w:val="00E930FE"/>
    <w:rsid w:val="00E9565C"/>
    <w:rsid w:val="00E9643F"/>
    <w:rsid w:val="00E96489"/>
    <w:rsid w:val="00E96DB9"/>
    <w:rsid w:val="00EA0F69"/>
    <w:rsid w:val="00EA12F6"/>
    <w:rsid w:val="00EA1A09"/>
    <w:rsid w:val="00EA615A"/>
    <w:rsid w:val="00EA7F2D"/>
    <w:rsid w:val="00EB16DD"/>
    <w:rsid w:val="00EB4293"/>
    <w:rsid w:val="00EB4300"/>
    <w:rsid w:val="00EB535D"/>
    <w:rsid w:val="00EB6509"/>
    <w:rsid w:val="00EB74BF"/>
    <w:rsid w:val="00EB757A"/>
    <w:rsid w:val="00EC00AD"/>
    <w:rsid w:val="00EC075B"/>
    <w:rsid w:val="00EC0FBB"/>
    <w:rsid w:val="00EC1695"/>
    <w:rsid w:val="00EC1B01"/>
    <w:rsid w:val="00EC4D90"/>
    <w:rsid w:val="00EC58AC"/>
    <w:rsid w:val="00EC6172"/>
    <w:rsid w:val="00ED1151"/>
    <w:rsid w:val="00ED5F22"/>
    <w:rsid w:val="00ED643D"/>
    <w:rsid w:val="00EE6D60"/>
    <w:rsid w:val="00EE71F0"/>
    <w:rsid w:val="00EE735B"/>
    <w:rsid w:val="00EF051E"/>
    <w:rsid w:val="00EF148E"/>
    <w:rsid w:val="00EF2953"/>
    <w:rsid w:val="00EF3D6E"/>
    <w:rsid w:val="00EF5F98"/>
    <w:rsid w:val="00EF7A2E"/>
    <w:rsid w:val="00F00ECA"/>
    <w:rsid w:val="00F0166C"/>
    <w:rsid w:val="00F020F1"/>
    <w:rsid w:val="00F02787"/>
    <w:rsid w:val="00F02941"/>
    <w:rsid w:val="00F02A61"/>
    <w:rsid w:val="00F1029A"/>
    <w:rsid w:val="00F10D36"/>
    <w:rsid w:val="00F10DD4"/>
    <w:rsid w:val="00F11CEC"/>
    <w:rsid w:val="00F16D4C"/>
    <w:rsid w:val="00F20703"/>
    <w:rsid w:val="00F20FFE"/>
    <w:rsid w:val="00F23E80"/>
    <w:rsid w:val="00F277CD"/>
    <w:rsid w:val="00F31702"/>
    <w:rsid w:val="00F31D48"/>
    <w:rsid w:val="00F34EBA"/>
    <w:rsid w:val="00F366A4"/>
    <w:rsid w:val="00F36DA4"/>
    <w:rsid w:val="00F37E28"/>
    <w:rsid w:val="00F42989"/>
    <w:rsid w:val="00F439C0"/>
    <w:rsid w:val="00F43C20"/>
    <w:rsid w:val="00F45E1E"/>
    <w:rsid w:val="00F47D61"/>
    <w:rsid w:val="00F50478"/>
    <w:rsid w:val="00F504B3"/>
    <w:rsid w:val="00F50FCF"/>
    <w:rsid w:val="00F513C7"/>
    <w:rsid w:val="00F51E23"/>
    <w:rsid w:val="00F5436D"/>
    <w:rsid w:val="00F54D9A"/>
    <w:rsid w:val="00F607AE"/>
    <w:rsid w:val="00F6182E"/>
    <w:rsid w:val="00F628B6"/>
    <w:rsid w:val="00F62B0C"/>
    <w:rsid w:val="00F656F9"/>
    <w:rsid w:val="00F67F02"/>
    <w:rsid w:val="00F70CCF"/>
    <w:rsid w:val="00F74290"/>
    <w:rsid w:val="00F74A9E"/>
    <w:rsid w:val="00F7620A"/>
    <w:rsid w:val="00F8405B"/>
    <w:rsid w:val="00F8439D"/>
    <w:rsid w:val="00F843B4"/>
    <w:rsid w:val="00F844C5"/>
    <w:rsid w:val="00F85310"/>
    <w:rsid w:val="00F91261"/>
    <w:rsid w:val="00F9231A"/>
    <w:rsid w:val="00F92C92"/>
    <w:rsid w:val="00F97997"/>
    <w:rsid w:val="00FA291B"/>
    <w:rsid w:val="00FA517C"/>
    <w:rsid w:val="00FA538C"/>
    <w:rsid w:val="00FB2CEC"/>
    <w:rsid w:val="00FB366B"/>
    <w:rsid w:val="00FB4919"/>
    <w:rsid w:val="00FB4F11"/>
    <w:rsid w:val="00FB597D"/>
    <w:rsid w:val="00FB6752"/>
    <w:rsid w:val="00FB6E0E"/>
    <w:rsid w:val="00FC0C02"/>
    <w:rsid w:val="00FC22EE"/>
    <w:rsid w:val="00FC2A7A"/>
    <w:rsid w:val="00FC3250"/>
    <w:rsid w:val="00FC4491"/>
    <w:rsid w:val="00FC6FB6"/>
    <w:rsid w:val="00FD2B8F"/>
    <w:rsid w:val="00FD732E"/>
    <w:rsid w:val="00FE09FC"/>
    <w:rsid w:val="00FE0EB8"/>
    <w:rsid w:val="00FE1151"/>
    <w:rsid w:val="00FF0FAE"/>
    <w:rsid w:val="00FF290D"/>
    <w:rsid w:val="00FF61CA"/>
    <w:rsid w:val="00FF63EE"/>
    <w:rsid w:val="00FF673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6,#ff9,#76d2dc,#8adae2,#8cb4e4,#b1d0a0,#4f763a"/>
    </o:shapedefaults>
    <o:shapelayout v:ext="edit">
      <o:idmap v:ext="edit" data="1"/>
    </o:shapelayout>
  </w:shapeDefaults>
  <w:decimalSymbol w:val=","/>
  <w:listSeparator w:val=";"/>
  <w14:docId w14:val="7F36C888"/>
  <w15:docId w15:val="{75BC5173-8B01-4DD3-8DDF-B583483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B5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469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69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69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69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69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69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69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69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69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69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69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69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69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69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4691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1469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1469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1469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691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14691"/>
    <w:rPr>
      <w:b/>
      <w:bCs/>
      <w:spacing w:val="0"/>
    </w:rPr>
  </w:style>
  <w:style w:type="character" w:styleId="Uwydatnienie">
    <w:name w:val="Emphasis"/>
    <w:uiPriority w:val="20"/>
    <w:qFormat/>
    <w:rsid w:val="0071469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146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1469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14691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69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69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14691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14691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1469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1469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1469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1469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80"/>
    <w:rPr>
      <w:rFonts w:ascii="Tahoma" w:hAnsi="Tahoma" w:cs="Tahoma"/>
      <w:color w:val="5A5A5A" w:themeColor="text1" w:themeTint="A5"/>
      <w:sz w:val="16"/>
      <w:szCs w:val="16"/>
    </w:rPr>
  </w:style>
  <w:style w:type="table" w:styleId="Tabela-Siatka">
    <w:name w:val="Table Grid"/>
    <w:basedOn w:val="Standardowy"/>
    <w:uiPriority w:val="59"/>
    <w:rsid w:val="0097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0D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2406"/>
  </w:style>
  <w:style w:type="paragraph" w:styleId="Nagwek">
    <w:name w:val="header"/>
    <w:basedOn w:val="Normalny"/>
    <w:link w:val="Nagwek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6E0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247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6E0"/>
    <w:rPr>
      <w:color w:val="5A5A5A" w:themeColor="text1" w:themeTint="A5"/>
    </w:rPr>
  </w:style>
  <w:style w:type="paragraph" w:styleId="NormalnyWeb">
    <w:name w:val="Normal (Web)"/>
    <w:basedOn w:val="Normalny"/>
    <w:uiPriority w:val="99"/>
    <w:unhideWhenUsed/>
    <w:rsid w:val="008D46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EC4D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listy3akcent5">
    <w:name w:val="List Table 3 Accent 5"/>
    <w:basedOn w:val="Standardowy"/>
    <w:uiPriority w:val="48"/>
    <w:rsid w:val="00EC4D9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00334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1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707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1058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2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9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876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6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6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7662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7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055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7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17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12623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6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8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22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7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2D2"/>
                            <w:left w:val="single" w:sz="6" w:space="0" w:color="D8D2D2"/>
                            <w:bottom w:val="single" w:sz="6" w:space="0" w:color="D8D2D2"/>
                            <w:right w:val="single" w:sz="6" w:space="0" w:color="D8D2D2"/>
                          </w:divBdr>
                          <w:divsChild>
                            <w:div w:id="9830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26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2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3061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96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994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4172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CDCDCD"/>
                        <w:left w:val="single" w:sz="6" w:space="8" w:color="CDCDCD"/>
                        <w:bottom w:val="single" w:sz="6" w:space="8" w:color="CDCDCD"/>
                        <w:right w:val="single" w:sz="6" w:space="0" w:color="CDCDCD"/>
                      </w:divBdr>
                      <w:divsChild>
                        <w:div w:id="12515008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48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20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97193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18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34821487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255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89238351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6911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53468837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5867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16006646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08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8188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727992390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2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616967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73600376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1779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1425351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69949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208032838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0759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114859230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58042">
                              <w:marLeft w:val="0"/>
                              <w:marRight w:val="30"/>
                              <w:marTop w:val="75"/>
                              <w:marBottom w:val="0"/>
                              <w:divBdr>
                                <w:top w:val="single" w:sz="6" w:space="0" w:color="EFEFEF"/>
                                <w:left w:val="single" w:sz="6" w:space="0" w:color="EFEFEF"/>
                                <w:bottom w:val="single" w:sz="6" w:space="0" w:color="EFEFEF"/>
                                <w:right w:val="single" w:sz="6" w:space="0" w:color="EFEFEF"/>
                              </w:divBdr>
                              <w:divsChild>
                                <w:div w:id="93683784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56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9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9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483">
                      <w:marLeft w:val="9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141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5312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833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7302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0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2145">
          <w:blockQuote w:val="1"/>
          <w:marLeft w:val="0"/>
          <w:marRight w:val="0"/>
          <w:marTop w:val="300"/>
          <w:marBottom w:val="450"/>
          <w:divBdr>
            <w:top w:val="none" w:sz="0" w:space="0" w:color="7EBEC5"/>
            <w:left w:val="single" w:sz="36" w:space="15" w:color="7EBEC5"/>
            <w:bottom w:val="none" w:sz="0" w:space="0" w:color="7EBEC5"/>
            <w:right w:val="none" w:sz="0" w:space="0" w:color="7EBEC5"/>
          </w:divBdr>
        </w:div>
      </w:divsChild>
    </w:div>
    <w:div w:id="274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3181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88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92036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64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74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1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10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48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15" w:color="D1D1D1"/>
                                                                                        <w:left w:val="single" w:sz="6" w:space="15" w:color="D1D1D1"/>
                                                                                        <w:bottom w:val="single" w:sz="6" w:space="15" w:color="D1D1D1"/>
                                                                                        <w:right w:val="single" w:sz="6" w:space="15" w:color="D1D1D1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47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5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76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56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4795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pbw.org.pl/integro/853201728583/ksiazka/biomedyczne-podstawy-rozwoju-dziecka?bibFilter=86" TargetMode="External"/><Relationship Id="rId13" Type="http://schemas.openxmlformats.org/officeDocument/2006/relationships/hyperlink" Target="https://opac.pbw.org.pl/integro/853201736252/ksiazka/do-czytania-juz-tuz-tuz?bibFilter=86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opac.pbw.org.pl/integro/853201764566/ksiazka/edukacja-dziecka-szansa-na-budowe-kapitalu-spolecznego?bibFilter=8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ac.pbw.org.pl/integro/853201722690/ksiazka/cwiczenia-logopedyczne-dla-uczniow-klas-1-3?bibFilter=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ac.pbw.org.pl/integro/853201744306/kasjanowicz-lucyna/dysgrafia?bibFilter=86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opac.pbw.org.pl/integro/853201736304/ksiazka/metoda-dobrego-startu?bibFilter=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pbw.org.pl/integro/853201728583/ksiazka/biomedyczne-podstawy-rozwoju-dziecka?bibFilter=86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5FE2-19A0-4312-93A0-8F69E1D4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2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Kordybacha</dc:creator>
  <cp:keywords/>
  <dc:description/>
  <cp:lastModifiedBy>Agnieszka Biedroń</cp:lastModifiedBy>
  <cp:revision>1615</cp:revision>
  <dcterms:created xsi:type="dcterms:W3CDTF">2014-05-28T10:38:00Z</dcterms:created>
  <dcterms:modified xsi:type="dcterms:W3CDTF">2021-06-08T11:51:00Z</dcterms:modified>
</cp:coreProperties>
</file>